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4D3" w:rsidRPr="0055714B" w:rsidRDefault="001D04D3" w:rsidP="002943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bookmarkStart w:id="0" w:name="_GoBack"/>
      <w:bookmarkEnd w:id="0"/>
      <w:r w:rsidRPr="0055714B">
        <w:rPr>
          <w:rFonts w:ascii="Times New Roman" w:eastAsia="Times New Roman" w:hAnsi="Times New Roman" w:cs="Times New Roman"/>
          <w:b/>
          <w:bCs/>
          <w:noProof/>
          <w:sz w:val="32"/>
          <w:szCs w:val="24"/>
          <w:lang w:eastAsia="ru-RU"/>
        </w:rPr>
        <w:drawing>
          <wp:inline distT="0" distB="0" distL="0" distR="0">
            <wp:extent cx="49530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D04D3" w:rsidRPr="0055714B" w:rsidRDefault="001D04D3" w:rsidP="002943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55714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АДМИНИСТРАЦИЯ МУНИЦИПАЛЬНОГО ОБРАЗОВАНИЯ </w:t>
      </w:r>
    </w:p>
    <w:p w:rsidR="001D04D3" w:rsidRPr="0055714B" w:rsidRDefault="001D04D3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5714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ГОРОД НОВОРОССИЙСК</w:t>
      </w:r>
    </w:p>
    <w:p w:rsidR="001D04D3" w:rsidRPr="0055714B" w:rsidRDefault="001D04D3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D04D3" w:rsidRPr="0055714B" w:rsidRDefault="001D04D3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5714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ПОСТАНОВЛЕНИЕ</w:t>
      </w:r>
    </w:p>
    <w:p w:rsidR="00895FF1" w:rsidRPr="0055714B" w:rsidRDefault="00895FF1" w:rsidP="00294340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1D04D3" w:rsidRPr="0055714B" w:rsidRDefault="001D04D3" w:rsidP="00294340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55714B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______________</w:t>
      </w:r>
      <w:r w:rsidR="00294340" w:rsidRPr="0055714B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_</w:t>
      </w:r>
      <w:r w:rsidR="00895FF1" w:rsidRPr="0055714B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__</w:t>
      </w:r>
      <w:r w:rsidRPr="0055714B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ab/>
      </w:r>
      <w:r w:rsidRPr="0055714B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ab/>
      </w:r>
      <w:r w:rsidRPr="0055714B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ab/>
      </w:r>
      <w:r w:rsidRPr="0055714B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ab/>
      </w:r>
      <w:r w:rsidRPr="0055714B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ab/>
      </w:r>
      <w:r w:rsidRPr="0055714B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ab/>
      </w:r>
      <w:r w:rsidR="0055714B" w:rsidRPr="0055714B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                                   </w:t>
      </w:r>
      <w:r w:rsidRPr="0055714B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№____________</w:t>
      </w:r>
      <w:r w:rsidR="00294340" w:rsidRPr="0055714B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_</w:t>
      </w:r>
    </w:p>
    <w:p w:rsidR="001D04D3" w:rsidRPr="0055714B" w:rsidRDefault="001D04D3" w:rsidP="00294340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55714B">
        <w:rPr>
          <w:rFonts w:ascii="Times New Roman" w:eastAsia="Times New Roman" w:hAnsi="Times New Roman" w:cs="Times New Roman"/>
          <w:szCs w:val="24"/>
          <w:lang w:eastAsia="ru-RU"/>
        </w:rPr>
        <w:t>г. Новороссийск</w:t>
      </w:r>
    </w:p>
    <w:p w:rsidR="001D04D3" w:rsidRPr="0055714B" w:rsidRDefault="001D04D3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:rsidR="001D04D3" w:rsidRPr="0055714B" w:rsidRDefault="001D04D3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:rsidR="0055714B" w:rsidRPr="0055714B" w:rsidRDefault="0055714B" w:rsidP="0055714B">
      <w:pPr>
        <w:spacing w:after="0"/>
        <w:ind w:right="-1"/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55714B">
        <w:rPr>
          <w:rFonts w:ascii="Times New Roman" w:hAnsi="Times New Roman" w:cs="Times New Roman"/>
          <w:b/>
          <w:sz w:val="28"/>
        </w:rPr>
        <w:t xml:space="preserve">О внесении изменений в постановление администрации муниципального образования город Новороссийск  от 30 августа 2018 года № 3455 </w:t>
      </w:r>
      <w:r>
        <w:rPr>
          <w:rFonts w:ascii="Times New Roman" w:hAnsi="Times New Roman" w:cs="Times New Roman"/>
          <w:b/>
          <w:sz w:val="28"/>
        </w:rPr>
        <w:br/>
      </w:r>
      <w:r w:rsidRPr="0055714B">
        <w:rPr>
          <w:rFonts w:ascii="Times New Roman" w:hAnsi="Times New Roman" w:cs="Times New Roman"/>
          <w:b/>
          <w:sz w:val="28"/>
        </w:rPr>
        <w:t>«Об утверждении порядка и условий списания нереальной к взысканию задолженности по неналоговым доходам перед бюджетом  муниципального образования город Новороссийск» и признании утратившим силу  постановления администрации муниципального образования город Новороссийск  от 20 декабря 2019 года № 6316</w:t>
      </w:r>
      <w:proofErr w:type="gramEnd"/>
    </w:p>
    <w:p w:rsidR="0055714B" w:rsidRPr="0055714B" w:rsidRDefault="0055714B" w:rsidP="0055714B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55714B" w:rsidRPr="0055714B" w:rsidRDefault="0055714B" w:rsidP="0055714B">
      <w:pPr>
        <w:pStyle w:val="a5"/>
        <w:tabs>
          <w:tab w:val="left" w:pos="-4200"/>
          <w:tab w:val="left" w:pos="7700"/>
        </w:tabs>
        <w:ind w:firstLine="709"/>
        <w:rPr>
          <w:sz w:val="28"/>
          <w:szCs w:val="28"/>
        </w:rPr>
      </w:pPr>
      <w:r w:rsidRPr="0055714B">
        <w:rPr>
          <w:sz w:val="28"/>
          <w:szCs w:val="28"/>
        </w:rPr>
        <w:t xml:space="preserve">В соответствии со статьей 47.2 Бюджетного Кодекса Российской Федерации, постановлением Правительства Российской Федерации от 6 мая 2016 года № 393 «Об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Федерации», </w:t>
      </w:r>
      <w:r>
        <w:rPr>
          <w:sz w:val="28"/>
          <w:szCs w:val="28"/>
        </w:rPr>
        <w:t>постановлением</w:t>
      </w:r>
      <w:r w:rsidRPr="0055714B">
        <w:rPr>
          <w:sz w:val="28"/>
          <w:szCs w:val="28"/>
        </w:rPr>
        <w:t xml:space="preserve"> </w:t>
      </w:r>
      <w:r>
        <w:rPr>
          <w:sz w:val="28"/>
          <w:szCs w:val="28"/>
        </w:rPr>
        <w:t>Правительства РФ от 02.07.2020 №</w:t>
      </w:r>
      <w:r w:rsidRPr="0055714B">
        <w:rPr>
          <w:sz w:val="28"/>
          <w:szCs w:val="28"/>
        </w:rPr>
        <w:t xml:space="preserve"> 975</w:t>
      </w:r>
      <w:r>
        <w:rPr>
          <w:sz w:val="28"/>
          <w:szCs w:val="28"/>
        </w:rPr>
        <w:t xml:space="preserve"> «</w:t>
      </w:r>
      <w:r w:rsidRPr="0055714B">
        <w:rPr>
          <w:sz w:val="28"/>
          <w:szCs w:val="28"/>
        </w:rPr>
        <w:t xml:space="preserve">О внесении изменений в общие требования к порядку принятия решений о признании безнадежной </w:t>
      </w:r>
      <w:r>
        <w:rPr>
          <w:sz w:val="28"/>
          <w:szCs w:val="28"/>
        </w:rPr>
        <w:br/>
      </w:r>
      <w:r w:rsidRPr="0055714B">
        <w:rPr>
          <w:sz w:val="28"/>
          <w:szCs w:val="28"/>
        </w:rPr>
        <w:t>к взысканию задолженности по платежам в бюджеты бюджетн</w:t>
      </w:r>
      <w:r>
        <w:rPr>
          <w:sz w:val="28"/>
          <w:szCs w:val="28"/>
        </w:rPr>
        <w:t>ой системы Российской Федерации»</w:t>
      </w:r>
      <w:r w:rsidRPr="0055714B">
        <w:rPr>
          <w:sz w:val="28"/>
          <w:szCs w:val="28"/>
        </w:rPr>
        <w:t xml:space="preserve">,  </w:t>
      </w:r>
      <w:proofErr w:type="spellStart"/>
      <w:proofErr w:type="gramStart"/>
      <w:r w:rsidRPr="0055714B">
        <w:rPr>
          <w:sz w:val="28"/>
          <w:szCs w:val="28"/>
        </w:rPr>
        <w:t>п</w:t>
      </w:r>
      <w:proofErr w:type="spellEnd"/>
      <w:proofErr w:type="gramEnd"/>
      <w:r w:rsidRPr="0055714B">
        <w:rPr>
          <w:sz w:val="28"/>
          <w:szCs w:val="28"/>
        </w:rPr>
        <w:t xml:space="preserve"> о с т а </w:t>
      </w:r>
      <w:proofErr w:type="spellStart"/>
      <w:r w:rsidRPr="0055714B">
        <w:rPr>
          <w:sz w:val="28"/>
          <w:szCs w:val="28"/>
        </w:rPr>
        <w:t>н</w:t>
      </w:r>
      <w:proofErr w:type="spellEnd"/>
      <w:r w:rsidRPr="0055714B">
        <w:rPr>
          <w:sz w:val="28"/>
          <w:szCs w:val="28"/>
        </w:rPr>
        <w:t xml:space="preserve"> </w:t>
      </w:r>
      <w:proofErr w:type="gramStart"/>
      <w:r w:rsidRPr="0055714B">
        <w:rPr>
          <w:sz w:val="28"/>
          <w:szCs w:val="28"/>
        </w:rPr>
        <w:t>о</w:t>
      </w:r>
      <w:proofErr w:type="gramEnd"/>
      <w:r w:rsidRPr="0055714B">
        <w:rPr>
          <w:sz w:val="28"/>
          <w:szCs w:val="28"/>
        </w:rPr>
        <w:t xml:space="preserve"> в л я ю:</w:t>
      </w:r>
    </w:p>
    <w:p w:rsidR="0055714B" w:rsidRPr="0055714B" w:rsidRDefault="0055714B" w:rsidP="0055714B">
      <w:pPr>
        <w:pStyle w:val="a5"/>
        <w:tabs>
          <w:tab w:val="left" w:pos="-4200"/>
          <w:tab w:val="left" w:pos="7700"/>
        </w:tabs>
        <w:ind w:firstLine="709"/>
        <w:rPr>
          <w:sz w:val="28"/>
          <w:szCs w:val="28"/>
        </w:rPr>
      </w:pPr>
    </w:p>
    <w:p w:rsidR="0055714B" w:rsidRPr="0055714B" w:rsidRDefault="0055714B" w:rsidP="0055714B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714B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Pr="0055714B">
        <w:rPr>
          <w:rFonts w:ascii="Times New Roman" w:hAnsi="Times New Roman" w:cs="Times New Roman"/>
          <w:sz w:val="28"/>
        </w:rPr>
        <w:t xml:space="preserve">постановление администрации муниципального образования город Новороссийск  от 30 августа 2018 года </w:t>
      </w:r>
      <w:r>
        <w:rPr>
          <w:rFonts w:ascii="Times New Roman" w:hAnsi="Times New Roman" w:cs="Times New Roman"/>
          <w:sz w:val="28"/>
        </w:rPr>
        <w:br/>
      </w:r>
      <w:r w:rsidRPr="0055714B">
        <w:rPr>
          <w:rFonts w:ascii="Times New Roman" w:hAnsi="Times New Roman" w:cs="Times New Roman"/>
          <w:sz w:val="28"/>
        </w:rPr>
        <w:t>№ 3455 «Об утверждении порядка и условий списания нереальной к взысканию задолженности по неналоговым доходам перед бюджетом  муниципального образования город Новороссийск»</w:t>
      </w:r>
      <w:r w:rsidRPr="0055714B">
        <w:rPr>
          <w:rFonts w:ascii="Times New Roman" w:hAnsi="Times New Roman" w:cs="Times New Roman"/>
          <w:sz w:val="28"/>
          <w:szCs w:val="28"/>
        </w:rPr>
        <w:t>:</w:t>
      </w:r>
    </w:p>
    <w:p w:rsidR="0055714B" w:rsidRPr="0055714B" w:rsidRDefault="0055714B" w:rsidP="0055714B">
      <w:pPr>
        <w:widowControl w:val="0"/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714B">
        <w:rPr>
          <w:rFonts w:ascii="Times New Roman" w:hAnsi="Times New Roman" w:cs="Times New Roman"/>
          <w:sz w:val="28"/>
          <w:szCs w:val="28"/>
        </w:rPr>
        <w:t>Подпункт 2.4. пункта 2 Приложения № 1 изложить в новой редакции:</w:t>
      </w:r>
    </w:p>
    <w:p w:rsidR="0055714B" w:rsidRPr="0055714B" w:rsidRDefault="0055714B" w:rsidP="0055714B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714B">
        <w:rPr>
          <w:rFonts w:ascii="Times New Roman" w:hAnsi="Times New Roman" w:cs="Times New Roman"/>
          <w:sz w:val="28"/>
          <w:szCs w:val="28"/>
        </w:rPr>
        <w:t>«2.4.  Принятия судом акта, в соответствии с которым администратор доходов бюджета утрачивает возможность взыскания задолженности по платежам в бюджет</w:t>
      </w:r>
      <w:proofErr w:type="gramStart"/>
      <w:r w:rsidRPr="0055714B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55714B" w:rsidRPr="0055714B" w:rsidRDefault="0055714B" w:rsidP="0055714B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5714B">
        <w:rPr>
          <w:rFonts w:ascii="Times New Roman" w:hAnsi="Times New Roman" w:cs="Times New Roman"/>
          <w:sz w:val="28"/>
          <w:szCs w:val="28"/>
        </w:rPr>
        <w:t xml:space="preserve">1.2. В подпункте 3.2.3.1. пункта 3 Приложения № 1 вместо слов «Копия определения арбитражного суда» читать «Судебный акт». </w:t>
      </w:r>
    </w:p>
    <w:p w:rsidR="0055714B" w:rsidRPr="0055714B" w:rsidRDefault="0055714B" w:rsidP="0055714B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71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1.3.  В подпункте 3.2.4.1. пункта 3 Приложения № 1 </w:t>
      </w:r>
      <w:r w:rsidRPr="0055714B">
        <w:rPr>
          <w:rFonts w:ascii="Times New Roman" w:hAnsi="Times New Roman" w:cs="Times New Roman"/>
          <w:sz w:val="28"/>
          <w:szCs w:val="28"/>
        </w:rPr>
        <w:t xml:space="preserve">вместо слов «Копия определения арбитражного суда» читать «Судебный акт». </w:t>
      </w:r>
    </w:p>
    <w:p w:rsidR="0055714B" w:rsidRPr="0055714B" w:rsidRDefault="0055714B" w:rsidP="0055714B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714B">
        <w:rPr>
          <w:rFonts w:ascii="Times New Roman" w:hAnsi="Times New Roman" w:cs="Times New Roman"/>
          <w:sz w:val="28"/>
          <w:szCs w:val="28"/>
        </w:rPr>
        <w:lastRenderedPageBreak/>
        <w:t xml:space="preserve">1.4. Подпункт 3.2.4.2. пункта 3 Приложения № 1 изложить в новой  редакции: </w:t>
      </w:r>
    </w:p>
    <w:p w:rsidR="0055714B" w:rsidRPr="0055714B" w:rsidRDefault="0055714B" w:rsidP="0055714B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714B">
        <w:rPr>
          <w:rFonts w:ascii="Times New Roman" w:hAnsi="Times New Roman" w:cs="Times New Roman"/>
          <w:sz w:val="28"/>
          <w:szCs w:val="28"/>
        </w:rPr>
        <w:t>«3.2.4.2. Документ, содержащий сведения из Единого государственного реестра юридических лиц о ликвидации юридического лица или исключение юридического лица из указанного реестра по решению регистрирующего органа</w:t>
      </w:r>
      <w:proofErr w:type="gramStart"/>
      <w:r w:rsidRPr="0055714B">
        <w:rPr>
          <w:rFonts w:ascii="Times New Roman" w:hAnsi="Times New Roman" w:cs="Times New Roman"/>
          <w:sz w:val="28"/>
          <w:szCs w:val="28"/>
        </w:rPr>
        <w:t xml:space="preserve">.». </w:t>
      </w:r>
      <w:proofErr w:type="gramEnd"/>
    </w:p>
    <w:p w:rsidR="0055714B" w:rsidRPr="0055714B" w:rsidRDefault="0055714B" w:rsidP="0055714B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714B">
        <w:rPr>
          <w:rFonts w:ascii="Times New Roman" w:hAnsi="Times New Roman" w:cs="Times New Roman"/>
          <w:sz w:val="28"/>
          <w:szCs w:val="28"/>
        </w:rPr>
        <w:t>1.5.</w:t>
      </w:r>
      <w:r w:rsidRPr="005571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подпункте 3.2.7.1. пункта 3 Приложения № 1 </w:t>
      </w:r>
      <w:r w:rsidRPr="0055714B">
        <w:rPr>
          <w:rFonts w:ascii="Times New Roman" w:hAnsi="Times New Roman" w:cs="Times New Roman"/>
          <w:sz w:val="28"/>
          <w:szCs w:val="28"/>
        </w:rPr>
        <w:t>вместо слов «пунктами 3 и 4 части 1 статьи 46» читать «пунктами 3 или 4 части 1 статьи 46».</w:t>
      </w:r>
    </w:p>
    <w:p w:rsidR="0055714B" w:rsidRPr="0055714B" w:rsidRDefault="0055714B" w:rsidP="0055714B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71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1.6.  В подпункте 3.2.7.2. пункта 3 Приложения № 1 </w:t>
      </w:r>
      <w:r w:rsidRPr="0055714B">
        <w:rPr>
          <w:rFonts w:ascii="Times New Roman" w:hAnsi="Times New Roman" w:cs="Times New Roman"/>
          <w:sz w:val="28"/>
          <w:szCs w:val="28"/>
        </w:rPr>
        <w:t xml:space="preserve">вместо слов «Копия определения арбитражного суда» читать «Судебный акт». </w:t>
      </w:r>
    </w:p>
    <w:p w:rsidR="0055714B" w:rsidRPr="0055714B" w:rsidRDefault="0055714B" w:rsidP="0055714B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714B">
        <w:rPr>
          <w:rFonts w:ascii="Times New Roman" w:hAnsi="Times New Roman" w:cs="Times New Roman"/>
          <w:sz w:val="28"/>
          <w:szCs w:val="28"/>
        </w:rPr>
        <w:t>Утвердить состав балансовой комиссии по списания нереальной к взысканию задолженности по неналоговым доходам перед бюджетом муниципального образования город Новороссийск (приложение № 2).</w:t>
      </w:r>
    </w:p>
    <w:p w:rsidR="0055714B" w:rsidRPr="0055714B" w:rsidRDefault="0055714B" w:rsidP="0055714B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714B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муниципального образования город Новороссийск </w:t>
      </w:r>
      <w:r w:rsidRPr="0055714B">
        <w:rPr>
          <w:rFonts w:ascii="Times New Roman" w:hAnsi="Times New Roman" w:cs="Times New Roman"/>
          <w:sz w:val="28"/>
        </w:rPr>
        <w:t>от 20 декабря 2019 года № 6316</w:t>
      </w:r>
      <w:r w:rsidRPr="0055714B">
        <w:rPr>
          <w:rFonts w:ascii="Times New Roman" w:hAnsi="Times New Roman" w:cs="Times New Roman"/>
          <w:sz w:val="28"/>
          <w:szCs w:val="28"/>
        </w:rPr>
        <w:t xml:space="preserve"> </w:t>
      </w:r>
      <w:r w:rsidRPr="0055714B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«</w:t>
      </w:r>
      <w:r w:rsidR="00222FB0">
        <w:rPr>
          <w:rFonts w:ascii="Times New Roman" w:hAnsi="Times New Roman" w:cs="Times New Roman"/>
          <w:sz w:val="28"/>
        </w:rPr>
        <w:t>О внесении</w:t>
      </w:r>
      <w:r w:rsidRPr="0055714B">
        <w:rPr>
          <w:rFonts w:ascii="Times New Roman" w:hAnsi="Times New Roman" w:cs="Times New Roman"/>
          <w:sz w:val="28"/>
        </w:rPr>
        <w:t xml:space="preserve"> изменений в постановление администрации муниципального образования город Новороссийск  от 30 августа 2018 года </w:t>
      </w:r>
      <w:r w:rsidR="00222FB0">
        <w:rPr>
          <w:rFonts w:ascii="Times New Roman" w:hAnsi="Times New Roman" w:cs="Times New Roman"/>
          <w:sz w:val="28"/>
        </w:rPr>
        <w:br/>
      </w:r>
      <w:r w:rsidRPr="0055714B">
        <w:rPr>
          <w:rFonts w:ascii="Times New Roman" w:hAnsi="Times New Roman" w:cs="Times New Roman"/>
          <w:sz w:val="28"/>
        </w:rPr>
        <w:t>№ 3455 «Об утверждении порядка и условий списания нереальной к взысканию задолженности по неналоговым доходам перед бюджетом  муниципального образования город Новороссийск» и признании утратившим силу  постановления администрации муниципального образования город Новороссийск  от 20 августа 2019 года № 4023</w:t>
      </w:r>
      <w:r w:rsidRPr="0055714B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»</w:t>
      </w:r>
      <w:r w:rsidRPr="0055714B">
        <w:rPr>
          <w:rFonts w:ascii="Times New Roman" w:hAnsi="Times New Roman" w:cs="Times New Roman"/>
          <w:sz w:val="28"/>
          <w:szCs w:val="28"/>
        </w:rPr>
        <w:t>.</w:t>
      </w:r>
    </w:p>
    <w:p w:rsidR="0055714B" w:rsidRPr="0055714B" w:rsidRDefault="0055714B" w:rsidP="0055714B">
      <w:pPr>
        <w:tabs>
          <w:tab w:val="left" w:pos="0"/>
        </w:tabs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714B">
        <w:rPr>
          <w:rFonts w:ascii="Times New Roman" w:hAnsi="Times New Roman" w:cs="Times New Roman"/>
          <w:sz w:val="28"/>
          <w:szCs w:val="28"/>
        </w:rPr>
        <w:t>4.     Отделу информационной политики и средств массовой информации опубликовать настоящее постановление в средствах массовой информации.</w:t>
      </w:r>
    </w:p>
    <w:p w:rsidR="0055714B" w:rsidRPr="0055714B" w:rsidRDefault="0055714B" w:rsidP="0055714B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714B">
        <w:rPr>
          <w:rFonts w:ascii="Times New Roman" w:hAnsi="Times New Roman" w:cs="Times New Roman"/>
          <w:sz w:val="28"/>
          <w:szCs w:val="28"/>
        </w:rPr>
        <w:t xml:space="preserve">5.     </w:t>
      </w:r>
      <w:proofErr w:type="gramStart"/>
      <w:r w:rsidRPr="0055714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5714B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и.о. заместителя главы муниципального образования Морозову Ю.В.</w:t>
      </w:r>
    </w:p>
    <w:p w:rsidR="0055714B" w:rsidRPr="0055714B" w:rsidRDefault="0055714B" w:rsidP="0055714B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714B">
        <w:rPr>
          <w:rFonts w:ascii="Times New Roman" w:hAnsi="Times New Roman" w:cs="Times New Roman"/>
          <w:sz w:val="28"/>
          <w:szCs w:val="28"/>
        </w:rPr>
        <w:t>6.       Постановление  вступает в силу со дня его опубликования.</w:t>
      </w:r>
    </w:p>
    <w:p w:rsidR="0055714B" w:rsidRPr="0055714B" w:rsidRDefault="0055714B" w:rsidP="0055714B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5714B" w:rsidRPr="0055714B" w:rsidRDefault="0055714B" w:rsidP="0055714B">
      <w:pPr>
        <w:pStyle w:val="a5"/>
        <w:tabs>
          <w:tab w:val="left" w:pos="1276"/>
        </w:tabs>
        <w:rPr>
          <w:sz w:val="28"/>
        </w:rPr>
      </w:pPr>
    </w:p>
    <w:p w:rsidR="0055714B" w:rsidRPr="0055714B" w:rsidRDefault="0055714B" w:rsidP="0055714B">
      <w:pPr>
        <w:pStyle w:val="a5"/>
        <w:tabs>
          <w:tab w:val="left" w:pos="1276"/>
        </w:tabs>
        <w:rPr>
          <w:sz w:val="28"/>
        </w:rPr>
      </w:pPr>
      <w:r w:rsidRPr="0055714B">
        <w:rPr>
          <w:sz w:val="28"/>
        </w:rPr>
        <w:t>Глава</w:t>
      </w:r>
    </w:p>
    <w:p w:rsidR="0055714B" w:rsidRPr="0055714B" w:rsidRDefault="0055714B" w:rsidP="0055714B">
      <w:pPr>
        <w:pStyle w:val="a5"/>
        <w:tabs>
          <w:tab w:val="left" w:pos="1276"/>
        </w:tabs>
        <w:rPr>
          <w:sz w:val="28"/>
        </w:rPr>
      </w:pPr>
      <w:r w:rsidRPr="0055714B">
        <w:rPr>
          <w:sz w:val="28"/>
        </w:rPr>
        <w:t>муниципального образования                                                          И. А. Дяченко</w:t>
      </w:r>
    </w:p>
    <w:p w:rsidR="001D04D3" w:rsidRPr="0055714B" w:rsidRDefault="001D04D3" w:rsidP="005571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:rsidR="001D04D3" w:rsidRPr="0055714B" w:rsidRDefault="001D04D3" w:rsidP="005571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:rsidR="001D04D3" w:rsidRPr="0055714B" w:rsidRDefault="001D04D3" w:rsidP="005571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:rsidR="001D04D3" w:rsidRPr="0055714B" w:rsidRDefault="001D04D3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:rsidR="001D04D3" w:rsidRPr="0055714B" w:rsidRDefault="001D04D3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:rsidR="001D04D3" w:rsidRPr="0055714B" w:rsidRDefault="001D04D3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:rsidR="001D04D3" w:rsidRPr="0055714B" w:rsidRDefault="001D04D3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:rsidR="0055714B" w:rsidRDefault="0055714B" w:rsidP="0055714B">
      <w:pPr>
        <w:pStyle w:val="Style11"/>
        <w:spacing w:line="240" w:lineRule="auto"/>
        <w:ind w:left="198" w:right="57" w:firstLine="709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 xml:space="preserve">                                                       </w:t>
      </w:r>
    </w:p>
    <w:p w:rsidR="0055714B" w:rsidRDefault="0055714B" w:rsidP="0055714B">
      <w:pPr>
        <w:pStyle w:val="Style11"/>
        <w:spacing w:line="240" w:lineRule="auto"/>
        <w:ind w:left="198" w:right="57" w:firstLine="709"/>
        <w:rPr>
          <w:rStyle w:val="FontStyle26"/>
          <w:sz w:val="28"/>
          <w:szCs w:val="28"/>
        </w:rPr>
      </w:pPr>
    </w:p>
    <w:p w:rsidR="0055714B" w:rsidRDefault="0055714B" w:rsidP="0055714B">
      <w:pPr>
        <w:pStyle w:val="Style11"/>
        <w:spacing w:line="240" w:lineRule="auto"/>
        <w:ind w:left="198" w:right="57" w:firstLine="709"/>
        <w:rPr>
          <w:rStyle w:val="FontStyle26"/>
          <w:sz w:val="28"/>
          <w:szCs w:val="28"/>
        </w:rPr>
      </w:pPr>
    </w:p>
    <w:p w:rsidR="0055714B" w:rsidRDefault="0055714B" w:rsidP="0055714B">
      <w:pPr>
        <w:pStyle w:val="Style11"/>
        <w:spacing w:line="240" w:lineRule="auto"/>
        <w:ind w:left="198" w:right="57" w:firstLine="709"/>
        <w:rPr>
          <w:rStyle w:val="FontStyle26"/>
          <w:sz w:val="28"/>
          <w:szCs w:val="28"/>
        </w:rPr>
      </w:pPr>
    </w:p>
    <w:p w:rsidR="0055714B" w:rsidRDefault="0055714B" w:rsidP="0055714B">
      <w:pPr>
        <w:pStyle w:val="Style11"/>
        <w:spacing w:line="240" w:lineRule="auto"/>
        <w:ind w:left="198" w:right="57" w:firstLine="709"/>
        <w:rPr>
          <w:rStyle w:val="FontStyle26"/>
          <w:sz w:val="28"/>
          <w:szCs w:val="28"/>
        </w:rPr>
      </w:pPr>
    </w:p>
    <w:p w:rsidR="0055714B" w:rsidRDefault="0055714B" w:rsidP="0055714B">
      <w:pPr>
        <w:pStyle w:val="Style11"/>
        <w:spacing w:line="240" w:lineRule="auto"/>
        <w:ind w:left="198" w:right="57" w:firstLine="709"/>
        <w:rPr>
          <w:rStyle w:val="FontStyle26"/>
          <w:sz w:val="28"/>
          <w:szCs w:val="28"/>
        </w:rPr>
      </w:pPr>
    </w:p>
    <w:p w:rsidR="0055714B" w:rsidRDefault="0055714B" w:rsidP="0055714B">
      <w:pPr>
        <w:pStyle w:val="Style11"/>
        <w:spacing w:line="240" w:lineRule="auto"/>
        <w:ind w:left="198" w:right="57" w:firstLine="709"/>
        <w:rPr>
          <w:rStyle w:val="FontStyle26"/>
          <w:sz w:val="28"/>
          <w:szCs w:val="28"/>
        </w:rPr>
      </w:pPr>
    </w:p>
    <w:p w:rsidR="0055714B" w:rsidRDefault="0055714B" w:rsidP="0055714B">
      <w:pPr>
        <w:pStyle w:val="Style11"/>
        <w:spacing w:line="240" w:lineRule="auto"/>
        <w:ind w:left="4254" w:right="57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lastRenderedPageBreak/>
        <w:t xml:space="preserve">        Приложение № 2</w:t>
      </w:r>
    </w:p>
    <w:p w:rsidR="0055714B" w:rsidRDefault="0055714B" w:rsidP="0055714B">
      <w:pPr>
        <w:pStyle w:val="Style11"/>
        <w:spacing w:line="240" w:lineRule="auto"/>
        <w:ind w:left="198" w:right="57" w:firstLine="709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 xml:space="preserve">                                                        утверждено</w:t>
      </w:r>
    </w:p>
    <w:p w:rsidR="0055714B" w:rsidRDefault="0055714B" w:rsidP="0055714B">
      <w:pPr>
        <w:pStyle w:val="Style11"/>
        <w:spacing w:line="240" w:lineRule="auto"/>
        <w:ind w:left="198" w:right="57" w:firstLine="709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 xml:space="preserve">                                                        постановлением администрации</w:t>
      </w:r>
    </w:p>
    <w:p w:rsidR="0055714B" w:rsidRDefault="0055714B" w:rsidP="0055714B">
      <w:pPr>
        <w:pStyle w:val="Style11"/>
        <w:spacing w:line="240" w:lineRule="auto"/>
        <w:ind w:left="198" w:right="57" w:firstLine="709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 xml:space="preserve">                                                        муниципального     образования                     </w:t>
      </w:r>
    </w:p>
    <w:p w:rsidR="0055714B" w:rsidRDefault="0055714B" w:rsidP="0055714B">
      <w:pPr>
        <w:pStyle w:val="Style11"/>
        <w:spacing w:line="240" w:lineRule="auto"/>
        <w:ind w:left="198" w:right="57" w:firstLine="709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 xml:space="preserve">                                                        город Новороссийск </w:t>
      </w:r>
    </w:p>
    <w:p w:rsidR="0055714B" w:rsidRDefault="0055714B" w:rsidP="0055714B">
      <w:pPr>
        <w:pStyle w:val="Style11"/>
        <w:spacing w:line="240" w:lineRule="auto"/>
        <w:ind w:left="198" w:right="57" w:firstLine="709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 xml:space="preserve">                                                        от____________   №__________</w:t>
      </w:r>
    </w:p>
    <w:p w:rsidR="0055714B" w:rsidRDefault="0055714B" w:rsidP="0055714B">
      <w:pPr>
        <w:pStyle w:val="Style11"/>
        <w:spacing w:line="240" w:lineRule="auto"/>
        <w:ind w:right="567"/>
      </w:pPr>
    </w:p>
    <w:p w:rsidR="0055714B" w:rsidRDefault="0055714B" w:rsidP="0055714B">
      <w:pPr>
        <w:tabs>
          <w:tab w:val="left" w:pos="5565"/>
        </w:tabs>
        <w:spacing w:after="0" w:line="240" w:lineRule="auto"/>
        <w:ind w:left="900" w:right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</w:t>
      </w:r>
    </w:p>
    <w:p w:rsidR="0055714B" w:rsidRDefault="0055714B" w:rsidP="0055714B">
      <w:pPr>
        <w:tabs>
          <w:tab w:val="left" w:pos="5565"/>
        </w:tabs>
        <w:spacing w:after="0" w:line="240" w:lineRule="auto"/>
        <w:ind w:left="900" w:right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балансовой комиссии по признанию и списанию нереальной к взысканию задолженности по неналоговым доходам перед бюджетом муниципального образования город Новороссийск</w:t>
      </w:r>
    </w:p>
    <w:p w:rsidR="0055714B" w:rsidRDefault="0055714B" w:rsidP="0055714B">
      <w:pPr>
        <w:tabs>
          <w:tab w:val="left" w:pos="5565"/>
        </w:tabs>
        <w:spacing w:after="0" w:line="240" w:lineRule="auto"/>
        <w:ind w:left="1985" w:right="567"/>
        <w:jc w:val="center"/>
        <w:rPr>
          <w:rFonts w:ascii="Times New Roman" w:hAnsi="Times New Roman"/>
          <w:sz w:val="28"/>
          <w:szCs w:val="28"/>
        </w:rPr>
      </w:pPr>
    </w:p>
    <w:tbl>
      <w:tblPr>
        <w:tblW w:w="9585" w:type="dxa"/>
        <w:tblInd w:w="108" w:type="dxa"/>
        <w:tblLayout w:type="fixed"/>
        <w:tblLook w:val="01E0"/>
      </w:tblPr>
      <w:tblGrid>
        <w:gridCol w:w="4001"/>
        <w:gridCol w:w="429"/>
        <w:gridCol w:w="5155"/>
      </w:tblGrid>
      <w:tr w:rsidR="0055714B" w:rsidTr="0055714B">
        <w:trPr>
          <w:trHeight w:val="700"/>
        </w:trPr>
        <w:tc>
          <w:tcPr>
            <w:tcW w:w="4001" w:type="dxa"/>
            <w:hideMark/>
          </w:tcPr>
          <w:p w:rsidR="0055714B" w:rsidRDefault="0055714B">
            <w:pPr>
              <w:tabs>
                <w:tab w:val="left" w:pos="5565"/>
              </w:tabs>
              <w:spacing w:after="0" w:line="240" w:lineRule="auto"/>
              <w:ind w:right="567"/>
              <w:rPr>
                <w:rFonts w:ascii="Times New Roman" w:eastAsia="Arial Unicode MS" w:hAnsi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Калинина </w:t>
            </w:r>
          </w:p>
          <w:p w:rsidR="0055714B" w:rsidRDefault="0055714B">
            <w:pPr>
              <w:tabs>
                <w:tab w:val="left" w:pos="5565"/>
              </w:tabs>
              <w:suppressAutoHyphens/>
              <w:spacing w:after="0" w:line="240" w:lineRule="auto"/>
              <w:ind w:right="567"/>
              <w:rPr>
                <w:rFonts w:ascii="Times New Roman" w:eastAsia="Arial Unicode MS" w:hAnsi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Светлана Владимировна</w:t>
            </w:r>
          </w:p>
        </w:tc>
        <w:tc>
          <w:tcPr>
            <w:tcW w:w="429" w:type="dxa"/>
            <w:hideMark/>
          </w:tcPr>
          <w:p w:rsidR="0055714B" w:rsidRDefault="0055714B">
            <w:pPr>
              <w:tabs>
                <w:tab w:val="left" w:pos="5565"/>
              </w:tabs>
              <w:suppressAutoHyphens/>
              <w:spacing w:after="0" w:line="240" w:lineRule="auto"/>
              <w:ind w:left="-51" w:right="567"/>
              <w:rPr>
                <w:rFonts w:ascii="Times New Roman" w:eastAsia="Arial Unicode MS" w:hAnsi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155" w:type="dxa"/>
            <w:hideMark/>
          </w:tcPr>
          <w:p w:rsidR="0055714B" w:rsidRDefault="0055714B">
            <w:pPr>
              <w:tabs>
                <w:tab w:val="left" w:pos="5565"/>
              </w:tabs>
              <w:suppressAutoHyphens/>
              <w:spacing w:after="0" w:line="240" w:lineRule="auto"/>
              <w:ind w:left="-51"/>
              <w:jc w:val="both"/>
              <w:rPr>
                <w:rFonts w:ascii="Times New Roman" w:eastAsia="Arial Unicode MS" w:hAnsi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первый заместитель главы муниципального образования, председатель комиссии, </w:t>
            </w:r>
          </w:p>
        </w:tc>
      </w:tr>
      <w:tr w:rsidR="0055714B" w:rsidTr="0055714B">
        <w:trPr>
          <w:trHeight w:val="226"/>
        </w:trPr>
        <w:tc>
          <w:tcPr>
            <w:tcW w:w="4001" w:type="dxa"/>
          </w:tcPr>
          <w:p w:rsidR="0055714B" w:rsidRDefault="0055714B">
            <w:pPr>
              <w:tabs>
                <w:tab w:val="left" w:pos="5565"/>
              </w:tabs>
              <w:suppressAutoHyphens/>
              <w:spacing w:after="0" w:line="240" w:lineRule="auto"/>
              <w:ind w:right="567"/>
              <w:rPr>
                <w:rFonts w:ascii="Times New Roman" w:eastAsia="Arial Unicode MS" w:hAnsi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429" w:type="dxa"/>
          </w:tcPr>
          <w:p w:rsidR="0055714B" w:rsidRDefault="0055714B">
            <w:pPr>
              <w:tabs>
                <w:tab w:val="left" w:pos="5565"/>
              </w:tabs>
              <w:suppressAutoHyphens/>
              <w:spacing w:after="0" w:line="240" w:lineRule="auto"/>
              <w:ind w:right="567"/>
              <w:rPr>
                <w:rFonts w:ascii="Times New Roman" w:eastAsia="Arial Unicode MS" w:hAnsi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5155" w:type="dxa"/>
          </w:tcPr>
          <w:p w:rsidR="0055714B" w:rsidRDefault="0055714B">
            <w:pPr>
              <w:tabs>
                <w:tab w:val="left" w:pos="5565"/>
              </w:tabs>
              <w:suppressAutoHyphens/>
              <w:spacing w:after="0" w:line="240" w:lineRule="auto"/>
              <w:rPr>
                <w:rFonts w:ascii="Times New Roman" w:eastAsia="Arial Unicode MS" w:hAnsi="Times New Roman"/>
                <w:kern w:val="2"/>
                <w:sz w:val="28"/>
                <w:szCs w:val="28"/>
                <w:lang w:eastAsia="ar-SA"/>
              </w:rPr>
            </w:pPr>
          </w:p>
        </w:tc>
      </w:tr>
      <w:tr w:rsidR="0055714B" w:rsidTr="0055714B">
        <w:trPr>
          <w:trHeight w:val="700"/>
        </w:trPr>
        <w:tc>
          <w:tcPr>
            <w:tcW w:w="4001" w:type="dxa"/>
          </w:tcPr>
          <w:p w:rsidR="0055714B" w:rsidRDefault="0055714B">
            <w:pPr>
              <w:tabs>
                <w:tab w:val="left" w:pos="5565"/>
              </w:tabs>
              <w:suppressAutoHyphens/>
              <w:spacing w:after="0" w:line="240" w:lineRule="auto"/>
              <w:ind w:right="567"/>
              <w:rPr>
                <w:rFonts w:ascii="Times New Roman" w:eastAsia="Arial Unicode MS" w:hAnsi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429" w:type="dxa"/>
          </w:tcPr>
          <w:p w:rsidR="0055714B" w:rsidRDefault="0055714B">
            <w:pPr>
              <w:tabs>
                <w:tab w:val="left" w:pos="5565"/>
              </w:tabs>
              <w:suppressAutoHyphens/>
              <w:spacing w:after="0" w:line="240" w:lineRule="auto"/>
              <w:ind w:right="567"/>
              <w:rPr>
                <w:rFonts w:ascii="Times New Roman" w:eastAsia="Arial Unicode MS" w:hAnsi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5155" w:type="dxa"/>
          </w:tcPr>
          <w:p w:rsidR="0055714B" w:rsidRDefault="0055714B">
            <w:pPr>
              <w:tabs>
                <w:tab w:val="left" w:pos="5565"/>
              </w:tabs>
              <w:spacing w:after="0" w:line="240" w:lineRule="auto"/>
              <w:rPr>
                <w:rFonts w:ascii="Times New Roman" w:eastAsia="Arial Unicode MS" w:hAnsi="Times New Roman"/>
                <w:kern w:val="2"/>
                <w:sz w:val="28"/>
                <w:szCs w:val="28"/>
                <w:lang w:eastAsia="ar-SA"/>
              </w:rPr>
            </w:pPr>
          </w:p>
          <w:p w:rsidR="0055714B" w:rsidRDefault="0055714B">
            <w:pPr>
              <w:tabs>
                <w:tab w:val="left" w:pos="55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  <w:p w:rsidR="0055714B" w:rsidRDefault="0055714B">
            <w:pPr>
              <w:tabs>
                <w:tab w:val="left" w:pos="5565"/>
              </w:tabs>
              <w:suppressAutoHyphens/>
              <w:spacing w:after="0" w:line="240" w:lineRule="auto"/>
              <w:rPr>
                <w:rFonts w:ascii="Times New Roman" w:eastAsia="Arial Unicode MS" w:hAnsi="Times New Roman"/>
                <w:kern w:val="2"/>
                <w:sz w:val="28"/>
                <w:szCs w:val="28"/>
                <w:lang w:eastAsia="ar-SA"/>
              </w:rPr>
            </w:pPr>
          </w:p>
        </w:tc>
      </w:tr>
      <w:tr w:rsidR="0055714B" w:rsidTr="0055714B">
        <w:trPr>
          <w:trHeight w:val="914"/>
        </w:trPr>
        <w:tc>
          <w:tcPr>
            <w:tcW w:w="4001" w:type="dxa"/>
            <w:hideMark/>
          </w:tcPr>
          <w:p w:rsidR="0055714B" w:rsidRDefault="0055714B">
            <w:pPr>
              <w:tabs>
                <w:tab w:val="left" w:pos="5565"/>
              </w:tabs>
              <w:spacing w:after="0" w:line="240" w:lineRule="auto"/>
              <w:ind w:right="567"/>
              <w:rPr>
                <w:rFonts w:ascii="Times New Roman" w:eastAsia="Arial Unicode MS" w:hAnsi="Times New Roman"/>
                <w:kern w:val="2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Веливченко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5714B" w:rsidRDefault="0055714B">
            <w:pPr>
              <w:tabs>
                <w:tab w:val="left" w:pos="5565"/>
              </w:tabs>
              <w:suppressAutoHyphens/>
              <w:spacing w:after="0" w:line="240" w:lineRule="auto"/>
              <w:ind w:right="567"/>
              <w:rPr>
                <w:rFonts w:ascii="Times New Roman" w:eastAsia="Arial Unicode MS" w:hAnsi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Марина Анатольевна</w:t>
            </w:r>
          </w:p>
        </w:tc>
        <w:tc>
          <w:tcPr>
            <w:tcW w:w="429" w:type="dxa"/>
            <w:hideMark/>
          </w:tcPr>
          <w:p w:rsidR="0055714B" w:rsidRDefault="0055714B">
            <w:pPr>
              <w:tabs>
                <w:tab w:val="left" w:pos="5565"/>
              </w:tabs>
              <w:suppressAutoHyphens/>
              <w:spacing w:after="0" w:line="240" w:lineRule="auto"/>
              <w:ind w:right="567"/>
              <w:rPr>
                <w:rFonts w:ascii="Times New Roman" w:eastAsia="Arial Unicode MS" w:hAnsi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155" w:type="dxa"/>
          </w:tcPr>
          <w:p w:rsidR="0055714B" w:rsidRDefault="0055714B">
            <w:pPr>
              <w:tabs>
                <w:tab w:val="left" w:pos="5565"/>
              </w:tabs>
              <w:spacing w:after="0" w:line="240" w:lineRule="auto"/>
              <w:jc w:val="both"/>
              <w:rPr>
                <w:rFonts w:ascii="Times New Roman" w:eastAsia="Arial Unicode MS" w:hAnsi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и.о. начальника управления имущественных и земельных отношений;</w:t>
            </w:r>
          </w:p>
          <w:p w:rsidR="0055714B" w:rsidRDefault="0055714B">
            <w:pPr>
              <w:tabs>
                <w:tab w:val="left" w:pos="5565"/>
              </w:tabs>
              <w:suppressAutoHyphens/>
              <w:spacing w:after="0" w:line="240" w:lineRule="auto"/>
              <w:rPr>
                <w:rFonts w:ascii="Times New Roman" w:eastAsia="Arial Unicode MS" w:hAnsi="Times New Roman"/>
                <w:kern w:val="2"/>
                <w:sz w:val="28"/>
                <w:szCs w:val="28"/>
                <w:lang w:eastAsia="ar-SA"/>
              </w:rPr>
            </w:pPr>
          </w:p>
        </w:tc>
      </w:tr>
      <w:tr w:rsidR="0055714B" w:rsidTr="0055714B">
        <w:trPr>
          <w:trHeight w:val="463"/>
        </w:trPr>
        <w:tc>
          <w:tcPr>
            <w:tcW w:w="4001" w:type="dxa"/>
            <w:hideMark/>
          </w:tcPr>
          <w:p w:rsidR="0055714B" w:rsidRDefault="0055714B">
            <w:pPr>
              <w:tabs>
                <w:tab w:val="left" w:pos="5565"/>
              </w:tabs>
              <w:spacing w:after="0" w:line="240" w:lineRule="auto"/>
              <w:ind w:right="567"/>
              <w:rPr>
                <w:rFonts w:ascii="Times New Roman" w:eastAsia="Arial Unicode MS" w:hAnsi="Times New Roman"/>
                <w:kern w:val="2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Кальченко</w:t>
            </w:r>
            <w:proofErr w:type="spellEnd"/>
          </w:p>
          <w:p w:rsidR="0055714B" w:rsidRDefault="0055714B">
            <w:pPr>
              <w:tabs>
                <w:tab w:val="left" w:pos="5565"/>
              </w:tabs>
              <w:suppressAutoHyphens/>
              <w:spacing w:after="0" w:line="240" w:lineRule="auto"/>
              <w:ind w:right="567"/>
              <w:rPr>
                <w:rFonts w:ascii="Times New Roman" w:eastAsia="Arial Unicode MS" w:hAnsi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Эльвира Александровна</w:t>
            </w:r>
          </w:p>
        </w:tc>
        <w:tc>
          <w:tcPr>
            <w:tcW w:w="429" w:type="dxa"/>
            <w:hideMark/>
          </w:tcPr>
          <w:p w:rsidR="0055714B" w:rsidRDefault="0055714B">
            <w:pPr>
              <w:tabs>
                <w:tab w:val="left" w:pos="5565"/>
              </w:tabs>
              <w:suppressAutoHyphens/>
              <w:spacing w:after="0" w:line="240" w:lineRule="auto"/>
              <w:ind w:right="567"/>
              <w:rPr>
                <w:rFonts w:ascii="Times New Roman" w:eastAsia="Arial Unicode MS" w:hAnsi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155" w:type="dxa"/>
          </w:tcPr>
          <w:p w:rsidR="0055714B" w:rsidRDefault="0055714B">
            <w:pPr>
              <w:tabs>
                <w:tab w:val="left" w:pos="5565"/>
              </w:tabs>
              <w:spacing w:after="0" w:line="240" w:lineRule="auto"/>
              <w:jc w:val="both"/>
              <w:rPr>
                <w:rFonts w:ascii="Times New Roman" w:eastAsia="Arial Unicode MS" w:hAnsi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финансового управления;</w:t>
            </w:r>
          </w:p>
          <w:p w:rsidR="0055714B" w:rsidRDefault="0055714B">
            <w:pPr>
              <w:tabs>
                <w:tab w:val="left" w:pos="5565"/>
              </w:tabs>
              <w:suppressAutoHyphens/>
              <w:spacing w:after="0" w:line="240" w:lineRule="auto"/>
              <w:rPr>
                <w:rFonts w:ascii="Times New Roman" w:eastAsia="Arial Unicode MS" w:hAnsi="Times New Roman"/>
                <w:kern w:val="2"/>
                <w:sz w:val="28"/>
                <w:szCs w:val="28"/>
                <w:lang w:eastAsia="ar-SA"/>
              </w:rPr>
            </w:pPr>
          </w:p>
        </w:tc>
      </w:tr>
      <w:tr w:rsidR="0055714B" w:rsidTr="0055714B">
        <w:trPr>
          <w:trHeight w:val="3592"/>
        </w:trPr>
        <w:tc>
          <w:tcPr>
            <w:tcW w:w="4001" w:type="dxa"/>
          </w:tcPr>
          <w:p w:rsidR="0055714B" w:rsidRDefault="0055714B">
            <w:pPr>
              <w:tabs>
                <w:tab w:val="left" w:pos="5565"/>
              </w:tabs>
              <w:spacing w:after="0" w:line="240" w:lineRule="auto"/>
              <w:ind w:right="567"/>
              <w:rPr>
                <w:rFonts w:ascii="Times New Roman" w:eastAsia="Arial Unicode MS" w:hAnsi="Times New Roman"/>
                <w:kern w:val="2"/>
                <w:sz w:val="28"/>
                <w:szCs w:val="28"/>
                <w:lang w:eastAsia="ar-SA"/>
              </w:rPr>
            </w:pPr>
          </w:p>
          <w:p w:rsidR="0055714B" w:rsidRDefault="0055714B">
            <w:pPr>
              <w:tabs>
                <w:tab w:val="left" w:pos="5565"/>
              </w:tabs>
              <w:spacing w:after="0" w:line="240" w:lineRule="auto"/>
              <w:ind w:right="5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Водопьянов </w:t>
            </w:r>
          </w:p>
          <w:p w:rsidR="0055714B" w:rsidRDefault="0055714B">
            <w:pPr>
              <w:tabs>
                <w:tab w:val="left" w:pos="5565"/>
              </w:tabs>
              <w:spacing w:after="0" w:line="240" w:lineRule="auto"/>
              <w:ind w:right="5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Александр Александрович</w:t>
            </w:r>
          </w:p>
          <w:p w:rsidR="0055714B" w:rsidRDefault="0055714B">
            <w:pPr>
              <w:tabs>
                <w:tab w:val="left" w:pos="5565"/>
              </w:tabs>
              <w:spacing w:after="0" w:line="240" w:lineRule="auto"/>
              <w:ind w:right="567"/>
              <w:rPr>
                <w:rFonts w:ascii="Times New Roman" w:hAnsi="Times New Roman"/>
                <w:sz w:val="28"/>
                <w:szCs w:val="28"/>
              </w:rPr>
            </w:pPr>
          </w:p>
          <w:p w:rsidR="0055714B" w:rsidRDefault="0055714B">
            <w:pPr>
              <w:tabs>
                <w:tab w:val="left" w:pos="5565"/>
              </w:tabs>
              <w:spacing w:after="0" w:line="240" w:lineRule="auto"/>
              <w:ind w:right="5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Морозова                                                                         </w:t>
            </w:r>
          </w:p>
          <w:p w:rsidR="0055714B" w:rsidRDefault="0055714B">
            <w:pPr>
              <w:tabs>
                <w:tab w:val="left" w:pos="5565"/>
              </w:tabs>
              <w:spacing w:after="0" w:line="240" w:lineRule="auto"/>
              <w:ind w:right="5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Юлия Владимировна</w:t>
            </w:r>
          </w:p>
          <w:p w:rsidR="0055714B" w:rsidRDefault="0055714B">
            <w:pPr>
              <w:tabs>
                <w:tab w:val="left" w:pos="5565"/>
              </w:tabs>
              <w:spacing w:after="0" w:line="240" w:lineRule="auto"/>
              <w:ind w:right="567"/>
              <w:rPr>
                <w:rFonts w:ascii="Times New Roman" w:hAnsi="Times New Roman"/>
                <w:sz w:val="28"/>
                <w:szCs w:val="28"/>
              </w:rPr>
            </w:pPr>
          </w:p>
          <w:p w:rsidR="0055714B" w:rsidRDefault="0055714B">
            <w:pPr>
              <w:tabs>
                <w:tab w:val="left" w:pos="5565"/>
              </w:tabs>
              <w:spacing w:after="0" w:line="240" w:lineRule="auto"/>
              <w:ind w:right="567"/>
              <w:rPr>
                <w:rFonts w:ascii="Times New Roman" w:hAnsi="Times New Roman"/>
                <w:sz w:val="28"/>
                <w:szCs w:val="28"/>
              </w:rPr>
            </w:pPr>
          </w:p>
          <w:p w:rsidR="0055714B" w:rsidRDefault="0055714B">
            <w:pPr>
              <w:tabs>
                <w:tab w:val="left" w:pos="5565"/>
              </w:tabs>
              <w:spacing w:after="0" w:line="240" w:lineRule="auto"/>
              <w:ind w:right="56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Ухабова</w:t>
            </w:r>
            <w:proofErr w:type="spellEnd"/>
          </w:p>
          <w:p w:rsidR="0055714B" w:rsidRDefault="0055714B">
            <w:pPr>
              <w:tabs>
                <w:tab w:val="left" w:pos="5565"/>
              </w:tabs>
              <w:spacing w:after="0" w:line="240" w:lineRule="auto"/>
              <w:ind w:right="5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Юлия Ивановна </w:t>
            </w:r>
          </w:p>
          <w:p w:rsidR="0055714B" w:rsidRDefault="0055714B">
            <w:pPr>
              <w:tabs>
                <w:tab w:val="left" w:pos="5565"/>
              </w:tabs>
              <w:spacing w:after="0" w:line="240" w:lineRule="auto"/>
              <w:ind w:right="567"/>
              <w:rPr>
                <w:rFonts w:ascii="Times New Roman" w:hAnsi="Times New Roman"/>
                <w:sz w:val="28"/>
                <w:szCs w:val="28"/>
              </w:rPr>
            </w:pPr>
          </w:p>
          <w:p w:rsidR="0055714B" w:rsidRDefault="0055714B">
            <w:pPr>
              <w:tabs>
                <w:tab w:val="left" w:pos="5565"/>
              </w:tabs>
              <w:suppressAutoHyphens/>
              <w:spacing w:after="0" w:line="240" w:lineRule="auto"/>
              <w:ind w:right="567"/>
              <w:rPr>
                <w:rFonts w:ascii="Times New Roman" w:eastAsia="Arial Unicode MS" w:hAnsi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429" w:type="dxa"/>
          </w:tcPr>
          <w:p w:rsidR="0055714B" w:rsidRDefault="0055714B">
            <w:pPr>
              <w:tabs>
                <w:tab w:val="left" w:pos="5565"/>
              </w:tabs>
              <w:spacing w:after="0" w:line="240" w:lineRule="auto"/>
              <w:ind w:right="567"/>
              <w:rPr>
                <w:rFonts w:ascii="Times New Roman" w:eastAsia="Arial Unicode MS" w:hAnsi="Times New Roman"/>
                <w:kern w:val="2"/>
                <w:sz w:val="28"/>
                <w:szCs w:val="28"/>
                <w:lang w:eastAsia="ar-SA"/>
              </w:rPr>
            </w:pPr>
          </w:p>
          <w:p w:rsidR="0055714B" w:rsidRDefault="0055714B">
            <w:pPr>
              <w:tabs>
                <w:tab w:val="left" w:pos="5565"/>
              </w:tabs>
              <w:spacing w:after="0" w:line="240" w:lineRule="auto"/>
              <w:ind w:right="5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55714B" w:rsidRDefault="0055714B">
            <w:pPr>
              <w:tabs>
                <w:tab w:val="left" w:pos="5565"/>
              </w:tabs>
              <w:spacing w:after="0" w:line="240" w:lineRule="auto"/>
              <w:ind w:right="567"/>
              <w:rPr>
                <w:rFonts w:ascii="Times New Roman" w:hAnsi="Times New Roman"/>
                <w:sz w:val="28"/>
                <w:szCs w:val="28"/>
              </w:rPr>
            </w:pPr>
          </w:p>
          <w:p w:rsidR="0055714B" w:rsidRDefault="0055714B">
            <w:pPr>
              <w:tabs>
                <w:tab w:val="left" w:pos="5565"/>
              </w:tabs>
              <w:spacing w:after="0" w:line="240" w:lineRule="auto"/>
              <w:ind w:right="567"/>
              <w:rPr>
                <w:rFonts w:ascii="Times New Roman" w:hAnsi="Times New Roman"/>
                <w:sz w:val="28"/>
                <w:szCs w:val="28"/>
              </w:rPr>
            </w:pPr>
          </w:p>
          <w:p w:rsidR="0055714B" w:rsidRDefault="0055714B">
            <w:pPr>
              <w:tabs>
                <w:tab w:val="left" w:pos="5565"/>
              </w:tabs>
              <w:spacing w:after="0" w:line="240" w:lineRule="auto"/>
              <w:ind w:right="5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55714B" w:rsidRDefault="0055714B">
            <w:pPr>
              <w:tabs>
                <w:tab w:val="left" w:pos="5565"/>
              </w:tabs>
              <w:spacing w:after="0" w:line="240" w:lineRule="auto"/>
              <w:ind w:right="567"/>
              <w:rPr>
                <w:rFonts w:ascii="Times New Roman" w:hAnsi="Times New Roman"/>
                <w:sz w:val="28"/>
                <w:szCs w:val="28"/>
              </w:rPr>
            </w:pPr>
          </w:p>
          <w:p w:rsidR="0055714B" w:rsidRDefault="0055714B">
            <w:pPr>
              <w:tabs>
                <w:tab w:val="left" w:pos="5565"/>
              </w:tabs>
              <w:spacing w:after="0" w:line="240" w:lineRule="auto"/>
              <w:ind w:right="567"/>
              <w:rPr>
                <w:rFonts w:ascii="Times New Roman" w:hAnsi="Times New Roman"/>
                <w:sz w:val="28"/>
                <w:szCs w:val="28"/>
              </w:rPr>
            </w:pPr>
          </w:p>
          <w:p w:rsidR="0055714B" w:rsidRDefault="0055714B">
            <w:pPr>
              <w:tabs>
                <w:tab w:val="left" w:pos="5565"/>
              </w:tabs>
              <w:spacing w:after="0" w:line="240" w:lineRule="auto"/>
              <w:ind w:right="567"/>
              <w:rPr>
                <w:rFonts w:ascii="Times New Roman" w:hAnsi="Times New Roman"/>
                <w:sz w:val="28"/>
                <w:szCs w:val="28"/>
              </w:rPr>
            </w:pPr>
          </w:p>
          <w:p w:rsidR="0055714B" w:rsidRDefault="0055714B">
            <w:pPr>
              <w:tabs>
                <w:tab w:val="left" w:pos="5565"/>
              </w:tabs>
              <w:suppressAutoHyphens/>
              <w:spacing w:after="0" w:line="240" w:lineRule="auto"/>
              <w:ind w:right="567"/>
              <w:rPr>
                <w:rFonts w:ascii="Times New Roman" w:eastAsia="Arial Unicode MS" w:hAnsi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155" w:type="dxa"/>
          </w:tcPr>
          <w:p w:rsidR="0055714B" w:rsidRDefault="0055714B">
            <w:pPr>
              <w:tabs>
                <w:tab w:val="left" w:pos="5565"/>
              </w:tabs>
              <w:spacing w:after="0" w:line="240" w:lineRule="auto"/>
              <w:jc w:val="both"/>
              <w:rPr>
                <w:rFonts w:ascii="Times New Roman" w:eastAsia="Arial Unicode MS" w:hAnsi="Times New Roman"/>
                <w:kern w:val="2"/>
                <w:sz w:val="28"/>
                <w:szCs w:val="28"/>
                <w:lang w:eastAsia="ar-SA"/>
              </w:rPr>
            </w:pPr>
          </w:p>
          <w:p w:rsidR="0055714B" w:rsidRDefault="0055714B">
            <w:pPr>
              <w:tabs>
                <w:tab w:val="left" w:pos="556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и.о. начальника правового управления; </w:t>
            </w:r>
          </w:p>
          <w:p w:rsidR="0055714B" w:rsidRDefault="0055714B">
            <w:pPr>
              <w:tabs>
                <w:tab w:val="left" w:pos="556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5714B" w:rsidRDefault="0055714B">
            <w:pPr>
              <w:tabs>
                <w:tab w:val="left" w:pos="556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5714B" w:rsidRDefault="0055714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начальника управления имущественных и земельных отношений;</w:t>
            </w:r>
          </w:p>
          <w:p w:rsidR="0055714B" w:rsidRDefault="0055714B">
            <w:pPr>
              <w:tabs>
                <w:tab w:val="left" w:pos="5565"/>
              </w:tabs>
              <w:spacing w:after="0" w:line="240" w:lineRule="auto"/>
              <w:ind w:left="43" w:right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отдела неналоговых доходов  управления имущественных и земельных отношений,</w:t>
            </w:r>
          </w:p>
          <w:p w:rsidR="0055714B" w:rsidRDefault="0055714B">
            <w:pPr>
              <w:tabs>
                <w:tab w:val="left" w:pos="5565"/>
              </w:tabs>
              <w:spacing w:after="0" w:line="240" w:lineRule="auto"/>
              <w:ind w:left="43" w:right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секретарь комиссии; </w:t>
            </w:r>
          </w:p>
          <w:p w:rsidR="0055714B" w:rsidRDefault="0055714B">
            <w:pPr>
              <w:tabs>
                <w:tab w:val="left" w:pos="5565"/>
              </w:tabs>
              <w:spacing w:after="0" w:line="240" w:lineRule="auto"/>
              <w:ind w:left="43" w:right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5714B" w:rsidRDefault="0055714B">
            <w:pPr>
              <w:tabs>
                <w:tab w:val="left" w:pos="5565"/>
              </w:tabs>
              <w:spacing w:after="0" w:line="240" w:lineRule="auto"/>
              <w:ind w:left="43" w:right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5714B" w:rsidRDefault="0055714B">
            <w:pPr>
              <w:suppressAutoHyphens/>
              <w:rPr>
                <w:rFonts w:ascii="Times New Roman" w:eastAsia="Arial Unicode MS" w:hAnsi="Times New Roman"/>
                <w:kern w:val="2"/>
                <w:sz w:val="28"/>
                <w:szCs w:val="28"/>
                <w:lang w:eastAsia="ar-SA"/>
              </w:rPr>
            </w:pPr>
          </w:p>
        </w:tc>
      </w:tr>
    </w:tbl>
    <w:p w:rsidR="0055714B" w:rsidRDefault="0055714B" w:rsidP="0055714B">
      <w:pPr>
        <w:spacing w:after="0" w:line="240" w:lineRule="auto"/>
        <w:rPr>
          <w:rFonts w:ascii="Times New Roman" w:eastAsia="Arial Unicode MS" w:hAnsi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>И.о. начальника управления</w:t>
      </w:r>
    </w:p>
    <w:p w:rsidR="0055714B" w:rsidRDefault="0055714B" w:rsidP="0055714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имущественных и земельных отношений</w:t>
      </w:r>
    </w:p>
    <w:p w:rsidR="0055714B" w:rsidRDefault="0055714B" w:rsidP="0055714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</w:t>
      </w:r>
    </w:p>
    <w:p w:rsidR="001D04D3" w:rsidRPr="0055714B" w:rsidRDefault="0055714B" w:rsidP="0055714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  <w:r>
        <w:rPr>
          <w:rFonts w:ascii="Times New Roman" w:hAnsi="Times New Roman"/>
          <w:sz w:val="28"/>
          <w:szCs w:val="28"/>
        </w:rPr>
        <w:t>город Новороссийск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М.А. </w:t>
      </w:r>
      <w:proofErr w:type="spellStart"/>
      <w:r>
        <w:rPr>
          <w:rFonts w:ascii="Times New Roman" w:hAnsi="Times New Roman"/>
          <w:sz w:val="28"/>
          <w:szCs w:val="28"/>
        </w:rPr>
        <w:t>Веливченко</w:t>
      </w:r>
      <w:proofErr w:type="spellEnd"/>
    </w:p>
    <w:p w:rsidR="00881615" w:rsidRPr="0055714B" w:rsidRDefault="00881615" w:rsidP="001D04D3">
      <w:pPr>
        <w:rPr>
          <w:rFonts w:ascii="Times New Roman" w:hAnsi="Times New Roman" w:cs="Times New Roman"/>
        </w:rPr>
      </w:pPr>
    </w:p>
    <w:sectPr w:rsidR="00881615" w:rsidRPr="0055714B" w:rsidSect="00895FF1">
      <w:pgSz w:w="11906" w:h="16838"/>
      <w:pgMar w:top="426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F0325D"/>
    <w:multiLevelType w:val="multilevel"/>
    <w:tmpl w:val="E5080866"/>
    <w:lvl w:ilvl="0">
      <w:start w:val="1"/>
      <w:numFmt w:val="decimal"/>
      <w:lvlText w:val="%1."/>
      <w:lvlJc w:val="left"/>
      <w:pPr>
        <w:ind w:left="1575" w:hanging="675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620" w:hanging="720"/>
      </w:p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decimal"/>
      <w:isLgl/>
      <w:lvlText w:val="%1.%2.%3.%4.%5."/>
      <w:lvlJc w:val="left"/>
      <w:pPr>
        <w:ind w:left="198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440"/>
      </w:pPr>
    </w:lvl>
    <w:lvl w:ilvl="6">
      <w:start w:val="1"/>
      <w:numFmt w:val="decimal"/>
      <w:isLgl/>
      <w:lvlText w:val="%1.%2.%3.%4.%5.%6.%7."/>
      <w:lvlJc w:val="left"/>
      <w:pPr>
        <w:ind w:left="2700" w:hanging="1800"/>
      </w:p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131D1A"/>
    <w:rsid w:val="00131D1A"/>
    <w:rsid w:val="001D04D3"/>
    <w:rsid w:val="00222FB0"/>
    <w:rsid w:val="00294340"/>
    <w:rsid w:val="0055714B"/>
    <w:rsid w:val="008008B3"/>
    <w:rsid w:val="00881615"/>
    <w:rsid w:val="00895FF1"/>
    <w:rsid w:val="009C7ED6"/>
    <w:rsid w:val="00B25888"/>
    <w:rsid w:val="00B95D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E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0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04D3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semiHidden/>
    <w:unhideWhenUsed/>
    <w:rsid w:val="0055714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5571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rsid w:val="0055714B"/>
    <w:pPr>
      <w:suppressAutoHyphens/>
      <w:spacing w:after="0" w:line="240" w:lineRule="exact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FontStyle26">
    <w:name w:val="Font Style26"/>
    <w:rsid w:val="0055714B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0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04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782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Хлопотова Е.С.</dc:creator>
  <cp:lastModifiedBy>user</cp:lastModifiedBy>
  <cp:revision>2</cp:revision>
  <cp:lastPrinted>2020-12-01T11:32:00Z</cp:lastPrinted>
  <dcterms:created xsi:type="dcterms:W3CDTF">2020-12-01T12:50:00Z</dcterms:created>
  <dcterms:modified xsi:type="dcterms:W3CDTF">2020-12-01T12:50:00Z</dcterms:modified>
</cp:coreProperties>
</file>