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422AE2">
      <w:pPr>
        <w:shd w:val="clear" w:color="auto" w:fill="FFFFFF"/>
        <w:tabs>
          <w:tab w:val="left" w:pos="709"/>
        </w:tabs>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22190A" w:rsidRDefault="0022190A"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020</w:t>
      </w:r>
      <w:r w:rsidR="00D05287">
        <w:rPr>
          <w:b/>
          <w:sz w:val="28"/>
          <w:szCs w:val="28"/>
        </w:rPr>
        <w:t xml:space="preserve"> </w:t>
      </w:r>
      <w:r w:rsidRPr="00D176B2">
        <w:rPr>
          <w:b/>
          <w:sz w:val="28"/>
          <w:szCs w:val="28"/>
        </w:rPr>
        <w:t xml:space="preserve"> </w:t>
      </w:r>
      <w:r>
        <w:rPr>
          <w:b/>
          <w:sz w:val="28"/>
          <w:szCs w:val="28"/>
        </w:rPr>
        <w:t xml:space="preserve">«Об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DF19B4">
        <w:rPr>
          <w:b/>
          <w:color w:val="000000"/>
          <w:sz w:val="28"/>
          <w:szCs w:val="28"/>
        </w:rPr>
        <w:t xml:space="preserve"> </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034AB6" w:rsidP="00DE5028">
      <w:pPr>
        <w:shd w:val="clear" w:color="auto" w:fill="FFFFFF"/>
        <w:textAlignment w:val="baseline"/>
        <w:outlineLvl w:val="5"/>
        <w:rPr>
          <w:b/>
          <w:color w:val="000000"/>
          <w:sz w:val="28"/>
          <w:szCs w:val="28"/>
        </w:rPr>
      </w:pPr>
      <w:r>
        <w:rPr>
          <w:b/>
          <w:color w:val="000000"/>
          <w:sz w:val="28"/>
          <w:szCs w:val="28"/>
        </w:rPr>
        <w:t xml:space="preserve"> </w:t>
      </w: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sidRPr="00D176B2">
        <w:rPr>
          <w:rFonts w:eastAsia="Calibri"/>
          <w:bCs/>
          <w:color w:val="26282F"/>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017ACD">
        <w:rPr>
          <w:sz w:val="28"/>
          <w:szCs w:val="28"/>
        </w:rPr>
        <w:t xml:space="preserve"> </w:t>
      </w:r>
      <w:r>
        <w:rPr>
          <w:sz w:val="28"/>
          <w:szCs w:val="28"/>
        </w:rPr>
        <w:t xml:space="preserve"> </w:t>
      </w:r>
      <w:proofErr w:type="gramStart"/>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 xml:space="preserve">от 3 ноября 2016 года </w:t>
      </w:r>
      <w:r w:rsidR="00820A80">
        <w:rPr>
          <w:sz w:val="28"/>
          <w:szCs w:val="28"/>
        </w:rPr>
        <w:t xml:space="preserve">    </w:t>
      </w:r>
      <w:r w:rsidR="00CE0E18" w:rsidRPr="002D5F0D">
        <w:rPr>
          <w:sz w:val="28"/>
          <w:szCs w:val="28"/>
        </w:rPr>
        <w:t>№ 9020</w:t>
      </w:r>
      <w:r w:rsidR="00820A80">
        <w:rPr>
          <w:sz w:val="28"/>
          <w:szCs w:val="28"/>
        </w:rPr>
        <w:t xml:space="preserve"> </w:t>
      </w:r>
      <w:r w:rsidR="00CE0E18" w:rsidRPr="002D5F0D">
        <w:rPr>
          <w:sz w:val="28"/>
          <w:szCs w:val="28"/>
        </w:rPr>
        <w:t xml:space="preserve">«Об утверждении муниципальной программы </w:t>
      </w:r>
      <w:r w:rsidR="00CE0E18">
        <w:rPr>
          <w:sz w:val="28"/>
          <w:szCs w:val="28"/>
        </w:rPr>
        <w:t xml:space="preserve"> </w:t>
      </w:r>
      <w:r w:rsidR="00CE0E18" w:rsidRPr="002D5F0D">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roofErr w:type="gramEnd"/>
    </w:p>
    <w:p w:rsidR="00533EC2" w:rsidRDefault="00CE0E18" w:rsidP="008A2E6D">
      <w:pPr>
        <w:ind w:firstLine="708"/>
        <w:jc w:val="both"/>
        <w:rPr>
          <w:color w:val="000000"/>
          <w:sz w:val="28"/>
          <w:szCs w:val="28"/>
        </w:rPr>
      </w:pPr>
      <w:r>
        <w:rPr>
          <w:sz w:val="28"/>
          <w:szCs w:val="28"/>
        </w:rPr>
        <w:t>2</w:t>
      </w:r>
      <w:r w:rsidR="004D6FEB">
        <w:rPr>
          <w:sz w:val="28"/>
          <w:szCs w:val="28"/>
        </w:rPr>
        <w:t>.</w:t>
      </w:r>
      <w:r w:rsidR="00017ACD">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8A2E6D">
        <w:rPr>
          <w:color w:val="000000"/>
          <w:sz w:val="28"/>
          <w:szCs w:val="28"/>
        </w:rPr>
        <w:t xml:space="preserve"> </w:t>
      </w:r>
      <w:r w:rsidR="001532DA">
        <w:rPr>
          <w:color w:val="000000"/>
          <w:sz w:val="28"/>
          <w:szCs w:val="28"/>
        </w:rPr>
        <w:t xml:space="preserve"> </w:t>
      </w:r>
      <w:r w:rsidR="008A2E6D">
        <w:rPr>
          <w:color w:val="000000"/>
          <w:sz w:val="28"/>
          <w:szCs w:val="28"/>
        </w:rPr>
        <w:t>(приложение № 1).</w:t>
      </w:r>
    </w:p>
    <w:p w:rsidR="00CE0E18" w:rsidRPr="00DC2A14" w:rsidRDefault="008A2E6D" w:rsidP="00CE0E18">
      <w:pPr>
        <w:ind w:firstLine="708"/>
        <w:jc w:val="both"/>
        <w:rPr>
          <w:color w:val="000000"/>
          <w:sz w:val="28"/>
          <w:szCs w:val="28"/>
        </w:rPr>
      </w:pPr>
      <w:r>
        <w:rPr>
          <w:color w:val="000000"/>
          <w:sz w:val="28"/>
          <w:szCs w:val="28"/>
        </w:rPr>
        <w:t>3</w:t>
      </w:r>
      <w:r w:rsidR="00CE0E18" w:rsidRPr="00DC2A14">
        <w:rPr>
          <w:color w:val="000000"/>
          <w:sz w:val="28"/>
          <w:szCs w:val="28"/>
        </w:rPr>
        <w:t>.</w:t>
      </w:r>
      <w:r>
        <w:rPr>
          <w:color w:val="000000"/>
          <w:sz w:val="28"/>
          <w:szCs w:val="28"/>
        </w:rPr>
        <w:t xml:space="preserve"> </w:t>
      </w:r>
      <w:r w:rsidR="00CE0E18" w:rsidRPr="00DC2A14">
        <w:rPr>
          <w:color w:val="000000"/>
          <w:sz w:val="28"/>
          <w:szCs w:val="28"/>
        </w:rPr>
        <w:t>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w:t>
      </w:r>
      <w:r w:rsidR="00D05287">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(приложение №</w:t>
      </w:r>
      <w:r>
        <w:rPr>
          <w:color w:val="000000"/>
          <w:sz w:val="28"/>
          <w:szCs w:val="28"/>
        </w:rPr>
        <w:t xml:space="preserve"> 2</w:t>
      </w:r>
      <w:r w:rsidR="00CE0E18" w:rsidRPr="00DC2A14">
        <w:rPr>
          <w:color w:val="000000"/>
          <w:sz w:val="28"/>
          <w:szCs w:val="28"/>
        </w:rPr>
        <w:t>).</w:t>
      </w:r>
    </w:p>
    <w:p w:rsidR="00CE0E18" w:rsidRPr="00DC2A14" w:rsidRDefault="008A2E6D" w:rsidP="008A2E6D">
      <w:pPr>
        <w:ind w:firstLine="708"/>
        <w:jc w:val="both"/>
        <w:rPr>
          <w:color w:val="000000"/>
          <w:sz w:val="28"/>
          <w:szCs w:val="28"/>
        </w:rPr>
      </w:pPr>
      <w:r>
        <w:rPr>
          <w:color w:val="000000"/>
          <w:sz w:val="28"/>
          <w:szCs w:val="28"/>
        </w:rPr>
        <w:lastRenderedPageBreak/>
        <w:t>4</w:t>
      </w:r>
      <w:r w:rsidR="00017ACD">
        <w:rPr>
          <w:color w:val="000000"/>
          <w:sz w:val="28"/>
          <w:szCs w:val="28"/>
        </w:rPr>
        <w:t xml:space="preserve">. </w:t>
      </w:r>
      <w:proofErr w:type="gramStart"/>
      <w:r w:rsidR="00CE0E18" w:rsidRPr="00DC2A14">
        <w:rPr>
          <w:color w:val="000000"/>
          <w:sz w:val="28"/>
          <w:szCs w:val="28"/>
        </w:rPr>
        <w:t>Утвердить муниципальную под</w:t>
      </w:r>
      <w:hyperlink r:id="rId10" w:history="1">
        <w:r w:rsidR="00CE0E18" w:rsidRPr="002F65E8">
          <w:rPr>
            <w:color w:val="000000"/>
            <w:sz w:val="28"/>
            <w:szCs w:val="28"/>
          </w:rPr>
          <w:t>программу</w:t>
        </w:r>
      </w:hyperlink>
      <w:r w:rsidR="00CE0E18" w:rsidRPr="00DC2A14">
        <w:rPr>
          <w:color w:val="000000"/>
          <w:sz w:val="28"/>
          <w:szCs w:val="28"/>
        </w:rPr>
        <w:t xml:space="preserve"> «Обеспечение инженерной инфраструктурой </w:t>
      </w:r>
      <w:r w:rsidR="00CE0E18">
        <w:rPr>
          <w:color w:val="000000"/>
          <w:sz w:val="28"/>
          <w:szCs w:val="28"/>
        </w:rPr>
        <w:t xml:space="preserve"> </w:t>
      </w:r>
      <w:r w:rsidR="00CE0E18" w:rsidRPr="00DC2A14">
        <w:rPr>
          <w:color w:val="000000"/>
          <w:sz w:val="28"/>
          <w:szCs w:val="28"/>
        </w:rPr>
        <w:t>объектов</w:t>
      </w:r>
      <w:r w:rsidR="00CE0E18">
        <w:rPr>
          <w:color w:val="000000"/>
          <w:sz w:val="28"/>
          <w:szCs w:val="28"/>
        </w:rPr>
        <w:t xml:space="preserve"> </w:t>
      </w:r>
      <w:r w:rsidR="00CE0E18" w:rsidRPr="00DC2A14">
        <w:rPr>
          <w:color w:val="000000"/>
          <w:sz w:val="28"/>
          <w:szCs w:val="28"/>
        </w:rPr>
        <w:t xml:space="preserve"> муниципального образования город Новороссийск на 2017-2019 годы»</w:t>
      </w:r>
      <w:r w:rsidR="001532DA">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w:t>
      </w:r>
      <w:r>
        <w:rPr>
          <w:color w:val="000000"/>
          <w:sz w:val="28"/>
          <w:szCs w:val="28"/>
        </w:rPr>
        <w:t>ение № 3).</w:t>
      </w:r>
      <w:proofErr w:type="gramEnd"/>
    </w:p>
    <w:p w:rsidR="00CE0E18" w:rsidRPr="00DC2A14" w:rsidRDefault="008A2E6D" w:rsidP="008A2E6D">
      <w:pPr>
        <w:tabs>
          <w:tab w:val="left" w:pos="709"/>
          <w:tab w:val="left" w:pos="993"/>
        </w:tabs>
        <w:ind w:firstLine="708"/>
        <w:jc w:val="both"/>
        <w:rPr>
          <w:color w:val="000000"/>
          <w:sz w:val="28"/>
          <w:szCs w:val="28"/>
        </w:rPr>
      </w:pPr>
      <w:r>
        <w:rPr>
          <w:color w:val="000000"/>
          <w:sz w:val="28"/>
          <w:szCs w:val="28"/>
        </w:rPr>
        <w:t>5</w:t>
      </w:r>
      <w:r w:rsidR="004D6FEB">
        <w:rPr>
          <w:color w:val="000000"/>
          <w:sz w:val="28"/>
          <w:szCs w:val="28"/>
        </w:rPr>
        <w:t>.</w:t>
      </w:r>
      <w:r w:rsidR="00017ACD">
        <w:rPr>
          <w:color w:val="000000"/>
          <w:sz w:val="28"/>
          <w:szCs w:val="28"/>
        </w:rPr>
        <w:tab/>
        <w:t xml:space="preserve"> </w:t>
      </w:r>
      <w:proofErr w:type="gramStart"/>
      <w:r w:rsidR="004D6FEB">
        <w:rPr>
          <w:color w:val="000000"/>
          <w:sz w:val="28"/>
          <w:szCs w:val="28"/>
        </w:rPr>
        <w:t xml:space="preserve">Утвердить </w:t>
      </w:r>
      <w:r w:rsidR="00CE0E18" w:rsidRPr="00DC2A14">
        <w:rPr>
          <w:color w:val="000000"/>
          <w:sz w:val="28"/>
          <w:szCs w:val="28"/>
        </w:rPr>
        <w:t>муниципальную под</w:t>
      </w:r>
      <w:hyperlink r:id="rId11" w:history="1">
        <w:r w:rsidR="00CE0E18" w:rsidRPr="00C12C17">
          <w:rPr>
            <w:color w:val="000000"/>
            <w:sz w:val="28"/>
            <w:szCs w:val="28"/>
          </w:rPr>
          <w:t>программу</w:t>
        </w:r>
      </w:hyperlink>
      <w:r w:rsidR="00CE0E18" w:rsidRPr="00DC2A14">
        <w:rPr>
          <w:color w:val="000000"/>
          <w:sz w:val="28"/>
          <w:szCs w:val="28"/>
        </w:rPr>
        <w:t xml:space="preserve"> «Развитие дорожной инфраструктуры и благоустройство объектов муниципального </w:t>
      </w:r>
      <w:r w:rsidR="00D05287">
        <w:rPr>
          <w:color w:val="000000"/>
          <w:sz w:val="28"/>
          <w:szCs w:val="28"/>
        </w:rPr>
        <w:t xml:space="preserve">     </w:t>
      </w:r>
      <w:r w:rsidR="00CE0E18" w:rsidRPr="00DC2A14">
        <w:rPr>
          <w:color w:val="000000"/>
          <w:sz w:val="28"/>
          <w:szCs w:val="28"/>
        </w:rPr>
        <w:t xml:space="preserve">образования город </w:t>
      </w:r>
      <w:r w:rsidR="00CE0E18">
        <w:rPr>
          <w:color w:val="000000"/>
          <w:sz w:val="28"/>
          <w:szCs w:val="28"/>
        </w:rPr>
        <w:t xml:space="preserve"> </w:t>
      </w:r>
      <w:r w:rsidR="00CE0E18" w:rsidRPr="00DC2A14">
        <w:rPr>
          <w:color w:val="000000"/>
          <w:sz w:val="28"/>
          <w:szCs w:val="28"/>
        </w:rPr>
        <w:t xml:space="preserve">Новороссийск </w:t>
      </w:r>
      <w:r w:rsidR="00CE0E18">
        <w:rPr>
          <w:color w:val="000000"/>
          <w:sz w:val="28"/>
          <w:szCs w:val="28"/>
        </w:rPr>
        <w:t xml:space="preserve"> </w:t>
      </w:r>
      <w:r w:rsidR="00CE0E18" w:rsidRPr="00DC2A14">
        <w:rPr>
          <w:color w:val="000000"/>
          <w:sz w:val="28"/>
          <w:szCs w:val="28"/>
        </w:rPr>
        <w:t>на 2017-2019 годы»</w:t>
      </w:r>
      <w:r w:rsidR="00CE0E18">
        <w:rPr>
          <w:color w:val="000000"/>
          <w:sz w:val="28"/>
          <w:szCs w:val="28"/>
        </w:rPr>
        <w:t xml:space="preserve"> </w:t>
      </w:r>
      <w:r w:rsidR="00D05287">
        <w:rPr>
          <w:color w:val="000000"/>
          <w:sz w:val="28"/>
          <w:szCs w:val="28"/>
        </w:rPr>
        <w:t xml:space="preserve"> </w:t>
      </w:r>
      <w:r w:rsidR="00CE0E18" w:rsidRPr="00DC2A14">
        <w:rPr>
          <w:color w:val="000000"/>
          <w:sz w:val="28"/>
          <w:szCs w:val="28"/>
        </w:rPr>
        <w:t>(прило</w:t>
      </w:r>
      <w:r>
        <w:rPr>
          <w:color w:val="000000"/>
          <w:sz w:val="28"/>
          <w:szCs w:val="28"/>
        </w:rPr>
        <w:t>жение № 4).</w:t>
      </w:r>
      <w:proofErr w:type="gramEnd"/>
    </w:p>
    <w:p w:rsidR="00CE0E18" w:rsidRPr="00DC2A14" w:rsidRDefault="008A2E6D" w:rsidP="00CE0E18">
      <w:pPr>
        <w:ind w:firstLine="708"/>
        <w:jc w:val="both"/>
        <w:rPr>
          <w:sz w:val="28"/>
          <w:szCs w:val="28"/>
        </w:rPr>
      </w:pPr>
      <w:r>
        <w:rPr>
          <w:color w:val="000000"/>
          <w:sz w:val="28"/>
          <w:szCs w:val="28"/>
        </w:rPr>
        <w:t>6</w:t>
      </w:r>
      <w:r w:rsidR="00200E25">
        <w:rPr>
          <w:color w:val="000000"/>
          <w:sz w:val="28"/>
          <w:szCs w:val="28"/>
        </w:rPr>
        <w:t xml:space="preserve">. </w:t>
      </w:r>
      <w:proofErr w:type="gramStart"/>
      <w:r w:rsidR="00CE0E18" w:rsidRPr="00DC2A14">
        <w:rPr>
          <w:color w:val="000000"/>
          <w:sz w:val="28"/>
          <w:szCs w:val="28"/>
        </w:rPr>
        <w:t>Утвердить муниципальную под</w:t>
      </w:r>
      <w:hyperlink r:id="rId12" w:history="1">
        <w:r w:rsidR="00CE0E18" w:rsidRPr="00C12C17">
          <w:rPr>
            <w:color w:val="000000"/>
            <w:sz w:val="28"/>
            <w:szCs w:val="28"/>
          </w:rPr>
          <w:t>программу</w:t>
        </w:r>
      </w:hyperlink>
      <w:r w:rsidR="00CE0E18" w:rsidRPr="00DC2A14">
        <w:rPr>
          <w:color w:val="000000"/>
          <w:sz w:val="28"/>
          <w:szCs w:val="28"/>
        </w:rPr>
        <w:t xml:space="preserve"> «Строительство</w:t>
      </w:r>
      <w:r w:rsidR="00CE0E18" w:rsidRPr="00DC2A14">
        <w:rPr>
          <w:sz w:val="28"/>
          <w:szCs w:val="28"/>
        </w:rPr>
        <w:t xml:space="preserve"> </w:t>
      </w:r>
      <w:r>
        <w:rPr>
          <w:sz w:val="28"/>
          <w:szCs w:val="28"/>
        </w:rPr>
        <w:t xml:space="preserve">                </w:t>
      </w:r>
      <w:r w:rsidR="00CE0E18" w:rsidRPr="00DC2A14">
        <w:rPr>
          <w:sz w:val="28"/>
          <w:szCs w:val="28"/>
        </w:rPr>
        <w:t xml:space="preserve">и капитальный ремонт объектов социальной сферы муниципального образования город </w:t>
      </w:r>
      <w:r w:rsidR="00CE0E18">
        <w:rPr>
          <w:sz w:val="28"/>
          <w:szCs w:val="28"/>
        </w:rPr>
        <w:t xml:space="preserve"> </w:t>
      </w:r>
      <w:r w:rsidR="00CE0E18" w:rsidRPr="00DC2A14">
        <w:rPr>
          <w:sz w:val="28"/>
          <w:szCs w:val="28"/>
        </w:rPr>
        <w:t>Новороссийск</w:t>
      </w:r>
      <w:r w:rsidR="00CE0E18">
        <w:rPr>
          <w:sz w:val="28"/>
          <w:szCs w:val="28"/>
        </w:rPr>
        <w:t xml:space="preserve"> </w:t>
      </w:r>
      <w:r w:rsidR="00CE0E18" w:rsidRPr="00DC2A14">
        <w:rPr>
          <w:sz w:val="28"/>
          <w:szCs w:val="28"/>
        </w:rPr>
        <w:t xml:space="preserve"> на 2017-2019 годы»</w:t>
      </w:r>
      <w:r w:rsidR="001532DA">
        <w:rPr>
          <w:sz w:val="28"/>
          <w:szCs w:val="28"/>
        </w:rPr>
        <w:t xml:space="preserve"> </w:t>
      </w:r>
      <w:r w:rsidR="00CE0E18" w:rsidRPr="00412AC3">
        <w:rPr>
          <w:color w:val="000000"/>
          <w:sz w:val="28"/>
          <w:szCs w:val="28"/>
        </w:rPr>
        <w:t xml:space="preserve"> </w:t>
      </w:r>
      <w:r w:rsidR="00CE0E18" w:rsidRPr="00DC2A14">
        <w:rPr>
          <w:sz w:val="28"/>
          <w:szCs w:val="28"/>
        </w:rPr>
        <w:t xml:space="preserve">(приложение № </w:t>
      </w:r>
      <w:r>
        <w:rPr>
          <w:sz w:val="28"/>
          <w:szCs w:val="28"/>
        </w:rPr>
        <w:t>5</w:t>
      </w:r>
      <w:r w:rsidR="00CE0E18" w:rsidRPr="00DC2A14">
        <w:rPr>
          <w:sz w:val="28"/>
          <w:szCs w:val="28"/>
        </w:rPr>
        <w:t>).</w:t>
      </w:r>
      <w:proofErr w:type="gramEnd"/>
    </w:p>
    <w:p w:rsidR="00DA3527" w:rsidRDefault="008A2E6D" w:rsidP="009D7A05">
      <w:pPr>
        <w:ind w:firstLine="708"/>
        <w:jc w:val="both"/>
        <w:rPr>
          <w:sz w:val="28"/>
          <w:szCs w:val="28"/>
        </w:rPr>
      </w:pPr>
      <w:r>
        <w:rPr>
          <w:sz w:val="28"/>
          <w:szCs w:val="28"/>
        </w:rPr>
        <w:t>7</w:t>
      </w:r>
      <w:r w:rsidR="00DA3527">
        <w:rPr>
          <w:sz w:val="28"/>
          <w:szCs w:val="28"/>
        </w:rPr>
        <w:t>.</w:t>
      </w:r>
      <w:r w:rsidR="00DA3527" w:rsidRPr="00DA3527">
        <w:rPr>
          <w:color w:val="000000"/>
          <w:sz w:val="28"/>
          <w:szCs w:val="28"/>
        </w:rPr>
        <w:t xml:space="preserve"> </w:t>
      </w:r>
      <w:r>
        <w:rPr>
          <w:color w:val="000000"/>
          <w:sz w:val="28"/>
          <w:szCs w:val="28"/>
        </w:rPr>
        <w:t xml:space="preserve"> </w:t>
      </w:r>
      <w:r w:rsidR="00DA3527" w:rsidRPr="00DA3527">
        <w:rPr>
          <w:sz w:val="28"/>
          <w:szCs w:val="28"/>
        </w:rPr>
        <w:t xml:space="preserve">Утвердить муниципальную </w:t>
      </w:r>
      <w:r w:rsidR="00DA3527">
        <w:rPr>
          <w:sz w:val="28"/>
          <w:szCs w:val="28"/>
        </w:rPr>
        <w:t>подпрограмму</w:t>
      </w:r>
      <w:r w:rsidR="00DA3527" w:rsidRPr="00DA3527">
        <w:rPr>
          <w:sz w:val="28"/>
          <w:szCs w:val="28"/>
        </w:rPr>
        <w:t xml:space="preserve"> </w:t>
      </w:r>
      <w:r w:rsidR="009D7A05" w:rsidRPr="009D7A05">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bCs/>
          <w:sz w:val="28"/>
          <w:szCs w:val="28"/>
        </w:rPr>
        <w:t xml:space="preserve"> </w:t>
      </w:r>
      <w:r w:rsidR="00DA3527">
        <w:rPr>
          <w:sz w:val="28"/>
          <w:szCs w:val="28"/>
        </w:rPr>
        <w:t>(приложение №</w:t>
      </w:r>
      <w:r>
        <w:rPr>
          <w:sz w:val="28"/>
          <w:szCs w:val="28"/>
        </w:rPr>
        <w:t xml:space="preserve"> 6</w:t>
      </w:r>
      <w:r w:rsidR="00DA3527" w:rsidRPr="00DA3527">
        <w:rPr>
          <w:sz w:val="28"/>
          <w:szCs w:val="28"/>
        </w:rPr>
        <w:t>).</w:t>
      </w:r>
    </w:p>
    <w:p w:rsidR="008A2E6D" w:rsidRPr="008A2E6D" w:rsidRDefault="008A2E6D" w:rsidP="008A2E6D">
      <w:pPr>
        <w:ind w:firstLine="708"/>
        <w:jc w:val="both"/>
        <w:rPr>
          <w:sz w:val="28"/>
          <w:szCs w:val="28"/>
        </w:rPr>
      </w:pPr>
      <w:r>
        <w:rPr>
          <w:sz w:val="28"/>
          <w:szCs w:val="28"/>
        </w:rPr>
        <w:t xml:space="preserve">8. </w:t>
      </w:r>
      <w:r w:rsidRPr="008A2E6D">
        <w:rPr>
          <w:sz w:val="28"/>
          <w:szCs w:val="28"/>
        </w:rPr>
        <w:t xml:space="preserve">Утвердить мероприятия муниципальной </w:t>
      </w:r>
      <w:hyperlink r:id="rId13" w:history="1">
        <w:r w:rsidRPr="008A2E6D">
          <w:rPr>
            <w:rStyle w:val="ab"/>
            <w:color w:val="000000" w:themeColor="text1"/>
            <w:sz w:val="28"/>
            <w:szCs w:val="28"/>
            <w:u w:val="none"/>
          </w:rPr>
          <w:t>программы</w:t>
        </w:r>
      </w:hyperlink>
      <w:r w:rsidRPr="008A2E6D">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Pr>
          <w:sz w:val="28"/>
          <w:szCs w:val="28"/>
        </w:rPr>
        <w:t>(приложение № 7).</w:t>
      </w:r>
    </w:p>
    <w:p w:rsidR="00DA3527" w:rsidRPr="00DC2A14" w:rsidRDefault="008A2E6D" w:rsidP="00533EC2">
      <w:pPr>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sidR="00533EC2" w:rsidRPr="00533EC2">
        <w:rPr>
          <w:sz w:val="28"/>
          <w:szCs w:val="28"/>
        </w:rPr>
        <w:t>(приложение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017ACD">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1532DA">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017ACD">
        <w:rPr>
          <w:sz w:val="28"/>
          <w:szCs w:val="28"/>
        </w:rPr>
        <w:t xml:space="preserve"> </w:t>
      </w:r>
      <w:proofErr w:type="gramStart"/>
      <w:r w:rsidR="00CE0E18" w:rsidRPr="00F35BD6">
        <w:rPr>
          <w:sz w:val="28"/>
          <w:szCs w:val="28"/>
        </w:rPr>
        <w:t>Постановление администрации муниципального образования город Новороссийск</w:t>
      </w:r>
      <w:r w:rsidR="00CE0E18" w:rsidRPr="00F35BD6">
        <w:rPr>
          <w:b/>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 xml:space="preserve">О внесении изменений в постановление администрации муниципального образования город Новороссийск от 3 ноября 2016 года </w:t>
      </w:r>
      <w:r w:rsidR="00CE0E18">
        <w:rPr>
          <w:sz w:val="28"/>
          <w:szCs w:val="28"/>
        </w:rPr>
        <w:t xml:space="preserve"> </w:t>
      </w:r>
      <w:r w:rsidR="00CE0E18" w:rsidRPr="00F35BD6">
        <w:rPr>
          <w:sz w:val="28"/>
          <w:szCs w:val="28"/>
        </w:rPr>
        <w:t xml:space="preserve">№ </w:t>
      </w:r>
      <w:r w:rsidR="00CE0E18">
        <w:rPr>
          <w:sz w:val="28"/>
          <w:szCs w:val="28"/>
        </w:rPr>
        <w:t xml:space="preserve"> </w:t>
      </w:r>
      <w:r w:rsidR="00CE0E18" w:rsidRPr="00F35BD6">
        <w:rPr>
          <w:sz w:val="28"/>
          <w:szCs w:val="28"/>
        </w:rPr>
        <w:t>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roofErr w:type="gramEnd"/>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CE0E18" w:rsidRPr="00630123">
        <w:rPr>
          <w:sz w:val="28"/>
          <w:szCs w:val="28"/>
        </w:rPr>
        <w:t xml:space="preserve"> </w:t>
      </w:r>
      <w:r w:rsidR="00017ACD">
        <w:rPr>
          <w:sz w:val="28"/>
          <w:szCs w:val="28"/>
        </w:rPr>
        <w:t xml:space="preserve"> </w:t>
      </w:r>
      <w:proofErr w:type="gramStart"/>
      <w:r w:rsidR="00CE0E18" w:rsidRPr="00630123">
        <w:rPr>
          <w:sz w:val="28"/>
          <w:szCs w:val="28"/>
        </w:rPr>
        <w:t>Постановление администрации муниципального образования город Новороссийск</w:t>
      </w:r>
      <w:r w:rsidR="00CE0E18" w:rsidRPr="00630123">
        <w:rPr>
          <w:b/>
          <w:sz w:val="28"/>
          <w:szCs w:val="28"/>
        </w:rPr>
        <w:t xml:space="preserve"> </w:t>
      </w:r>
      <w:r w:rsidR="00CE0E18" w:rsidRPr="00630123">
        <w:rPr>
          <w:sz w:val="28"/>
          <w:szCs w:val="28"/>
        </w:rPr>
        <w:t>от 2 февраля 2017 года № 1099</w:t>
      </w:r>
      <w:r w:rsidR="00CE0E18" w:rsidRPr="00630123">
        <w:rPr>
          <w:b/>
          <w:sz w:val="28"/>
          <w:szCs w:val="28"/>
        </w:rPr>
        <w:t xml:space="preserve"> </w:t>
      </w:r>
      <w:r w:rsidR="00CE0E18" w:rsidRPr="004F6D3D">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4F6D3D">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CE0E18" w:rsidRPr="004F6D3D">
        <w:rPr>
          <w:sz w:val="28"/>
          <w:szCs w:val="28"/>
        </w:rPr>
        <w:t xml:space="preserve"> от 30 декабря 2016 года № 10984</w:t>
      </w:r>
      <w:r w:rsidR="00CE0E18">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lastRenderedPageBreak/>
        <w:t>1</w:t>
      </w:r>
      <w:r w:rsidR="008A2E6D">
        <w:rPr>
          <w:sz w:val="28"/>
          <w:szCs w:val="28"/>
        </w:rPr>
        <w:t>3</w:t>
      </w:r>
      <w:r w:rsidR="00CE0E18">
        <w:rPr>
          <w:sz w:val="28"/>
          <w:szCs w:val="28"/>
        </w:rPr>
        <w:t>.</w:t>
      </w:r>
      <w:r w:rsidR="00CE0E18" w:rsidRPr="007767B6">
        <w:rPr>
          <w:sz w:val="28"/>
          <w:szCs w:val="28"/>
        </w:rPr>
        <w:t xml:space="preserve"> </w:t>
      </w:r>
      <w:r w:rsidR="00017ACD">
        <w:rPr>
          <w:sz w:val="28"/>
          <w:szCs w:val="28"/>
        </w:rPr>
        <w:t xml:space="preserve"> </w:t>
      </w:r>
      <w:proofErr w:type="gramStart"/>
      <w:r w:rsidR="00CE0E18" w:rsidRPr="007767B6">
        <w:rPr>
          <w:sz w:val="28"/>
          <w:szCs w:val="28"/>
        </w:rPr>
        <w:t>Постановление администрации муниципального образования город Новороссийск</w:t>
      </w:r>
      <w:r w:rsidR="00CE0E18" w:rsidRPr="007767B6">
        <w:rPr>
          <w:b/>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CE0E18" w:rsidRPr="00164106">
        <w:rPr>
          <w:b/>
          <w:color w:val="000000"/>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w:t>
      </w:r>
      <w:proofErr w:type="gramEnd"/>
      <w:r w:rsidR="00CE0E18" w:rsidRPr="00164106">
        <w:rPr>
          <w:sz w:val="28"/>
          <w:szCs w:val="28"/>
        </w:rPr>
        <w:t xml:space="preserve"> от 2 февраля 2017 года № 1099»</w:t>
      </w:r>
      <w:r w:rsidR="00CE0E18">
        <w:rPr>
          <w:sz w:val="28"/>
          <w:szCs w:val="28"/>
        </w:rPr>
        <w:t xml:space="preserve"> </w:t>
      </w:r>
      <w:r w:rsidR="00CE0E18" w:rsidRPr="007767B6">
        <w:rPr>
          <w:sz w:val="28"/>
          <w:szCs w:val="28"/>
        </w:rPr>
        <w:t>признать утратившим силу.</w:t>
      </w:r>
    </w:p>
    <w:p w:rsidR="00CE0E18" w:rsidRDefault="00DE5028" w:rsidP="007440CC">
      <w:pPr>
        <w:tabs>
          <w:tab w:val="left" w:pos="709"/>
        </w:tabs>
        <w:jc w:val="both"/>
        <w:rPr>
          <w:sz w:val="28"/>
          <w:szCs w:val="28"/>
        </w:rPr>
      </w:pPr>
      <w:r>
        <w:rPr>
          <w:sz w:val="28"/>
          <w:szCs w:val="28"/>
        </w:rPr>
        <w:t xml:space="preserve">        </w:t>
      </w:r>
      <w:r w:rsidR="004D6FEB">
        <w:rPr>
          <w:sz w:val="28"/>
          <w:szCs w:val="28"/>
        </w:rPr>
        <w:t xml:space="preserve"> </w:t>
      </w:r>
      <w:r w:rsidR="007440CC">
        <w:rPr>
          <w:sz w:val="28"/>
          <w:szCs w:val="28"/>
        </w:rPr>
        <w:t xml:space="preserve"> </w:t>
      </w:r>
      <w:r>
        <w:rPr>
          <w:sz w:val="28"/>
          <w:szCs w:val="28"/>
        </w:rPr>
        <w:t>1</w:t>
      </w:r>
      <w:r w:rsidR="008A2E6D">
        <w:rPr>
          <w:sz w:val="28"/>
          <w:szCs w:val="28"/>
        </w:rPr>
        <w:t>4</w:t>
      </w:r>
      <w:r w:rsidR="00017ACD">
        <w:rPr>
          <w:sz w:val="28"/>
          <w:szCs w:val="28"/>
        </w:rPr>
        <w:t xml:space="preserve">.  </w:t>
      </w:r>
      <w:proofErr w:type="gramStart"/>
      <w:r w:rsidR="00CE0E18" w:rsidRPr="00AA3E5C">
        <w:rPr>
          <w:sz w:val="28"/>
          <w:szCs w:val="28"/>
        </w:rPr>
        <w:t>Постановление администрации муниципального образования город Новороссийск</w:t>
      </w:r>
      <w:r w:rsidR="00CE0E18" w:rsidRPr="00AA3E5C">
        <w:rPr>
          <w:b/>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AA3E5C">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CE0E18" w:rsidRPr="00AA3E5C">
        <w:rPr>
          <w:sz w:val="28"/>
          <w:szCs w:val="28"/>
        </w:rPr>
        <w:t xml:space="preserve"> Новороссийск» признать утратившим силу</w:t>
      </w:r>
      <w:r w:rsidR="00CE0E18">
        <w:rPr>
          <w:sz w:val="28"/>
          <w:szCs w:val="28"/>
        </w:rPr>
        <w:t>.</w:t>
      </w:r>
    </w:p>
    <w:p w:rsidR="00AD7A38" w:rsidRDefault="00DE5028" w:rsidP="00AD7A38">
      <w:pPr>
        <w:tabs>
          <w:tab w:val="left" w:pos="567"/>
          <w:tab w:val="left" w:pos="709"/>
        </w:tabs>
        <w:jc w:val="both"/>
        <w:rPr>
          <w:sz w:val="28"/>
          <w:szCs w:val="28"/>
        </w:rPr>
      </w:pPr>
      <w:r>
        <w:rPr>
          <w:sz w:val="28"/>
          <w:szCs w:val="28"/>
        </w:rPr>
        <w:t xml:space="preserve">       </w:t>
      </w:r>
      <w:r w:rsidR="004D6FEB">
        <w:rPr>
          <w:sz w:val="28"/>
          <w:szCs w:val="28"/>
        </w:rPr>
        <w:t xml:space="preserve"> </w:t>
      </w:r>
      <w:r>
        <w:rPr>
          <w:sz w:val="28"/>
          <w:szCs w:val="28"/>
        </w:rPr>
        <w:t xml:space="preserve"> </w:t>
      </w:r>
      <w:r w:rsidR="007440CC">
        <w:rPr>
          <w:sz w:val="28"/>
          <w:szCs w:val="28"/>
        </w:rPr>
        <w:t xml:space="preserve"> </w:t>
      </w:r>
      <w:r>
        <w:rPr>
          <w:sz w:val="28"/>
          <w:szCs w:val="28"/>
        </w:rPr>
        <w:t>1</w:t>
      </w:r>
      <w:r w:rsidR="008A2E6D">
        <w:rPr>
          <w:sz w:val="28"/>
          <w:szCs w:val="28"/>
        </w:rPr>
        <w:t>5</w:t>
      </w:r>
      <w:r w:rsidR="00017ACD">
        <w:rPr>
          <w:sz w:val="28"/>
          <w:szCs w:val="28"/>
        </w:rPr>
        <w:t xml:space="preserve">.  </w:t>
      </w:r>
      <w:proofErr w:type="gramStart"/>
      <w:r w:rsidR="00AD7A38" w:rsidRPr="00AD7A38">
        <w:rPr>
          <w:sz w:val="28"/>
          <w:szCs w:val="28"/>
        </w:rPr>
        <w:t>Постановление администрации муниципального образования город Новороссийск</w:t>
      </w:r>
      <w:r w:rsidR="00AD7A38" w:rsidRPr="00AD7A38">
        <w:rPr>
          <w:b/>
          <w:sz w:val="28"/>
          <w:szCs w:val="28"/>
        </w:rPr>
        <w:t xml:space="preserve"> </w:t>
      </w:r>
      <w:r w:rsidR="00AD7A38" w:rsidRPr="00AD7A38">
        <w:rPr>
          <w:sz w:val="28"/>
          <w:szCs w:val="28"/>
        </w:rPr>
        <w:t>от 2</w:t>
      </w:r>
      <w:r w:rsidR="00AD7A38">
        <w:rPr>
          <w:sz w:val="28"/>
          <w:szCs w:val="28"/>
        </w:rPr>
        <w:t>2</w:t>
      </w:r>
      <w:r w:rsidR="00AD7A38" w:rsidRPr="00AD7A38">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AD7A38" w:rsidRPr="00AD7A38">
        <w:rPr>
          <w:sz w:val="28"/>
          <w:szCs w:val="28"/>
        </w:rPr>
        <w:t xml:space="preserve">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t xml:space="preserve">  </w:t>
      </w:r>
      <w:r w:rsidR="008A2E6D">
        <w:rPr>
          <w:sz w:val="28"/>
          <w:szCs w:val="28"/>
        </w:rPr>
        <w:t>16</w:t>
      </w:r>
      <w:r>
        <w:rPr>
          <w:sz w:val="28"/>
          <w:szCs w:val="28"/>
        </w:rPr>
        <w:t xml:space="preserve">. </w:t>
      </w:r>
      <w:proofErr w:type="gramStart"/>
      <w:r w:rsidR="00864D99" w:rsidRPr="00AD7A38">
        <w:rPr>
          <w:sz w:val="28"/>
          <w:szCs w:val="28"/>
        </w:rPr>
        <w:t>Постановление администрации муниципального образования город Новороссийск</w:t>
      </w:r>
      <w:r w:rsidR="00864D99" w:rsidRPr="00AD7A38">
        <w:rPr>
          <w:b/>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9937C7">
        <w:rPr>
          <w:sz w:val="28"/>
          <w:szCs w:val="28"/>
        </w:rPr>
        <w:t xml:space="preserve"> </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864D99" w:rsidRPr="00AD7A38">
        <w:rPr>
          <w:sz w:val="28"/>
          <w:szCs w:val="28"/>
        </w:rPr>
        <w:t xml:space="preserve"> Новороссийск» признать утратившим силу.</w:t>
      </w:r>
    </w:p>
    <w:p w:rsidR="00017ACD" w:rsidRDefault="00017ACD" w:rsidP="00864D99">
      <w:pPr>
        <w:tabs>
          <w:tab w:val="left" w:pos="567"/>
          <w:tab w:val="left" w:pos="709"/>
        </w:tabs>
        <w:jc w:val="both"/>
        <w:rPr>
          <w:sz w:val="28"/>
          <w:szCs w:val="28"/>
        </w:rPr>
      </w:pPr>
      <w:r>
        <w:rPr>
          <w:sz w:val="28"/>
          <w:szCs w:val="28"/>
        </w:rPr>
        <w:t xml:space="preserve">          </w:t>
      </w:r>
      <w:r w:rsidR="008A2E6D">
        <w:rPr>
          <w:sz w:val="28"/>
          <w:szCs w:val="28"/>
        </w:rPr>
        <w:t>17</w:t>
      </w:r>
      <w:r>
        <w:rPr>
          <w:sz w:val="28"/>
          <w:szCs w:val="28"/>
        </w:rPr>
        <w:t xml:space="preserve">.  </w:t>
      </w:r>
      <w:proofErr w:type="gramStart"/>
      <w:r w:rsidRPr="00017ACD">
        <w:rPr>
          <w:sz w:val="28"/>
          <w:szCs w:val="28"/>
        </w:rPr>
        <w:t>Постановление администрации муниципального образования город Новороссийск</w:t>
      </w:r>
      <w:r w:rsidRPr="00017ACD">
        <w:rPr>
          <w:b/>
          <w:sz w:val="28"/>
          <w:szCs w:val="28"/>
        </w:rPr>
        <w:t xml:space="preserve"> </w:t>
      </w:r>
      <w:r w:rsidRPr="00017ACD">
        <w:rPr>
          <w:sz w:val="28"/>
          <w:szCs w:val="28"/>
        </w:rPr>
        <w:t xml:space="preserve">от 28 сентября  2017  года  № 7647 </w:t>
      </w:r>
      <w:r w:rsidRPr="00017ACD">
        <w:rPr>
          <w:b/>
          <w:sz w:val="28"/>
          <w:szCs w:val="28"/>
        </w:rPr>
        <w:t>«</w:t>
      </w:r>
      <w:r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w:t>
      </w:r>
      <w:r w:rsidRPr="00017ACD">
        <w:rPr>
          <w:sz w:val="28"/>
          <w:szCs w:val="28"/>
        </w:rPr>
        <w:lastRenderedPageBreak/>
        <w:t>утрате силы некоторых постановлений администрации муниципального образования город</w:t>
      </w:r>
      <w:proofErr w:type="gramEnd"/>
      <w:r w:rsidRPr="00017ACD">
        <w:rPr>
          <w:sz w:val="28"/>
          <w:szCs w:val="28"/>
        </w:rPr>
        <w:t xml:space="preserve"> Новороссийск» признать утратившим силу.</w:t>
      </w:r>
    </w:p>
    <w:p w:rsidR="002C6F7E" w:rsidRDefault="00DE5028" w:rsidP="00017ACD">
      <w:pPr>
        <w:tabs>
          <w:tab w:val="left" w:pos="709"/>
        </w:tabs>
        <w:jc w:val="both"/>
        <w:rPr>
          <w:sz w:val="28"/>
          <w:szCs w:val="28"/>
        </w:rPr>
      </w:pPr>
      <w:r>
        <w:rPr>
          <w:sz w:val="28"/>
          <w:szCs w:val="28"/>
        </w:rPr>
        <w:t xml:space="preserve">        </w:t>
      </w:r>
      <w:r w:rsidR="007440CC">
        <w:rPr>
          <w:sz w:val="28"/>
          <w:szCs w:val="28"/>
        </w:rPr>
        <w:t xml:space="preserve"> </w:t>
      </w:r>
      <w:r w:rsidR="008A2E6D">
        <w:rPr>
          <w:sz w:val="28"/>
          <w:szCs w:val="28"/>
        </w:rPr>
        <w:t xml:space="preserve"> </w:t>
      </w:r>
      <w:r w:rsidR="002C6F7E">
        <w:rPr>
          <w:sz w:val="28"/>
          <w:szCs w:val="28"/>
        </w:rPr>
        <w:t>18.</w:t>
      </w:r>
      <w:r w:rsidR="002C6F7E" w:rsidRPr="002C6F7E">
        <w:rPr>
          <w:sz w:val="28"/>
          <w:szCs w:val="28"/>
        </w:rPr>
        <w:t xml:space="preserve"> </w:t>
      </w:r>
      <w:proofErr w:type="gramStart"/>
      <w:r w:rsidR="002C6F7E" w:rsidRPr="002C6F7E">
        <w:rPr>
          <w:sz w:val="28"/>
          <w:szCs w:val="28"/>
        </w:rPr>
        <w:t>Постановление администрации муниципального образования город Новороссийск</w:t>
      </w:r>
      <w:r w:rsidR="002C6F7E" w:rsidRPr="002C6F7E">
        <w:rPr>
          <w:b/>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sidR="002C6F7E" w:rsidRPr="001103C7">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C6F7E" w:rsidRPr="002C6F7E">
        <w:rPr>
          <w:sz w:val="28"/>
          <w:szCs w:val="28"/>
        </w:rPr>
        <w:t xml:space="preserve">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Pr="00013782">
        <w:rPr>
          <w:sz w:val="28"/>
          <w:szCs w:val="28"/>
        </w:rPr>
        <w:t xml:space="preserve"> </w:t>
      </w:r>
      <w:proofErr w:type="gramStart"/>
      <w:r w:rsidRPr="00013782">
        <w:rPr>
          <w:sz w:val="28"/>
          <w:szCs w:val="28"/>
        </w:rPr>
        <w:t>Постановление администрации муниципального образования город Новороссийск</w:t>
      </w:r>
      <w:r w:rsidRPr="00013782">
        <w:rPr>
          <w:b/>
          <w:sz w:val="28"/>
          <w:szCs w:val="28"/>
        </w:rPr>
        <w:t xml:space="preserve"> </w:t>
      </w:r>
      <w:r>
        <w:rPr>
          <w:sz w:val="28"/>
          <w:szCs w:val="28"/>
        </w:rPr>
        <w:t>от 27</w:t>
      </w:r>
      <w:r w:rsidRPr="00013782">
        <w:rPr>
          <w:sz w:val="28"/>
          <w:szCs w:val="28"/>
        </w:rPr>
        <w:t xml:space="preserve"> </w:t>
      </w:r>
      <w:r>
        <w:rPr>
          <w:sz w:val="28"/>
          <w:szCs w:val="28"/>
        </w:rPr>
        <w:t>дека</w:t>
      </w:r>
      <w:r w:rsidRPr="00013782">
        <w:rPr>
          <w:sz w:val="28"/>
          <w:szCs w:val="28"/>
        </w:rPr>
        <w:t xml:space="preserve">бря  2017  года  № </w:t>
      </w:r>
      <w:r>
        <w:rPr>
          <w:sz w:val="28"/>
          <w:szCs w:val="28"/>
        </w:rPr>
        <w:t>9742</w:t>
      </w:r>
      <w:r w:rsidRPr="00013782">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13782">
        <w:rPr>
          <w:sz w:val="28"/>
          <w:szCs w:val="28"/>
        </w:rPr>
        <w:t xml:space="preserve"> Новороссийск»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22190A" w:rsidRPr="0022190A">
        <w:rPr>
          <w:sz w:val="28"/>
          <w:szCs w:val="28"/>
        </w:rPr>
        <w:t xml:space="preserve"> </w:t>
      </w:r>
      <w:proofErr w:type="gramStart"/>
      <w:r w:rsidR="0022190A" w:rsidRPr="0022190A">
        <w:rPr>
          <w:sz w:val="28"/>
          <w:szCs w:val="28"/>
        </w:rPr>
        <w:t>Постановление администрации муниципального образования город Новороссийск</w:t>
      </w:r>
      <w:r w:rsidR="0022190A" w:rsidRPr="0022190A">
        <w:rPr>
          <w:b/>
          <w:sz w:val="28"/>
          <w:szCs w:val="28"/>
        </w:rPr>
        <w:t xml:space="preserve"> </w:t>
      </w:r>
      <w:r w:rsidR="0022190A">
        <w:rPr>
          <w:sz w:val="28"/>
          <w:szCs w:val="28"/>
        </w:rPr>
        <w:t>от 29</w:t>
      </w:r>
      <w:r w:rsidR="0022190A" w:rsidRPr="0022190A">
        <w:rPr>
          <w:sz w:val="28"/>
          <w:szCs w:val="28"/>
        </w:rPr>
        <w:t xml:space="preserve"> </w:t>
      </w:r>
      <w:r w:rsidR="0022190A">
        <w:rPr>
          <w:sz w:val="28"/>
          <w:szCs w:val="28"/>
        </w:rPr>
        <w:t>января  2018</w:t>
      </w:r>
      <w:r w:rsidR="0022190A" w:rsidRPr="0022190A">
        <w:rPr>
          <w:sz w:val="28"/>
          <w:szCs w:val="28"/>
        </w:rPr>
        <w:t xml:space="preserve">  года  № </w:t>
      </w:r>
      <w:r w:rsidR="0022190A">
        <w:rPr>
          <w:sz w:val="28"/>
          <w:szCs w:val="28"/>
        </w:rPr>
        <w:t>323</w:t>
      </w:r>
      <w:r w:rsidR="0022190A" w:rsidRPr="0022190A">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2190A" w:rsidRPr="0022190A">
        <w:rPr>
          <w:sz w:val="28"/>
          <w:szCs w:val="28"/>
        </w:rPr>
        <w:t xml:space="preserve"> Новороссийск» признать утратившим силу.</w:t>
      </w:r>
    </w:p>
    <w:p w:rsidR="00191C88" w:rsidRDefault="00191C88" w:rsidP="00017ACD">
      <w:pPr>
        <w:tabs>
          <w:tab w:val="left" w:pos="709"/>
        </w:tabs>
        <w:jc w:val="both"/>
        <w:rPr>
          <w:sz w:val="28"/>
          <w:szCs w:val="28"/>
        </w:rPr>
      </w:pPr>
      <w:r>
        <w:rPr>
          <w:sz w:val="28"/>
          <w:szCs w:val="28"/>
        </w:rPr>
        <w:t xml:space="preserve">          21.</w:t>
      </w:r>
      <w:r w:rsidRPr="00191C88">
        <w:rPr>
          <w:sz w:val="28"/>
          <w:szCs w:val="28"/>
        </w:rPr>
        <w:t xml:space="preserve"> </w:t>
      </w:r>
      <w:proofErr w:type="gramStart"/>
      <w:r w:rsidRPr="00191C88">
        <w:rPr>
          <w:sz w:val="28"/>
          <w:szCs w:val="28"/>
        </w:rPr>
        <w:t>Постановление администрации муниципального образования город Новороссийск</w:t>
      </w:r>
      <w:r w:rsidRPr="00191C88">
        <w:rPr>
          <w:b/>
          <w:sz w:val="28"/>
          <w:szCs w:val="28"/>
        </w:rPr>
        <w:t xml:space="preserve"> </w:t>
      </w:r>
      <w:r>
        <w:rPr>
          <w:sz w:val="28"/>
          <w:szCs w:val="28"/>
        </w:rPr>
        <w:t xml:space="preserve">от </w:t>
      </w:r>
      <w:r w:rsidR="007A11DB">
        <w:rPr>
          <w:sz w:val="28"/>
          <w:szCs w:val="28"/>
        </w:rPr>
        <w:t>1 марта</w:t>
      </w:r>
      <w:r w:rsidRPr="00191C88">
        <w:rPr>
          <w:sz w:val="28"/>
          <w:szCs w:val="28"/>
        </w:rPr>
        <w:t xml:space="preserve">  2018  года  № </w:t>
      </w:r>
      <w:r w:rsidR="007A11DB">
        <w:rPr>
          <w:sz w:val="28"/>
          <w:szCs w:val="28"/>
        </w:rPr>
        <w:t>8</w:t>
      </w:r>
      <w:r>
        <w:rPr>
          <w:sz w:val="28"/>
          <w:szCs w:val="28"/>
        </w:rPr>
        <w:t>27</w:t>
      </w:r>
      <w:r w:rsidRPr="00191C88">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191C88">
        <w:rPr>
          <w:sz w:val="28"/>
          <w:szCs w:val="28"/>
        </w:rPr>
        <w:t xml:space="preserve"> Новороссийск» признать утратившим силу.</w:t>
      </w:r>
    </w:p>
    <w:p w:rsidR="002B1948" w:rsidRDefault="002B1948" w:rsidP="00017ACD">
      <w:pPr>
        <w:tabs>
          <w:tab w:val="left" w:pos="709"/>
        </w:tabs>
        <w:jc w:val="both"/>
        <w:rPr>
          <w:sz w:val="28"/>
          <w:szCs w:val="28"/>
        </w:rPr>
      </w:pPr>
      <w:r>
        <w:rPr>
          <w:sz w:val="28"/>
          <w:szCs w:val="28"/>
        </w:rPr>
        <w:t xml:space="preserve">           22.</w:t>
      </w:r>
      <w:r w:rsidRPr="002B1948">
        <w:rPr>
          <w:sz w:val="28"/>
          <w:szCs w:val="28"/>
        </w:rPr>
        <w:t xml:space="preserve"> </w:t>
      </w:r>
      <w:proofErr w:type="gramStart"/>
      <w:r w:rsidRPr="002B1948">
        <w:rPr>
          <w:sz w:val="28"/>
          <w:szCs w:val="28"/>
        </w:rPr>
        <w:t>Постановление администрации муниципального образования город Новороссийск</w:t>
      </w:r>
      <w:r w:rsidRPr="002B1948">
        <w:rPr>
          <w:b/>
          <w:sz w:val="28"/>
          <w:szCs w:val="28"/>
        </w:rPr>
        <w:t xml:space="preserve"> </w:t>
      </w:r>
      <w:r w:rsidRPr="002B1948">
        <w:rPr>
          <w:sz w:val="28"/>
          <w:szCs w:val="28"/>
        </w:rPr>
        <w:t xml:space="preserve">от </w:t>
      </w:r>
      <w:r>
        <w:rPr>
          <w:sz w:val="28"/>
          <w:szCs w:val="28"/>
        </w:rPr>
        <w:t>7</w:t>
      </w:r>
      <w:r w:rsidRPr="002B1948">
        <w:rPr>
          <w:sz w:val="28"/>
          <w:szCs w:val="28"/>
        </w:rPr>
        <w:t xml:space="preserve"> марта  2018  года  № 8</w:t>
      </w:r>
      <w:r>
        <w:rPr>
          <w:sz w:val="28"/>
          <w:szCs w:val="28"/>
        </w:rPr>
        <w:t>82</w:t>
      </w:r>
      <w:r w:rsidRPr="002B1948">
        <w:rPr>
          <w:sz w:val="28"/>
          <w:szCs w:val="28"/>
        </w:rPr>
        <w:t xml:space="preserve"> </w:t>
      </w:r>
      <w:r w:rsidRPr="002B1948">
        <w:rPr>
          <w:b/>
          <w:sz w:val="28"/>
          <w:szCs w:val="28"/>
        </w:rPr>
        <w:t>«</w:t>
      </w:r>
      <w:r w:rsidRPr="002B194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w:t>
      </w:r>
      <w:r w:rsidRPr="002B1948">
        <w:rPr>
          <w:sz w:val="28"/>
          <w:szCs w:val="28"/>
        </w:rPr>
        <w:lastRenderedPageBreak/>
        <w:t>утрате силы некоторых постановлений администрации муниципального образования город</w:t>
      </w:r>
      <w:proofErr w:type="gramEnd"/>
      <w:r w:rsidRPr="002B1948">
        <w:rPr>
          <w:sz w:val="28"/>
          <w:szCs w:val="28"/>
        </w:rPr>
        <w:t xml:space="preserve"> Новороссийск» признать утратившим силу.</w:t>
      </w:r>
    </w:p>
    <w:p w:rsidR="004719F8" w:rsidRPr="004719F8" w:rsidRDefault="002B1948" w:rsidP="004719F8">
      <w:pPr>
        <w:tabs>
          <w:tab w:val="left" w:pos="709"/>
        </w:tabs>
        <w:jc w:val="both"/>
        <w:rPr>
          <w:sz w:val="28"/>
          <w:szCs w:val="28"/>
        </w:rPr>
      </w:pPr>
      <w:r>
        <w:rPr>
          <w:sz w:val="28"/>
          <w:szCs w:val="28"/>
        </w:rPr>
        <w:t xml:space="preserve">          23</w:t>
      </w:r>
      <w:r w:rsidR="00017ACD">
        <w:rPr>
          <w:sz w:val="28"/>
          <w:szCs w:val="28"/>
        </w:rPr>
        <w:t xml:space="preserve">. </w:t>
      </w:r>
      <w:r w:rsidR="004719F8" w:rsidRPr="004719F8">
        <w:rPr>
          <w:sz w:val="28"/>
          <w:szCs w:val="28"/>
        </w:rPr>
        <w:t>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C609CD" w:rsidRDefault="00CE0E18" w:rsidP="004719F8">
      <w:pPr>
        <w:tabs>
          <w:tab w:val="left" w:pos="709"/>
        </w:tabs>
        <w:jc w:val="both"/>
        <w:rPr>
          <w:color w:val="000000"/>
          <w:sz w:val="28"/>
          <w:szCs w:val="28"/>
        </w:rPr>
      </w:pPr>
      <w:r w:rsidRPr="00D176B2">
        <w:rPr>
          <w:sz w:val="28"/>
          <w:szCs w:val="28"/>
        </w:rPr>
        <w:t xml:space="preserve">        </w:t>
      </w:r>
      <w:r w:rsidR="00017ACD">
        <w:rPr>
          <w:sz w:val="28"/>
          <w:szCs w:val="28"/>
        </w:rPr>
        <w:t xml:space="preserve"> </w:t>
      </w:r>
      <w:r w:rsidR="007440CC">
        <w:rPr>
          <w:sz w:val="28"/>
          <w:szCs w:val="28"/>
        </w:rPr>
        <w:t xml:space="preserve"> </w:t>
      </w:r>
      <w:r w:rsidR="002B1948">
        <w:rPr>
          <w:sz w:val="28"/>
          <w:szCs w:val="28"/>
        </w:rPr>
        <w:t>24</w:t>
      </w:r>
      <w:r w:rsidRPr="00D176B2">
        <w:rPr>
          <w:sz w:val="28"/>
          <w:szCs w:val="28"/>
        </w:rPr>
        <w:t>.</w:t>
      </w:r>
      <w:r w:rsidR="00017ACD">
        <w:rPr>
          <w:sz w:val="28"/>
          <w:szCs w:val="28"/>
        </w:rPr>
        <w:t xml:space="preserve"> </w:t>
      </w:r>
      <w:r>
        <w:rPr>
          <w:sz w:val="28"/>
          <w:szCs w:val="28"/>
        </w:rPr>
        <w:t xml:space="preserve">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w:t>
      </w:r>
      <w:r>
        <w:rPr>
          <w:rFonts w:eastAsia="Calibri"/>
          <w:bCs/>
          <w:sz w:val="28"/>
          <w:szCs w:val="28"/>
        </w:rPr>
        <w:t>муниципального образования город Новороссийск</w:t>
      </w:r>
      <w:r>
        <w:rPr>
          <w:sz w:val="28"/>
          <w:szCs w:val="28"/>
        </w:rPr>
        <w:t>.</w:t>
      </w:r>
    </w:p>
    <w:p w:rsidR="00CE0E18" w:rsidRPr="00D176B2" w:rsidRDefault="00C609CD" w:rsidP="00017ACD">
      <w:pPr>
        <w:tabs>
          <w:tab w:val="left" w:pos="709"/>
          <w:tab w:val="left" w:pos="851"/>
        </w:tabs>
        <w:autoSpaceDE w:val="0"/>
        <w:autoSpaceDN w:val="0"/>
        <w:adjustRightInd w:val="0"/>
        <w:jc w:val="both"/>
        <w:rPr>
          <w:rFonts w:eastAsia="Calibri"/>
          <w:color w:val="000000"/>
          <w:sz w:val="28"/>
          <w:szCs w:val="28"/>
          <w:lang w:eastAsia="en-US"/>
        </w:rPr>
      </w:pPr>
      <w:r>
        <w:rPr>
          <w:color w:val="000000"/>
          <w:sz w:val="28"/>
          <w:szCs w:val="28"/>
        </w:rPr>
        <w:t xml:space="preserve">        </w:t>
      </w:r>
      <w:r w:rsidR="00017ACD">
        <w:rPr>
          <w:color w:val="000000"/>
          <w:sz w:val="28"/>
          <w:szCs w:val="28"/>
        </w:rPr>
        <w:t xml:space="preserve">  </w:t>
      </w:r>
      <w:r w:rsidR="00DE5028">
        <w:rPr>
          <w:color w:val="000000"/>
          <w:sz w:val="28"/>
          <w:szCs w:val="28"/>
        </w:rPr>
        <w:t>2</w:t>
      </w:r>
      <w:r w:rsidR="002B1948">
        <w:rPr>
          <w:color w:val="000000"/>
          <w:sz w:val="28"/>
          <w:szCs w:val="28"/>
        </w:rPr>
        <w:t>5</w:t>
      </w:r>
      <w:r w:rsidR="00017ACD">
        <w:rPr>
          <w:sz w:val="28"/>
          <w:szCs w:val="28"/>
        </w:rPr>
        <w:t xml:space="preserve">. </w:t>
      </w:r>
      <w:proofErr w:type="gramStart"/>
      <w:r w:rsidR="00CE0E18" w:rsidRPr="00D176B2">
        <w:rPr>
          <w:sz w:val="28"/>
          <w:szCs w:val="28"/>
        </w:rPr>
        <w:t>Контроль за</w:t>
      </w:r>
      <w:proofErr w:type="gramEnd"/>
      <w:r w:rsidR="00CE0E18" w:rsidRPr="00D176B2">
        <w:rPr>
          <w:sz w:val="28"/>
          <w:szCs w:val="28"/>
        </w:rPr>
        <w:t xml:space="preserve"> выполнением настоящего постановления возложить  на  </w:t>
      </w:r>
      <w:r w:rsidR="00CE0E18">
        <w:rPr>
          <w:sz w:val="28"/>
          <w:szCs w:val="28"/>
        </w:rPr>
        <w:t xml:space="preserve">заместителя главы муниципального образования </w:t>
      </w:r>
      <w:r w:rsidR="00311344" w:rsidRPr="00311344">
        <w:rPr>
          <w:bCs/>
          <w:sz w:val="28"/>
          <w:szCs w:val="28"/>
        </w:rPr>
        <w:t>Агапов</w:t>
      </w:r>
      <w:r w:rsidR="00311344">
        <w:rPr>
          <w:bCs/>
          <w:sz w:val="28"/>
          <w:szCs w:val="28"/>
        </w:rPr>
        <w:t>а</w:t>
      </w:r>
      <w:r w:rsidR="00311344" w:rsidRPr="00311344">
        <w:rPr>
          <w:bCs/>
          <w:sz w:val="28"/>
          <w:szCs w:val="28"/>
        </w:rPr>
        <w:t xml:space="preserve"> Д.А.</w:t>
      </w:r>
    </w:p>
    <w:p w:rsidR="00CE0E18" w:rsidRPr="00D176B2" w:rsidRDefault="00DE5028" w:rsidP="002C6F7E">
      <w:pPr>
        <w:tabs>
          <w:tab w:val="left" w:pos="567"/>
          <w:tab w:val="left" w:pos="709"/>
        </w:tabs>
        <w:jc w:val="both"/>
        <w:rPr>
          <w:sz w:val="28"/>
          <w:szCs w:val="28"/>
        </w:rPr>
      </w:pPr>
      <w:r>
        <w:rPr>
          <w:sz w:val="28"/>
          <w:szCs w:val="28"/>
        </w:rPr>
        <w:t xml:space="preserve">        </w:t>
      </w:r>
      <w:r w:rsidR="007440CC">
        <w:rPr>
          <w:sz w:val="28"/>
          <w:szCs w:val="28"/>
        </w:rPr>
        <w:t xml:space="preserve"> </w:t>
      </w:r>
      <w:r>
        <w:rPr>
          <w:sz w:val="28"/>
          <w:szCs w:val="28"/>
        </w:rPr>
        <w:t>2</w:t>
      </w:r>
      <w:r w:rsidR="002B1948">
        <w:rPr>
          <w:sz w:val="28"/>
          <w:szCs w:val="28"/>
        </w:rPr>
        <w:t>6</w:t>
      </w:r>
      <w:r w:rsidR="00017ACD">
        <w:rPr>
          <w:sz w:val="28"/>
          <w:szCs w:val="28"/>
        </w:rPr>
        <w:t xml:space="preserve">. </w:t>
      </w:r>
      <w:r w:rsidR="00CE0E18" w:rsidRPr="007305E3">
        <w:rPr>
          <w:sz w:val="28"/>
          <w:szCs w:val="28"/>
        </w:rPr>
        <w:t>Постановление вступает в силу со дня его опубликования.</w:t>
      </w:r>
    </w:p>
    <w:p w:rsidR="0022190A" w:rsidRDefault="0022190A" w:rsidP="00CE0E18">
      <w:pPr>
        <w:jc w:val="both"/>
        <w:rPr>
          <w:sz w:val="28"/>
          <w:szCs w:val="28"/>
        </w:rPr>
      </w:pPr>
    </w:p>
    <w:p w:rsidR="00191C88" w:rsidRDefault="00191C88" w:rsidP="00CE0E18">
      <w:pPr>
        <w:jc w:val="both"/>
        <w:rPr>
          <w:sz w:val="28"/>
          <w:szCs w:val="28"/>
        </w:rPr>
      </w:pPr>
    </w:p>
    <w:p w:rsidR="00191C88" w:rsidRDefault="00191C88" w:rsidP="00CE0E18">
      <w:pPr>
        <w:jc w:val="both"/>
        <w:rPr>
          <w:sz w:val="28"/>
          <w:szCs w:val="28"/>
        </w:rPr>
      </w:pPr>
    </w:p>
    <w:p w:rsidR="00CE0E18" w:rsidRPr="00D176B2" w:rsidRDefault="00CE0E18" w:rsidP="00CE0E18">
      <w:pPr>
        <w:jc w:val="both"/>
        <w:rPr>
          <w:sz w:val="28"/>
          <w:szCs w:val="28"/>
        </w:rPr>
      </w:pPr>
      <w:r>
        <w:rPr>
          <w:sz w:val="28"/>
          <w:szCs w:val="28"/>
        </w:rPr>
        <w:t>Глава</w:t>
      </w:r>
      <w:r w:rsidRPr="00D176B2">
        <w:rPr>
          <w:sz w:val="28"/>
          <w:szCs w:val="28"/>
        </w:rPr>
        <w:t xml:space="preserve"> </w:t>
      </w:r>
    </w:p>
    <w:p w:rsidR="00CE0E18" w:rsidRPr="0030359E" w:rsidRDefault="00C609CD" w:rsidP="00CE0E18">
      <w:pPr>
        <w:jc w:val="both"/>
        <w:rPr>
          <w:sz w:val="28"/>
          <w:szCs w:val="28"/>
        </w:rPr>
        <w:sectPr w:rsidR="00CE0E18" w:rsidRPr="0030359E" w:rsidSect="00D05287">
          <w:headerReference w:type="default" r:id="rId14"/>
          <w:pgSz w:w="11906" w:h="16838"/>
          <w:pgMar w:top="964" w:right="624" w:bottom="1134" w:left="1985" w:header="510" w:footer="709" w:gutter="0"/>
          <w:pgNumType w:start="1"/>
          <w:cols w:space="708"/>
          <w:titlePg/>
          <w:docGrid w:linePitch="360"/>
        </w:sectPr>
      </w:pPr>
      <w:r w:rsidRPr="00C609CD">
        <w:rPr>
          <w:sz w:val="28"/>
          <w:szCs w:val="28"/>
        </w:rPr>
        <w:t>муниципального образования</w:t>
      </w:r>
      <w:r w:rsidR="00CE0E18" w:rsidRPr="00D176B2">
        <w:rPr>
          <w:sz w:val="28"/>
          <w:szCs w:val="28"/>
        </w:rPr>
        <w:t xml:space="preserve">                                        </w:t>
      </w:r>
      <w:r w:rsidR="00D05287">
        <w:rPr>
          <w:sz w:val="28"/>
          <w:szCs w:val="28"/>
        </w:rPr>
        <w:t xml:space="preserve">              </w:t>
      </w:r>
      <w:r w:rsidR="00CE0E18" w:rsidRPr="00D176B2">
        <w:rPr>
          <w:sz w:val="28"/>
          <w:szCs w:val="28"/>
        </w:rPr>
        <w:t xml:space="preserve">  И.А.</w:t>
      </w:r>
      <w:r w:rsidR="00327979">
        <w:rPr>
          <w:sz w:val="28"/>
          <w:szCs w:val="28"/>
        </w:rPr>
        <w:t xml:space="preserve"> Дяченко</w:t>
      </w:r>
    </w:p>
    <w:p w:rsidR="00CE0E18" w:rsidRPr="00AA3257" w:rsidRDefault="00327979" w:rsidP="00CE0E18">
      <w:pPr>
        <w:ind w:left="4512" w:firstLine="708"/>
        <w:rPr>
          <w:sz w:val="28"/>
          <w:szCs w:val="28"/>
        </w:rPr>
      </w:pPr>
      <w:r>
        <w:rPr>
          <w:sz w:val="28"/>
          <w:szCs w:val="28"/>
        </w:rPr>
        <w:lastRenderedPageBreak/>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F255EB">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 xml:space="preserve">    -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 xml:space="preserve">- </w:t>
            </w:r>
            <w:r w:rsidR="00AD7A38" w:rsidRPr="003F55C7">
              <w:rPr>
                <w:color w:val="000000"/>
              </w:rPr>
              <w:t xml:space="preserve"> </w:t>
            </w:r>
            <w:r w:rsidR="00CE0E18"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w:t>
            </w:r>
            <w:r w:rsidR="00AD7A38" w:rsidRPr="003F55C7">
              <w:rPr>
                <w:color w:val="000000"/>
              </w:rPr>
              <w:t xml:space="preserve"> </w:t>
            </w:r>
            <w:r w:rsidR="00CE0E18"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831B2D" w:rsidP="00AD7A38">
            <w:pPr>
              <w:ind w:left="30" w:right="30"/>
              <w:contextualSpacing/>
              <w:jc w:val="both"/>
              <w:textAlignment w:val="baseline"/>
              <w:rPr>
                <w:color w:val="000000"/>
              </w:rPr>
            </w:pPr>
            <w:r>
              <w:rPr>
                <w:color w:val="000000"/>
              </w:rPr>
              <w:t xml:space="preserve">    </w:t>
            </w:r>
            <w:r w:rsidR="00AD7A38" w:rsidRPr="003F55C7">
              <w:rPr>
                <w:color w:val="000000"/>
              </w:rPr>
              <w:t>-    «Строительство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831B2D" w:rsidP="001B5324">
            <w:pPr>
              <w:ind w:left="30" w:right="30"/>
              <w:contextualSpacing/>
              <w:jc w:val="both"/>
              <w:textAlignment w:val="baseline"/>
              <w:rPr>
                <w:color w:val="000000"/>
              </w:rPr>
            </w:pPr>
            <w:r>
              <w:rPr>
                <w:color w:val="000000"/>
              </w:rPr>
              <w:t xml:space="preserve">    </w:t>
            </w:r>
            <w:r w:rsidR="001B5324" w:rsidRPr="003F55C7">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w:t>
            </w:r>
            <w:r w:rsidR="005129C4">
              <w:rPr>
                <w:bCs/>
                <w:color w:val="000000" w:themeColor="text1"/>
              </w:rPr>
              <w:t xml:space="preserve"> </w:t>
            </w:r>
            <w:r w:rsidR="00AD1E0F" w:rsidRPr="003F55C7">
              <w:rPr>
                <w:bCs/>
                <w:color w:val="000000" w:themeColor="text1"/>
              </w:rPr>
              <w:t>инженерной</w:t>
            </w:r>
            <w:r w:rsidR="005129C4">
              <w:rPr>
                <w:bCs/>
                <w:color w:val="000000" w:themeColor="text1"/>
              </w:rPr>
              <w:t xml:space="preserve"> </w:t>
            </w:r>
            <w:r w:rsidR="00AD1E0F" w:rsidRPr="003F55C7">
              <w:rPr>
                <w:bCs/>
                <w:color w:val="000000" w:themeColor="text1"/>
              </w:rPr>
              <w:t xml:space="preserve"> инфраструктуры, </w:t>
            </w:r>
            <w:r w:rsidR="005129C4">
              <w:rPr>
                <w:bCs/>
                <w:color w:val="000000" w:themeColor="text1"/>
              </w:rPr>
              <w:t xml:space="preserve"> </w:t>
            </w:r>
            <w:r w:rsidR="00AD1E0F" w:rsidRPr="003F55C7">
              <w:rPr>
                <w:bCs/>
                <w:color w:val="000000" w:themeColor="text1"/>
              </w:rPr>
              <w:t>социальной</w:t>
            </w:r>
            <w:r w:rsidR="005129C4">
              <w:rPr>
                <w:bCs/>
                <w:color w:val="000000" w:themeColor="text1"/>
              </w:rPr>
              <w:t xml:space="preserve"> </w:t>
            </w:r>
            <w:r w:rsidR="00AD1E0F" w:rsidRPr="003F55C7">
              <w:rPr>
                <w:bCs/>
                <w:color w:val="000000" w:themeColor="text1"/>
              </w:rPr>
              <w:t xml:space="preserve"> сферы в муниципальном образовании город Новороссийск  на </w:t>
            </w:r>
            <w:r w:rsidR="005129C4">
              <w:rPr>
                <w:bCs/>
                <w:color w:val="000000" w:themeColor="text1"/>
              </w:rPr>
              <w:t xml:space="preserve">      </w:t>
            </w:r>
            <w:r w:rsidR="00AD1E0F" w:rsidRPr="003F55C7">
              <w:rPr>
                <w:bCs/>
                <w:color w:val="000000" w:themeColor="text1"/>
              </w:rPr>
              <w:t>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E0E18" w:rsidP="003F55C7">
            <w:pPr>
              <w:ind w:right="30"/>
              <w:contextualSpacing/>
              <w:jc w:val="both"/>
              <w:textAlignment w:val="baseline"/>
              <w:rPr>
                <w:color w:val="000000"/>
              </w:rPr>
            </w:pPr>
            <w:r w:rsidRPr="003F55C7">
              <w:rPr>
                <w:color w:val="000000"/>
              </w:rPr>
              <w:t xml:space="preserve">  </w:t>
            </w:r>
            <w:r w:rsidR="0068794A" w:rsidRPr="003F55C7">
              <w:rPr>
                <w:color w:val="000000"/>
              </w:rPr>
              <w:t xml:space="preserve"> </w:t>
            </w:r>
            <w:r w:rsidR="00CC466E"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C466E">
            <w:pPr>
              <w:ind w:right="30"/>
              <w:contextualSpacing/>
              <w:jc w:val="both"/>
              <w:textAlignment w:val="baseline"/>
              <w:rPr>
                <w:color w:val="000000"/>
              </w:rPr>
            </w:pPr>
            <w:r w:rsidRPr="003F55C7">
              <w:rPr>
                <w:color w:val="000000"/>
              </w:rPr>
              <w:t xml:space="preserve">  </w:t>
            </w:r>
            <w:r w:rsidR="00676954">
              <w:rPr>
                <w:color w:val="000000"/>
              </w:rPr>
              <w:t xml:space="preserve">       </w:t>
            </w:r>
            <w:r w:rsidRPr="003F55C7">
              <w:rPr>
                <w:color w:val="000000"/>
              </w:rPr>
              <w:t xml:space="preserve"> 1. 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C466E">
            <w:pPr>
              <w:ind w:right="30"/>
              <w:contextualSpacing/>
              <w:jc w:val="both"/>
              <w:textAlignment w:val="baseline"/>
              <w:rPr>
                <w:color w:val="000000"/>
              </w:rPr>
            </w:pPr>
            <w:r w:rsidRPr="003F55C7">
              <w:rPr>
                <w:color w:val="000000"/>
              </w:rPr>
              <w:t xml:space="preserve">         2.Наращивание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CC466E" w:rsidP="00CC466E">
            <w:pPr>
              <w:ind w:right="30"/>
              <w:contextualSpacing/>
              <w:jc w:val="both"/>
              <w:textAlignment w:val="baseline"/>
              <w:rPr>
                <w:color w:val="000000"/>
              </w:rPr>
            </w:pPr>
            <w:r w:rsidRPr="003F55C7">
              <w:rPr>
                <w:color w:val="000000"/>
              </w:rPr>
              <w:t xml:space="preserve">         3.Создание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 xml:space="preserve">         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DF588D" w:rsidP="00BB28D4">
            <w:pPr>
              <w:ind w:right="30"/>
              <w:contextualSpacing/>
              <w:jc w:val="both"/>
              <w:textAlignment w:val="baseline"/>
            </w:pPr>
            <w:r w:rsidRPr="003F55C7">
              <w:t xml:space="preserve">    </w:t>
            </w:r>
            <w:r w:rsidR="00802585" w:rsidRPr="003F55C7">
              <w:t xml:space="preserve">    </w:t>
            </w:r>
            <w:r w:rsidRPr="003F55C7">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DF588D" w:rsidP="00BB28D4">
            <w:pPr>
              <w:jc w:val="both"/>
            </w:pPr>
            <w:r w:rsidRPr="003F55C7">
              <w:t xml:space="preserve">     </w:t>
            </w:r>
            <w:r w:rsidR="00802585" w:rsidRPr="003F55C7">
              <w:t xml:space="preserve">    2.</w:t>
            </w:r>
            <w:r w:rsidR="00CC466E" w:rsidRPr="003F55C7">
              <w:t>Увеличение одиночного протяжения имеющейся уличной газовой сети</w:t>
            </w:r>
          </w:p>
          <w:p w:rsidR="00327979" w:rsidRPr="003F55C7" w:rsidRDefault="00CC466E" w:rsidP="00BB28D4">
            <w:pPr>
              <w:jc w:val="both"/>
            </w:pPr>
            <w:r w:rsidRPr="003F55C7">
              <w:t xml:space="preserve">    </w:t>
            </w:r>
            <w:r w:rsidR="00802585" w:rsidRPr="003F55C7">
              <w:t xml:space="preserve">    </w:t>
            </w:r>
            <w:r w:rsidRPr="003F55C7">
              <w:t xml:space="preserve"> </w:t>
            </w:r>
            <w:r w:rsidR="00802585" w:rsidRPr="003F55C7">
              <w:t>3.</w:t>
            </w:r>
            <w:r w:rsidRPr="003F55C7">
              <w:t>Увеличение протяженности улиц, проездов, набережных на конец года от числа имеющихся</w:t>
            </w:r>
          </w:p>
          <w:p w:rsidR="00CC466E" w:rsidRPr="003F55C7" w:rsidRDefault="00CC466E" w:rsidP="00BB28D4">
            <w:pPr>
              <w:jc w:val="both"/>
            </w:pPr>
            <w:r w:rsidRPr="003F55C7">
              <w:t xml:space="preserve">      </w:t>
            </w:r>
            <w:r w:rsidR="00802585" w:rsidRPr="003F55C7">
              <w:t xml:space="preserve">   </w:t>
            </w:r>
            <w:r w:rsidR="00676954">
              <w:t xml:space="preserve"> </w:t>
            </w:r>
            <w:r w:rsidR="00802585" w:rsidRPr="003F55C7">
              <w:t>4.</w:t>
            </w:r>
            <w:r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676954" w:rsidP="00DF588D">
            <w:pPr>
              <w:ind w:right="30"/>
              <w:contextualSpacing/>
              <w:jc w:val="both"/>
              <w:textAlignment w:val="baseline"/>
              <w:rPr>
                <w:color w:val="000000"/>
              </w:rPr>
            </w:pPr>
            <w:r>
              <w:rPr>
                <w:color w:val="000000"/>
              </w:rPr>
              <w:t xml:space="preserve">        </w:t>
            </w:r>
            <w:r w:rsidR="00CE0E18"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AA7868"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w:t>
            </w:r>
            <w:r>
              <w:rPr>
                <w:color w:val="000000"/>
              </w:rPr>
              <w:t xml:space="preserve"> </w:t>
            </w:r>
            <w:r w:rsidR="00CE0E18" w:rsidRPr="003F55C7">
              <w:rPr>
                <w:color w:val="000000"/>
              </w:rPr>
              <w:t xml:space="preserve"> –</w:t>
            </w:r>
            <w:r>
              <w:rPr>
                <w:color w:val="000000"/>
              </w:rPr>
              <w:t xml:space="preserve"> </w:t>
            </w:r>
            <w:r w:rsidR="00CE0E18" w:rsidRPr="003F55C7">
              <w:rPr>
                <w:color w:val="000000"/>
              </w:rPr>
              <w:t xml:space="preserve">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w:t>
            </w:r>
            <w:r>
              <w:rPr>
                <w:color w:val="000000"/>
              </w:rPr>
              <w:t xml:space="preserve"> </w:t>
            </w:r>
            <w:r w:rsidR="007A517A" w:rsidRPr="007A517A">
              <w:rPr>
                <w:color w:val="000000"/>
              </w:rPr>
              <w:t xml:space="preserve"> местный</w:t>
            </w:r>
            <w:r>
              <w:rPr>
                <w:color w:val="000000"/>
              </w:rPr>
              <w:t xml:space="preserve">  </w:t>
            </w:r>
            <w:r w:rsidR="007A517A" w:rsidRPr="007A517A">
              <w:rPr>
                <w:color w:val="000000"/>
              </w:rPr>
              <w:t xml:space="preserve"> бюджет </w:t>
            </w:r>
            <w:r w:rsidR="0098532F">
              <w:rPr>
                <w:color w:val="000000"/>
              </w:rPr>
              <w:t>278</w:t>
            </w:r>
            <w:r w:rsidR="00454B81">
              <w:rPr>
                <w:color w:val="000000"/>
              </w:rPr>
              <w:t> </w:t>
            </w:r>
            <w:r w:rsidR="0098532F">
              <w:rPr>
                <w:color w:val="000000"/>
              </w:rPr>
              <w:t>298</w:t>
            </w:r>
            <w:r w:rsidR="00454B81">
              <w:rPr>
                <w:color w:val="000000"/>
              </w:rPr>
              <w:t>,0</w:t>
            </w:r>
            <w:r w:rsidR="007A517A">
              <w:rPr>
                <w:color w:val="000000"/>
              </w:rPr>
              <w:t xml:space="preserve"> </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AA7868"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454B81">
              <w:rPr>
                <w:color w:val="000000"/>
              </w:rPr>
              <w:t>597 202</w:t>
            </w:r>
            <w:r w:rsidR="00A27C0F">
              <w:rPr>
                <w:color w:val="000000"/>
              </w:rPr>
              <w:t>,2</w:t>
            </w:r>
            <w:r w:rsidR="00C77235" w:rsidRPr="00C77235">
              <w:rPr>
                <w:color w:val="000000"/>
              </w:rPr>
              <w:t xml:space="preserve"> </w:t>
            </w:r>
            <w:r w:rsidR="00CE0E18" w:rsidRPr="003F55C7">
              <w:rPr>
                <w:color w:val="000000"/>
              </w:rPr>
              <w:t>тыс. рублей,</w:t>
            </w:r>
            <w:r w:rsidR="00DF0764">
              <w:rPr>
                <w:color w:val="000000"/>
              </w:rPr>
              <w:t xml:space="preserve">  </w:t>
            </w:r>
            <w:r w:rsidR="00CE0E18" w:rsidRPr="003F55C7">
              <w:rPr>
                <w:color w:val="000000"/>
              </w:rPr>
              <w:t xml:space="preserve"> местный </w:t>
            </w:r>
            <w:r>
              <w:rPr>
                <w:color w:val="000000"/>
              </w:rPr>
              <w:t xml:space="preserve"> </w:t>
            </w:r>
            <w:r w:rsidR="00CE0E18" w:rsidRPr="003F55C7">
              <w:rPr>
                <w:color w:val="000000"/>
              </w:rPr>
              <w:t xml:space="preserve">бюджет – </w:t>
            </w:r>
            <w:r w:rsidR="00454B81">
              <w:rPr>
                <w:color w:val="000000"/>
              </w:rPr>
              <w:t>582 828,0</w:t>
            </w:r>
            <w:r w:rsidR="00BE297A" w:rsidRPr="00BE297A">
              <w:rPr>
                <w:color w:val="000000"/>
              </w:rPr>
              <w:t xml:space="preserve"> </w:t>
            </w:r>
            <w:r w:rsidR="00CE0E18" w:rsidRPr="003F55C7">
              <w:rPr>
                <w:color w:val="000000"/>
              </w:rPr>
              <w:t xml:space="preserve">тыс. рублей,  краевой бюджет – </w:t>
            </w:r>
            <w:r w:rsidR="00253B8F">
              <w:rPr>
                <w:color w:val="000000"/>
              </w:rPr>
              <w:t>14</w:t>
            </w:r>
            <w:r w:rsidR="00A27C0F">
              <w:rPr>
                <w:color w:val="000000"/>
              </w:rPr>
              <w:t> </w:t>
            </w:r>
            <w:r w:rsidR="00AE328B">
              <w:rPr>
                <w:color w:val="000000"/>
              </w:rPr>
              <w:t>374</w:t>
            </w:r>
            <w:r w:rsidR="00A27C0F">
              <w:rPr>
                <w:color w:val="000000"/>
              </w:rPr>
              <w:t>,2</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AA7868" w:rsidP="00DF233C">
            <w:pPr>
              <w:ind w:right="30"/>
              <w:contextualSpacing/>
              <w:jc w:val="both"/>
              <w:textAlignment w:val="baseline"/>
              <w:rPr>
                <w:color w:val="000000"/>
              </w:rPr>
            </w:pPr>
            <w:r>
              <w:rPr>
                <w:color w:val="000000"/>
              </w:rPr>
              <w:t xml:space="preserve">    </w:t>
            </w:r>
            <w:r w:rsidR="00AD1227">
              <w:rPr>
                <w:color w:val="000000"/>
              </w:rPr>
              <w:t xml:space="preserve">   </w:t>
            </w:r>
            <w:proofErr w:type="gramStart"/>
            <w:r w:rsidR="00CE0E18" w:rsidRPr="003F55C7">
              <w:rPr>
                <w:color w:val="000000"/>
              </w:rPr>
              <w:t>- 2019 год</w:t>
            </w:r>
            <w:r w:rsidR="00AD1227">
              <w:rPr>
                <w:color w:val="000000"/>
              </w:rPr>
              <w:t xml:space="preserve"> </w:t>
            </w:r>
            <w:r w:rsidR="00CE0E18" w:rsidRPr="003F55C7">
              <w:rPr>
                <w:color w:val="000000"/>
              </w:rPr>
              <w:t xml:space="preserve"> – </w:t>
            </w:r>
            <w:r w:rsidR="00AD1227">
              <w:rPr>
                <w:color w:val="000000"/>
              </w:rPr>
              <w:t xml:space="preserve"> </w:t>
            </w:r>
            <w:r w:rsidR="00BA7FD0">
              <w:rPr>
                <w:color w:val="000000"/>
              </w:rPr>
              <w:t>383</w:t>
            </w:r>
            <w:r w:rsidR="00454B81">
              <w:rPr>
                <w:color w:val="000000"/>
              </w:rPr>
              <w:t> </w:t>
            </w:r>
            <w:r w:rsidR="00BA7FD0">
              <w:rPr>
                <w:color w:val="000000"/>
              </w:rPr>
              <w:t>923</w:t>
            </w:r>
            <w:r w:rsidR="00454B81">
              <w:rPr>
                <w:color w:val="000000"/>
              </w:rPr>
              <w:t>,0</w:t>
            </w:r>
            <w:r w:rsidR="00D10719" w:rsidRPr="003F55C7">
              <w:rPr>
                <w:color w:val="000000"/>
              </w:rPr>
              <w:t xml:space="preserve"> </w:t>
            </w:r>
            <w:r w:rsidR="00CE0E18" w:rsidRPr="003F55C7">
              <w:rPr>
                <w:color w:val="000000"/>
              </w:rPr>
              <w:t xml:space="preserve">тыс. рублей, </w:t>
            </w:r>
            <w:r w:rsidR="00AD1227">
              <w:rPr>
                <w:color w:val="000000"/>
              </w:rPr>
              <w:t xml:space="preserve"> </w:t>
            </w:r>
            <w:r w:rsidR="00CE0E18" w:rsidRPr="003F55C7">
              <w:rPr>
                <w:color w:val="000000"/>
              </w:rPr>
              <w:t xml:space="preserve">местный  </w:t>
            </w:r>
            <w:r w:rsidR="00AD1227">
              <w:rPr>
                <w:color w:val="000000"/>
              </w:rPr>
              <w:t xml:space="preserve"> </w:t>
            </w:r>
            <w:r w:rsidR="00CE0E18" w:rsidRPr="003F55C7">
              <w:rPr>
                <w:color w:val="000000"/>
              </w:rPr>
              <w:t xml:space="preserve">бюджет – </w:t>
            </w:r>
            <w:r w:rsidR="00BA7FD0" w:rsidRPr="00BA7FD0">
              <w:rPr>
                <w:color w:val="000000"/>
              </w:rPr>
              <w:t>383</w:t>
            </w:r>
            <w:r w:rsidR="00454B81">
              <w:rPr>
                <w:color w:val="000000"/>
              </w:rPr>
              <w:t> </w:t>
            </w:r>
            <w:r w:rsidR="00BA7FD0" w:rsidRPr="00BA7FD0">
              <w:rPr>
                <w:color w:val="000000"/>
              </w:rPr>
              <w:t>923</w:t>
            </w:r>
            <w:r w:rsidR="00454B81">
              <w:rPr>
                <w:color w:val="000000"/>
              </w:rPr>
              <w:t>,0</w:t>
            </w:r>
            <w:r w:rsidR="00BA7FD0" w:rsidRPr="00BA7FD0">
              <w:rPr>
                <w:color w:val="000000"/>
              </w:rPr>
              <w:t xml:space="preserve"> </w:t>
            </w:r>
            <w:r w:rsidR="00CE0E18" w:rsidRPr="003F55C7">
              <w:rPr>
                <w:color w:val="000000"/>
              </w:rPr>
              <w:t>тыс. рублей,  краевой бюджет - 0 тыс. рублей, федеральный бюджет – 0</w:t>
            </w:r>
            <w:r w:rsidR="00454B81">
              <w:rPr>
                <w:color w:val="000000"/>
              </w:rPr>
              <w:t>,0</w:t>
            </w:r>
            <w:r w:rsidR="00CE0E18"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676954" w:rsidP="00DF588D">
            <w:pPr>
              <w:spacing w:after="150"/>
              <w:ind w:left="30" w:right="30"/>
              <w:contextualSpacing/>
              <w:jc w:val="both"/>
              <w:textAlignment w:val="baseline"/>
              <w:rPr>
                <w:color w:val="000000"/>
              </w:rPr>
            </w:pPr>
            <w:r>
              <w:rPr>
                <w:color w:val="000000"/>
              </w:rPr>
              <w:t xml:space="preserve">       </w:t>
            </w:r>
            <w:r w:rsidR="00CE0E18"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Pr="00FE5F1A">
        <w:rPr>
          <w:sz w:val="28"/>
          <w:szCs w:val="28"/>
        </w:rPr>
        <w:t>ОСК Южной части города в п.</w:t>
      </w:r>
      <w:r w:rsidR="00B142B4">
        <w:rPr>
          <w:sz w:val="28"/>
          <w:szCs w:val="28"/>
        </w:rPr>
        <w:t xml:space="preserve"> </w:t>
      </w:r>
      <w:r w:rsidRPr="00FE5F1A">
        <w:rPr>
          <w:sz w:val="28"/>
          <w:szCs w:val="28"/>
        </w:rPr>
        <w:t>Алексино, ОСК Северной части города, ОСК по ул.</w:t>
      </w:r>
      <w:r w:rsidR="00B142B4">
        <w:rPr>
          <w:sz w:val="28"/>
          <w:szCs w:val="28"/>
        </w:rPr>
        <w:t xml:space="preserve"> </w:t>
      </w:r>
      <w:r w:rsidRPr="00FE5F1A">
        <w:rPr>
          <w:sz w:val="28"/>
          <w:szCs w:val="28"/>
        </w:rPr>
        <w:t>Мефодиевская, ОСК в п.</w:t>
      </w:r>
      <w:r w:rsidR="00B142B4">
        <w:rPr>
          <w:sz w:val="28"/>
          <w:szCs w:val="28"/>
        </w:rPr>
        <w:t xml:space="preserve"> </w:t>
      </w:r>
      <w:r w:rsidRPr="00FE5F1A">
        <w:rPr>
          <w:sz w:val="28"/>
          <w:szCs w:val="28"/>
        </w:rPr>
        <w:t>Верхнебаканский, ОСК в с.</w:t>
      </w:r>
      <w:r w:rsidR="00B142B4">
        <w:rPr>
          <w:sz w:val="28"/>
          <w:szCs w:val="28"/>
        </w:rPr>
        <w:t xml:space="preserve"> </w:t>
      </w:r>
      <w:r w:rsidRPr="00FE5F1A">
        <w:rPr>
          <w:sz w:val="28"/>
          <w:szCs w:val="28"/>
        </w:rPr>
        <w:t>Гайдук, ОСК в ст.</w:t>
      </w:r>
      <w:r w:rsidR="00B142B4">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B142B4">
        <w:rPr>
          <w:sz w:val="28"/>
          <w:szCs w:val="28"/>
        </w:rPr>
        <w:t xml:space="preserve">      </w:t>
      </w:r>
      <w:r w:rsidRPr="00FE5F1A">
        <w:rPr>
          <w:sz w:val="28"/>
          <w:szCs w:val="28"/>
        </w:rPr>
        <w:t>с.</w:t>
      </w:r>
      <w:r w:rsidR="00B142B4">
        <w:rPr>
          <w:sz w:val="28"/>
          <w:szCs w:val="28"/>
        </w:rPr>
        <w:t xml:space="preserve"> </w:t>
      </w:r>
      <w:r w:rsidRPr="00FE5F1A">
        <w:rPr>
          <w:sz w:val="28"/>
          <w:szCs w:val="28"/>
        </w:rPr>
        <w:t>Абрау-Дюрсо.</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 xml:space="preserve">Схема водоснабжения и водоотведения города утверждена Решением городской Думы муниципального образования город Новороссийск от </w:t>
      </w:r>
      <w:r>
        <w:rPr>
          <w:sz w:val="28"/>
          <w:szCs w:val="28"/>
        </w:rPr>
        <w:t xml:space="preserve">             </w:t>
      </w:r>
      <w:r w:rsidRPr="00FE5F1A">
        <w:rPr>
          <w:sz w:val="28"/>
          <w:szCs w:val="28"/>
        </w:rPr>
        <w:t xml:space="preserve">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w:t>
      </w:r>
      <w:r>
        <w:rPr>
          <w:sz w:val="28"/>
          <w:szCs w:val="28"/>
        </w:rPr>
        <w:t xml:space="preserve">            </w:t>
      </w:r>
      <w:r w:rsidRPr="00FE5F1A">
        <w:rPr>
          <w:sz w:val="28"/>
          <w:szCs w:val="28"/>
        </w:rPr>
        <w:t>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B142B4">
        <w:rPr>
          <w:sz w:val="28"/>
          <w:szCs w:val="28"/>
        </w:rPr>
        <w:t xml:space="preserve">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sidR="00B142B4">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 xml:space="preserve">В Центральном районе выполнен ремонт ул. Победы в границах </w:t>
      </w:r>
      <w:r w:rsidR="00676954">
        <w:rPr>
          <w:sz w:val="28"/>
          <w:szCs w:val="28"/>
        </w:rPr>
        <w:t xml:space="preserve">             </w:t>
      </w:r>
      <w:r w:rsidRPr="0031259E">
        <w:rPr>
          <w:sz w:val="28"/>
          <w:szCs w:val="28"/>
        </w:rPr>
        <w:t>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w:t>
      </w:r>
      <w:r w:rsidR="00676954">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 xml:space="preserve">до проспекта Ленина (1 этап от </w:t>
      </w:r>
      <w:r w:rsidR="00676954">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Pr="00064601">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 xml:space="preserve">выполнение проектных работ по малобюджетному спортивному комплексу «Титан» </w:t>
      </w:r>
      <w:proofErr w:type="spellStart"/>
      <w:r w:rsidR="00A17D5C" w:rsidRPr="0058625A">
        <w:rPr>
          <w:rFonts w:eastAsia="Calibri"/>
          <w:color w:val="000000" w:themeColor="text1"/>
          <w:sz w:val="28"/>
          <w:szCs w:val="28"/>
          <w:lang w:eastAsia="en-US"/>
        </w:rPr>
        <w:t>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proofErr w:type="spellEnd"/>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w:t>
      </w:r>
      <w:proofErr w:type="spellStart"/>
      <w:r w:rsidR="00FC14A6" w:rsidRPr="0058625A">
        <w:rPr>
          <w:rFonts w:eastAsia="Calibri"/>
          <w:color w:val="000000" w:themeColor="text1"/>
          <w:sz w:val="28"/>
          <w:szCs w:val="28"/>
          <w:lang w:eastAsia="en-US"/>
        </w:rPr>
        <w:t>п.м</w:t>
      </w:r>
      <w:proofErr w:type="spellEnd"/>
      <w:r w:rsidR="00FC14A6"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 xml:space="preserve">СОШ № 23 </w:t>
      </w:r>
      <w:proofErr w:type="gramStart"/>
      <w:r w:rsidRPr="0058625A">
        <w:rPr>
          <w:rFonts w:eastAsia="Calibri"/>
          <w:color w:val="000000" w:themeColor="text1"/>
          <w:sz w:val="28"/>
          <w:szCs w:val="28"/>
          <w:lang w:eastAsia="en-US"/>
        </w:rPr>
        <w:t>в</w:t>
      </w:r>
      <w:proofErr w:type="gramEnd"/>
      <w:r w:rsidRPr="0058625A">
        <w:rPr>
          <w:rFonts w:eastAsia="Calibri"/>
          <w:color w:val="000000" w:themeColor="text1"/>
          <w:sz w:val="28"/>
          <w:szCs w:val="28"/>
          <w:lang w:eastAsia="en-US"/>
        </w:rPr>
        <w:t xml:space="preserve"> </w:t>
      </w:r>
      <w:proofErr w:type="gramStart"/>
      <w:r w:rsidRPr="0058625A">
        <w:rPr>
          <w:rFonts w:eastAsia="Calibri"/>
          <w:color w:val="000000" w:themeColor="text1"/>
          <w:sz w:val="28"/>
          <w:szCs w:val="28"/>
          <w:lang w:eastAsia="en-US"/>
        </w:rPr>
        <w:t>с</w:t>
      </w:r>
      <w:proofErr w:type="gramEnd"/>
      <w:r w:rsidRPr="0058625A">
        <w:rPr>
          <w:rFonts w:eastAsia="Calibri"/>
          <w:color w:val="000000" w:themeColor="text1"/>
          <w:sz w:val="28"/>
          <w:szCs w:val="28"/>
          <w:lang w:eastAsia="en-US"/>
        </w:rPr>
        <w:t>.</w:t>
      </w:r>
      <w:r w:rsidR="000D356B"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r w:rsidRPr="0058625A">
        <w:rPr>
          <w:rFonts w:eastAsia="Calibri"/>
          <w:color w:val="000000" w:themeColor="text1"/>
          <w:sz w:val="28"/>
          <w:szCs w:val="28"/>
          <w:lang w:eastAsia="en-US"/>
        </w:rPr>
        <w:t xml:space="preserve"> </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E8489A"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w:t>
      </w:r>
      <w:r w:rsidR="000D356B"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F9552C">
            <w:pPr>
              <w:shd w:val="clear" w:color="auto" w:fill="FFFFFF"/>
              <w:spacing w:after="150"/>
              <w:contextualSpacing/>
              <w:jc w:val="both"/>
              <w:textAlignment w:val="baseline"/>
            </w:pPr>
            <w:r w:rsidRPr="00D20AB7">
              <w:t xml:space="preserve">    Задачи:  1.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F9552C">
            <w:pPr>
              <w:shd w:val="clear" w:color="auto" w:fill="FFFFFF"/>
              <w:spacing w:after="150"/>
              <w:contextualSpacing/>
              <w:jc w:val="both"/>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F9552C">
            <w:pPr>
              <w:shd w:val="clear" w:color="auto" w:fill="FFFFFF"/>
              <w:spacing w:after="150"/>
              <w:contextualSpacing/>
              <w:jc w:val="both"/>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F9552C">
            <w:pPr>
              <w:shd w:val="clear" w:color="auto" w:fill="FFFFFF"/>
              <w:spacing w:after="150"/>
              <w:contextualSpacing/>
              <w:jc w:val="both"/>
              <w:textAlignment w:val="baseline"/>
            </w:pP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154C66" w:rsidRPr="00154C66">
              <w:t xml:space="preserve"> </w:t>
            </w:r>
            <w:r w:rsidR="00154C66">
              <w:t>общему объему подаваемой воды.</w:t>
            </w:r>
            <w:r w:rsidR="00D20AB7"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t>одиночного протяжения</w:t>
            </w:r>
            <w:r w:rsidRPr="00C97E5C">
              <w:t xml:space="preserve"> газовой сети построенной за отчетный период </w:t>
            </w:r>
            <w:r>
              <w:t>к одиночному протяжению</w:t>
            </w:r>
            <w:r w:rsidR="00D20AB7" w:rsidRPr="00D20AB7">
              <w:t xml:space="preserve"> имеющейся уличной газовой се</w:t>
            </w:r>
            <w:r>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58625A" w:rsidP="00C55D0D">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00D20AB7"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BF4D6F" w:rsidP="00D20AB7">
            <w:pPr>
              <w:shd w:val="clear" w:color="auto" w:fill="FFFFFF"/>
              <w:spacing w:after="150"/>
              <w:contextualSpacing/>
              <w:jc w:val="both"/>
              <w:textAlignment w:val="baseline"/>
            </w:pPr>
            <w:r>
              <w:t xml:space="preserve">    </w:t>
            </w:r>
            <w:r w:rsidR="00D20AB7"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F9552C" w:rsidP="00DB31C0">
      <w:pPr>
        <w:shd w:val="clear" w:color="auto" w:fill="FFFFFF"/>
        <w:spacing w:after="150"/>
        <w:contextualSpacing/>
        <w:jc w:val="both"/>
        <w:textAlignment w:val="baseline"/>
        <w:rPr>
          <w:sz w:val="28"/>
          <w:szCs w:val="28"/>
        </w:rPr>
      </w:pPr>
      <w:r>
        <w:rPr>
          <w:bCs/>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8166BD" w:rsidRPr="008166BD">
        <w:rPr>
          <w:color w:val="000000"/>
          <w:sz w:val="28"/>
          <w:szCs w:val="28"/>
        </w:rPr>
        <w:t xml:space="preserve"> </w:t>
      </w:r>
      <w:r w:rsidR="008166BD">
        <w:rPr>
          <w:color w:val="000000"/>
          <w:sz w:val="28"/>
          <w:szCs w:val="28"/>
        </w:rPr>
        <w:t xml:space="preserve">в </w:t>
      </w:r>
      <w:r w:rsidR="00EA10D7" w:rsidRPr="00EA10D7">
        <w:rPr>
          <w:sz w:val="28"/>
          <w:szCs w:val="28"/>
        </w:rPr>
        <w:t>управление экономического развития</w:t>
      </w:r>
      <w:r w:rsidR="008166BD">
        <w:rPr>
          <w:sz w:val="28"/>
          <w:szCs w:val="28"/>
        </w:rPr>
        <w:t xml:space="preserve"> является</w:t>
      </w:r>
      <w:r w:rsidR="008166BD" w:rsidRPr="008166BD">
        <w:rPr>
          <w:color w:val="000000"/>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CE0E18" w:rsidP="00CE0E18">
      <w:pPr>
        <w:shd w:val="clear" w:color="auto" w:fill="FFFFFF"/>
        <w:spacing w:after="150"/>
        <w:contextualSpacing/>
        <w:jc w:val="both"/>
        <w:textAlignment w:val="baseline"/>
        <w:rPr>
          <w:sz w:val="28"/>
          <w:szCs w:val="28"/>
        </w:rPr>
      </w:pPr>
      <w:r>
        <w:rPr>
          <w:sz w:val="28"/>
          <w:szCs w:val="28"/>
        </w:rPr>
        <w:t xml:space="preserve">        </w:t>
      </w:r>
      <w:r w:rsidRPr="00AF6237">
        <w:rPr>
          <w:sz w:val="28"/>
          <w:szCs w:val="28"/>
        </w:rPr>
        <w:t>Настоящая Программ</w:t>
      </w:r>
      <w:r>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r w:rsidRPr="001C40A7">
        <w:rPr>
          <w:bCs/>
          <w:color w:val="000000"/>
          <w:sz w:val="28"/>
          <w:szCs w:val="28"/>
          <w:bdr w:val="none" w:sz="0" w:space="0" w:color="auto" w:frame="1"/>
        </w:rPr>
        <w:t xml:space="preserve"> </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E1309">
        <w:rPr>
          <w:sz w:val="28"/>
          <w:szCs w:val="28"/>
        </w:rPr>
        <w:t xml:space="preserve">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r w:rsidRPr="00A348CA">
        <w:rPr>
          <w:sz w:val="28"/>
          <w:szCs w:val="28"/>
        </w:rPr>
        <w:t xml:space="preserve"> </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sz w:val="28"/>
          <w:szCs w:val="28"/>
        </w:rPr>
        <w:t xml:space="preserve">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E4680" w:rsidRPr="005E4680">
        <w:rPr>
          <w:sz w:val="28"/>
          <w:szCs w:val="28"/>
        </w:rPr>
        <w:t xml:space="preserve"> </w:t>
      </w:r>
      <w:r w:rsidR="005E4680" w:rsidRPr="005E4680">
        <w:rPr>
          <w:bCs/>
          <w:color w:val="000000" w:themeColor="text1"/>
          <w:sz w:val="28"/>
          <w:szCs w:val="28"/>
        </w:rPr>
        <w:t xml:space="preserve">Результатом реализации мероприятий подпрограммы является повышение </w:t>
      </w:r>
      <w:proofErr w:type="gramStart"/>
      <w:r w:rsidR="005E4680" w:rsidRPr="005E4680">
        <w:rPr>
          <w:bCs/>
          <w:color w:val="000000" w:themeColor="text1"/>
          <w:sz w:val="28"/>
          <w:szCs w:val="28"/>
        </w:rPr>
        <w:t xml:space="preserve">уровня </w:t>
      </w:r>
      <w:r w:rsidR="000C7FDE">
        <w:rPr>
          <w:bCs/>
          <w:color w:val="000000" w:themeColor="text1"/>
          <w:sz w:val="28"/>
          <w:szCs w:val="28"/>
        </w:rPr>
        <w:t xml:space="preserve"> </w:t>
      </w:r>
      <w:r w:rsidR="005E4680" w:rsidRPr="005E4680">
        <w:rPr>
          <w:bCs/>
          <w:color w:val="000000" w:themeColor="text1"/>
          <w:sz w:val="28"/>
          <w:szCs w:val="28"/>
        </w:rPr>
        <w:t xml:space="preserve">качества жизни </w:t>
      </w:r>
      <w:r w:rsidR="000C7FDE">
        <w:rPr>
          <w:bCs/>
          <w:color w:val="000000" w:themeColor="text1"/>
          <w:sz w:val="28"/>
          <w:szCs w:val="28"/>
        </w:rPr>
        <w:t xml:space="preserve">  </w:t>
      </w:r>
      <w:r w:rsidR="005E4680" w:rsidRPr="005E4680">
        <w:rPr>
          <w:bCs/>
          <w:color w:val="000000" w:themeColor="text1"/>
          <w:sz w:val="28"/>
          <w:szCs w:val="28"/>
        </w:rPr>
        <w:t xml:space="preserve">населения </w:t>
      </w:r>
      <w:r w:rsidR="000C7FDE">
        <w:rPr>
          <w:bCs/>
          <w:color w:val="000000" w:themeColor="text1"/>
          <w:sz w:val="28"/>
          <w:szCs w:val="28"/>
        </w:rPr>
        <w:t xml:space="preserve">  </w:t>
      </w:r>
      <w:r w:rsidR="005E4680" w:rsidRPr="005E4680">
        <w:rPr>
          <w:bCs/>
          <w:color w:val="000000" w:themeColor="text1"/>
          <w:sz w:val="28"/>
          <w:szCs w:val="28"/>
        </w:rPr>
        <w:t xml:space="preserve">муниципального </w:t>
      </w:r>
      <w:r w:rsidR="000C7FDE">
        <w:rPr>
          <w:bCs/>
          <w:color w:val="000000" w:themeColor="text1"/>
          <w:sz w:val="28"/>
          <w:szCs w:val="28"/>
        </w:rPr>
        <w:t xml:space="preserve">  </w:t>
      </w:r>
      <w:r w:rsidR="005E4680" w:rsidRPr="005E4680">
        <w:rPr>
          <w:bCs/>
          <w:color w:val="000000" w:themeColor="text1"/>
          <w:sz w:val="28"/>
          <w:szCs w:val="28"/>
        </w:rPr>
        <w:t>образования</w:t>
      </w:r>
      <w:proofErr w:type="gramEnd"/>
      <w:r w:rsidR="005E4680" w:rsidRPr="005E4680">
        <w:rPr>
          <w:bCs/>
          <w:color w:val="000000" w:themeColor="text1"/>
          <w:sz w:val="28"/>
          <w:szCs w:val="28"/>
        </w:rPr>
        <w:t xml:space="preserve"> </w:t>
      </w:r>
      <w:r w:rsidR="000C7FDE">
        <w:rPr>
          <w:bCs/>
          <w:color w:val="000000" w:themeColor="text1"/>
          <w:sz w:val="28"/>
          <w:szCs w:val="28"/>
        </w:rPr>
        <w:t xml:space="preserve"> </w:t>
      </w:r>
      <w:r w:rsidR="005E4680" w:rsidRPr="005E4680">
        <w:rPr>
          <w:bCs/>
          <w:color w:val="000000" w:themeColor="text1"/>
          <w:sz w:val="28"/>
          <w:szCs w:val="28"/>
        </w:rPr>
        <w:t xml:space="preserve">город </w:t>
      </w:r>
      <w:r w:rsidR="000C7FDE">
        <w:rPr>
          <w:bCs/>
          <w:color w:val="000000" w:themeColor="text1"/>
          <w:sz w:val="28"/>
          <w:szCs w:val="28"/>
        </w:rPr>
        <w:t xml:space="preserve"> </w:t>
      </w:r>
      <w:r w:rsidR="005E4680" w:rsidRPr="005E4680">
        <w:rPr>
          <w:bCs/>
          <w:color w:val="000000" w:themeColor="text1"/>
          <w:sz w:val="28"/>
          <w:szCs w:val="28"/>
        </w:rPr>
        <w:t>Новороссийск.</w:t>
      </w:r>
    </w:p>
    <w:p w:rsidR="00CE0E18" w:rsidRPr="005E4680" w:rsidRDefault="005E4680" w:rsidP="005E4680">
      <w:pPr>
        <w:pStyle w:val="a7"/>
        <w:ind w:left="0" w:firstLine="709"/>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 заложенных в </w:t>
      </w:r>
      <w:r w:rsidR="00CE0E18">
        <w:rPr>
          <w:sz w:val="28"/>
          <w:szCs w:val="28"/>
        </w:rPr>
        <w:t xml:space="preserve">подпрограммы </w:t>
      </w:r>
      <w:r w:rsidR="00CE0E18" w:rsidRPr="001B72C6">
        <w:rPr>
          <w:sz w:val="28"/>
          <w:szCs w:val="28"/>
        </w:rPr>
        <w:t xml:space="preserve">позволит получить проектный задел </w:t>
      </w:r>
      <w:r w:rsidR="00CE0E18">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CE0E18" w:rsidP="00DE5028">
      <w:pPr>
        <w:shd w:val="clear" w:color="auto" w:fill="FFFFFF"/>
        <w:contextualSpacing/>
        <w:jc w:val="both"/>
        <w:textAlignment w:val="baseline"/>
        <w:rPr>
          <w:bCs/>
          <w:color w:val="000000"/>
          <w:sz w:val="28"/>
          <w:szCs w:val="28"/>
        </w:rPr>
      </w:pPr>
      <w:r>
        <w:rPr>
          <w:color w:val="000000"/>
          <w:sz w:val="28"/>
          <w:szCs w:val="28"/>
        </w:rPr>
        <w:t xml:space="preserve">      </w:t>
      </w:r>
      <w:r w:rsidR="005E4680">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2E6E39">
        <w:rPr>
          <w:bCs/>
          <w:color w:val="000000"/>
          <w:sz w:val="28"/>
          <w:szCs w:val="28"/>
        </w:rPr>
        <w:t xml:space="preserve">    </w:t>
      </w:r>
      <w:r w:rsidR="00DE1309">
        <w:rPr>
          <w:bCs/>
          <w:color w:val="000000"/>
          <w:sz w:val="28"/>
          <w:szCs w:val="28"/>
        </w:rPr>
        <w:t>Приложении № 9</w:t>
      </w:r>
      <w:r w:rsidR="0094435B">
        <w:rPr>
          <w:bCs/>
          <w:color w:val="000000"/>
          <w:sz w:val="28"/>
          <w:szCs w:val="28"/>
        </w:rPr>
        <w:t>.</w:t>
      </w:r>
    </w:p>
    <w:p w:rsidR="00CE0E18" w:rsidRDefault="005E468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CE0E18" w:rsidP="00CE0E18">
      <w:pPr>
        <w:pStyle w:val="a7"/>
        <w:spacing w:after="200"/>
        <w:ind w:left="0"/>
        <w:jc w:val="both"/>
        <w:rPr>
          <w:sz w:val="28"/>
          <w:szCs w:val="28"/>
        </w:rPr>
      </w:pPr>
      <w:r>
        <w:rPr>
          <w:sz w:val="28"/>
          <w:szCs w:val="28"/>
        </w:rPr>
        <w:t xml:space="preserve">          </w:t>
      </w:r>
      <w:r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экономического развития, по итогам предыдущего года в составе ежегодного </w:t>
      </w:r>
      <w:r w:rsidRPr="00B71E3E">
        <w:rPr>
          <w:sz w:val="28"/>
          <w:szCs w:val="28"/>
        </w:rPr>
        <w:lastRenderedPageBreak/>
        <w:t>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CE0E18" w:rsidP="00CE0E18">
      <w:pPr>
        <w:pStyle w:val="a7"/>
        <w:ind w:left="0"/>
        <w:jc w:val="both"/>
        <w:rPr>
          <w:bCs/>
          <w:sz w:val="28"/>
          <w:szCs w:val="28"/>
        </w:rPr>
      </w:pPr>
      <w:r>
        <w:rPr>
          <w:sz w:val="28"/>
          <w:szCs w:val="28"/>
        </w:rPr>
        <w:t xml:space="preserve">          </w:t>
      </w:r>
      <w:r w:rsidRPr="00B26F68">
        <w:rPr>
          <w:sz w:val="28"/>
          <w:szCs w:val="28"/>
        </w:rPr>
        <w:t>Оценка эффективности реали</w:t>
      </w:r>
      <w:r>
        <w:rPr>
          <w:sz w:val="28"/>
          <w:szCs w:val="28"/>
        </w:rPr>
        <w:t xml:space="preserve">зации муниципальной программы </w:t>
      </w:r>
      <w:r w:rsidRPr="00B26F68">
        <w:rPr>
          <w:sz w:val="28"/>
          <w:szCs w:val="28"/>
        </w:rPr>
        <w:t xml:space="preserve">проводится в соответствии с </w:t>
      </w:r>
      <w:r>
        <w:rPr>
          <w:bCs/>
          <w:sz w:val="28"/>
          <w:szCs w:val="28"/>
        </w:rPr>
        <w:t>постановлением</w:t>
      </w:r>
      <w:r w:rsidRPr="00B957D1">
        <w:rPr>
          <w:bCs/>
          <w:sz w:val="28"/>
          <w:szCs w:val="28"/>
        </w:rPr>
        <w:t xml:space="preserve"> администрации</w:t>
      </w:r>
      <w:r>
        <w:rPr>
          <w:bCs/>
          <w:sz w:val="28"/>
          <w:szCs w:val="28"/>
        </w:rPr>
        <w:t xml:space="preserve"> </w:t>
      </w:r>
      <w:r w:rsidRPr="00B957D1">
        <w:rPr>
          <w:bCs/>
          <w:sz w:val="28"/>
          <w:szCs w:val="28"/>
        </w:rPr>
        <w:t>муниципального образования</w:t>
      </w:r>
      <w:r>
        <w:rPr>
          <w:bCs/>
          <w:sz w:val="28"/>
          <w:szCs w:val="28"/>
        </w:rPr>
        <w:t xml:space="preserve"> город </w:t>
      </w:r>
      <w:r w:rsidRPr="00B957D1">
        <w:rPr>
          <w:bCs/>
          <w:sz w:val="28"/>
          <w:szCs w:val="28"/>
        </w:rPr>
        <w:t>Новороссийск</w:t>
      </w:r>
      <w:r>
        <w:rPr>
          <w:bCs/>
          <w:sz w:val="28"/>
          <w:szCs w:val="28"/>
        </w:rPr>
        <w:t xml:space="preserve"> от 28 марта </w:t>
      </w:r>
      <w:r w:rsidR="00C609CD">
        <w:rPr>
          <w:bCs/>
          <w:sz w:val="28"/>
          <w:szCs w:val="28"/>
        </w:rPr>
        <w:t xml:space="preserve">2017 года </w:t>
      </w:r>
      <w:r>
        <w:rPr>
          <w:bCs/>
          <w:sz w:val="28"/>
          <w:szCs w:val="28"/>
        </w:rPr>
        <w:t>№ 2878</w:t>
      </w:r>
      <w:r w:rsidR="00C609CD">
        <w:rPr>
          <w:bCs/>
          <w:sz w:val="28"/>
          <w:szCs w:val="28"/>
        </w:rPr>
        <w:t xml:space="preserve">                         </w:t>
      </w:r>
      <w:r>
        <w:rPr>
          <w:bCs/>
          <w:sz w:val="28"/>
          <w:szCs w:val="28"/>
        </w:rPr>
        <w:t xml:space="preserve"> </w:t>
      </w:r>
      <w:r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Pr="005A7FB2">
        <w:rPr>
          <w:sz w:val="28"/>
          <w:szCs w:val="28"/>
        </w:rPr>
        <w:t xml:space="preserve"> </w:t>
      </w:r>
      <w:r w:rsidRPr="005A7FB2">
        <w:rPr>
          <w:color w:val="000000"/>
          <w:sz w:val="28"/>
          <w:szCs w:val="28"/>
        </w:rPr>
        <w:t xml:space="preserve">Заказчиком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66FBD">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E66F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Pr="002A0616" w:rsidRDefault="00CE0E18" w:rsidP="00CE0E18">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приложениями</w:t>
      </w:r>
      <w:r w:rsidRPr="002A0616">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w:t>
      </w:r>
      <w:r>
        <w:rPr>
          <w:color w:val="000000"/>
          <w:sz w:val="28"/>
          <w:szCs w:val="28"/>
        </w:rPr>
        <w:t xml:space="preserve"> </w:t>
      </w:r>
      <w:r w:rsidRPr="00956E7D">
        <w:rPr>
          <w:color w:val="000000"/>
          <w:sz w:val="28"/>
          <w:szCs w:val="28"/>
        </w:rPr>
        <w:t>11 и</w:t>
      </w:r>
      <w:r w:rsidRPr="002A0616">
        <w:rPr>
          <w:color w:val="000000"/>
          <w:sz w:val="28"/>
          <w:szCs w:val="28"/>
        </w:rPr>
        <w:t xml:space="preserve"> </w:t>
      </w:r>
      <w:r>
        <w:rPr>
          <w:color w:val="000000"/>
          <w:sz w:val="28"/>
          <w:szCs w:val="28"/>
        </w:rPr>
        <w:t xml:space="preserve">№ </w:t>
      </w:r>
      <w:r w:rsidRPr="002A0616">
        <w:rPr>
          <w:color w:val="000000"/>
          <w:sz w:val="28"/>
          <w:szCs w:val="28"/>
        </w:rPr>
        <w:t>12 к Порядку</w:t>
      </w:r>
      <w:r>
        <w:rPr>
          <w:color w:val="000000"/>
          <w:sz w:val="28"/>
          <w:szCs w:val="28"/>
        </w:rPr>
        <w:t xml:space="preserve"> </w:t>
      </w:r>
      <w:r w:rsidRPr="002A0616">
        <w:rPr>
          <w:color w:val="000000"/>
          <w:sz w:val="28"/>
          <w:szCs w:val="28"/>
        </w:rPr>
        <w:t xml:space="preserve">принятия решения о разработке, формировании, </w:t>
      </w:r>
      <w:r>
        <w:rPr>
          <w:color w:val="000000"/>
          <w:sz w:val="28"/>
          <w:szCs w:val="28"/>
        </w:rPr>
        <w:t xml:space="preserve"> </w:t>
      </w:r>
      <w:r w:rsidRPr="002A0616">
        <w:rPr>
          <w:color w:val="000000"/>
          <w:sz w:val="28"/>
          <w:szCs w:val="28"/>
        </w:rPr>
        <w:t xml:space="preserve">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color w:val="000000"/>
          <w:sz w:val="28"/>
          <w:szCs w:val="28"/>
        </w:rPr>
        <w:t xml:space="preserve">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xml:space="preserve">№ 2878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 xml:space="preserve"> Информация по приложению №</w:t>
      </w:r>
      <w:r>
        <w:rPr>
          <w:color w:val="000000"/>
          <w:sz w:val="28"/>
          <w:szCs w:val="28"/>
        </w:rPr>
        <w:t xml:space="preserve"> </w:t>
      </w:r>
      <w:r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администрации муниципального образования город Новороссийск не позднее </w:t>
      </w:r>
      <w:r w:rsidRPr="002A0616">
        <w:rPr>
          <w:color w:val="000000"/>
          <w:sz w:val="28"/>
          <w:szCs w:val="28"/>
        </w:rPr>
        <w:lastRenderedPageBreak/>
        <w:t xml:space="preserve">10 числа месяца, следующего за отчетным,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w:t>
      </w:r>
      <w:r w:rsidR="008909CA">
        <w:rPr>
          <w:color w:val="000000"/>
          <w:sz w:val="28"/>
          <w:szCs w:val="28"/>
        </w:rPr>
        <w:t xml:space="preserve">ежемесячно </w:t>
      </w:r>
      <w:r w:rsidRPr="002A0616">
        <w:rPr>
          <w:color w:val="000000"/>
          <w:sz w:val="28"/>
          <w:szCs w:val="28"/>
        </w:rPr>
        <w:t xml:space="preserve">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CE0E18" w:rsidRDefault="00CE0E18" w:rsidP="005B6344">
      <w:pPr>
        <w:shd w:val="clear" w:color="auto" w:fill="FFFFFF"/>
        <w:contextualSpacing/>
        <w:jc w:val="both"/>
        <w:textAlignment w:val="baseline"/>
        <w:rPr>
          <w:color w:val="000000"/>
          <w:sz w:val="28"/>
          <w:szCs w:val="28"/>
        </w:rPr>
      </w:pPr>
      <w:r>
        <w:rPr>
          <w:color w:val="000000"/>
          <w:sz w:val="28"/>
          <w:szCs w:val="28"/>
        </w:rPr>
        <w:t xml:space="preserve">      </w:t>
      </w:r>
      <w:r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w:t>
      </w:r>
      <w:r>
        <w:rPr>
          <w:color w:val="000000"/>
          <w:sz w:val="28"/>
          <w:szCs w:val="28"/>
        </w:rPr>
        <w:t xml:space="preserve">           </w:t>
      </w:r>
      <w:r w:rsidRPr="0052421F">
        <w:rPr>
          <w:color w:val="000000"/>
          <w:sz w:val="28"/>
          <w:szCs w:val="28"/>
        </w:rPr>
        <w:t>«О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t xml:space="preserve">                                                           </w:t>
      </w:r>
      <w:r w:rsidR="006C564C">
        <w:rPr>
          <w:sz w:val="28"/>
          <w:szCs w:val="28"/>
        </w:rPr>
        <w:t>Р</w:t>
      </w:r>
      <w:r w:rsidRPr="005A2D2D">
        <w:rPr>
          <w:sz w:val="28"/>
          <w:szCs w:val="28"/>
        </w:rPr>
        <w:t>.</w:t>
      </w:r>
      <w:r>
        <w:rPr>
          <w:sz w:val="28"/>
          <w:szCs w:val="28"/>
        </w:rPr>
        <w:t xml:space="preserve"> </w:t>
      </w:r>
      <w:r w:rsidR="006C564C">
        <w:rPr>
          <w:sz w:val="28"/>
          <w:szCs w:val="28"/>
        </w:rPr>
        <w:t>М</w:t>
      </w:r>
      <w:r w:rsidRPr="005A2D2D">
        <w:rPr>
          <w:sz w:val="28"/>
          <w:szCs w:val="28"/>
        </w:rPr>
        <w:t>.</w:t>
      </w:r>
      <w:r>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sectPr w:rsidR="00ED0AD2" w:rsidSect="00DF588D">
          <w:headerReference w:type="first" r:id="rId15"/>
          <w:pgSz w:w="11906" w:h="16838"/>
          <w:pgMar w:top="0" w:right="567" w:bottom="851" w:left="1701" w:header="510" w:footer="709" w:gutter="0"/>
          <w:pgNumType w:start="1"/>
          <w:cols w:space="708"/>
          <w:titlePg/>
          <w:docGrid w:linePitch="360"/>
        </w:sectPr>
      </w:pPr>
    </w:p>
    <w:p w:rsidR="00F87B08" w:rsidRPr="00AA3257" w:rsidRDefault="005B6344" w:rsidP="005B6344">
      <w:pPr>
        <w:contextualSpacing/>
        <w:jc w:val="both"/>
        <w:rPr>
          <w:sz w:val="28"/>
          <w:szCs w:val="28"/>
        </w:rPr>
      </w:pPr>
      <w:r>
        <w:rPr>
          <w:sz w:val="28"/>
          <w:szCs w:val="28"/>
        </w:rPr>
        <w:lastRenderedPageBreak/>
        <w:t xml:space="preserve">  </w:t>
      </w:r>
      <w:r w:rsidR="00D22629">
        <w:rPr>
          <w:sz w:val="28"/>
          <w:szCs w:val="28"/>
        </w:rPr>
        <w:t xml:space="preserve">                                         </w:t>
      </w:r>
      <w:r w:rsidR="00D20AB7">
        <w:rPr>
          <w:sz w:val="28"/>
          <w:szCs w:val="28"/>
        </w:rPr>
        <w:t xml:space="preserve">                 </w:t>
      </w:r>
      <w:r>
        <w:rPr>
          <w:sz w:val="28"/>
          <w:szCs w:val="28"/>
        </w:rPr>
        <w:t xml:space="preserve">             </w:t>
      </w:r>
      <w:r w:rsidR="00D22629">
        <w:rPr>
          <w:sz w:val="28"/>
          <w:szCs w:val="28"/>
        </w:rPr>
        <w:t xml:space="preserve"> </w:t>
      </w:r>
      <w:r w:rsidR="00D20AB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 образования город Новороссийск.</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F87B08" w:rsidRPr="003F55C7" w:rsidRDefault="00F87B08" w:rsidP="005B6344">
            <w:pPr>
              <w:ind w:right="30"/>
              <w:contextualSpacing/>
              <w:jc w:val="both"/>
              <w:textAlignment w:val="baseline"/>
            </w:pPr>
            <w:r>
              <w:t xml:space="preserve">    </w:t>
            </w:r>
            <w:r w:rsidRPr="003F55C7">
              <w:t>2. Предупреждение чрезвычайных ситуаций на объектах водопроводно-канализационного комплекса</w:t>
            </w:r>
          </w:p>
          <w:p w:rsidR="00F87B08" w:rsidRPr="003F55C7" w:rsidRDefault="00F87B08" w:rsidP="005B6344">
            <w:pPr>
              <w:ind w:right="30"/>
              <w:contextualSpacing/>
              <w:jc w:val="both"/>
              <w:textAlignment w:val="baseline"/>
              <w:rPr>
                <w:color w:val="000000"/>
              </w:rPr>
            </w:pPr>
            <w:r>
              <w:t xml:space="preserve">   3.</w:t>
            </w:r>
            <w:r w:rsidRPr="003F55C7">
              <w:t>Реализация мероприятий по проектным работам подпрограммы</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t xml:space="preserve"> </w:t>
            </w:r>
            <w:r w:rsidRPr="003F55C7">
              <w:t>1.Доля аварийных сетей водоснабжения в общей протяженности таких сетей.</w:t>
            </w:r>
          </w:p>
          <w:p w:rsidR="00F87B08" w:rsidRPr="003F55C7" w:rsidRDefault="00F87B08" w:rsidP="005B6344">
            <w:pPr>
              <w:ind w:right="30"/>
              <w:contextualSpacing/>
              <w:jc w:val="both"/>
              <w:textAlignment w:val="baseline"/>
            </w:pPr>
            <w:r w:rsidRPr="003F55C7">
              <w:t xml:space="preserve"> 2. Доля аварийных сетей водоотведения в общей протяженности таких сетей. </w:t>
            </w:r>
          </w:p>
          <w:p w:rsidR="00F87B08" w:rsidRPr="003F55C7" w:rsidRDefault="00F87B08" w:rsidP="005B6344">
            <w:pPr>
              <w:ind w:right="30"/>
              <w:contextualSpacing/>
              <w:jc w:val="both"/>
              <w:textAlignment w:val="baseline"/>
            </w:pPr>
            <w:r>
              <w:t xml:space="preserve"> 3. </w:t>
            </w:r>
            <w:r w:rsidRPr="003F55C7">
              <w:t>Количество аварий на 1000 км сетей водоснабжения в год</w:t>
            </w:r>
          </w:p>
          <w:p w:rsidR="00F87B08" w:rsidRPr="003F55C7" w:rsidRDefault="00F87B08" w:rsidP="005B6344">
            <w:pPr>
              <w:ind w:right="30"/>
              <w:contextualSpacing/>
              <w:jc w:val="both"/>
              <w:textAlignment w:val="baseline"/>
            </w:pPr>
            <w:r>
              <w:t xml:space="preserve"> </w:t>
            </w:r>
            <w:r w:rsidRPr="003F55C7">
              <w:t xml:space="preserve">4. 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EE56E4">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w:t>
            </w:r>
            <w:r w:rsidR="00C13081">
              <w:rPr>
                <w:color w:val="000000"/>
              </w:rPr>
              <w:t xml:space="preserve">  </w:t>
            </w:r>
            <w:r w:rsidRPr="003F55C7">
              <w:rPr>
                <w:color w:val="000000"/>
              </w:rPr>
              <w:t xml:space="preserve"> </w:t>
            </w: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98532F" w:rsidRPr="0098532F">
              <w:rPr>
                <w:color w:val="000000"/>
              </w:rPr>
              <w:t xml:space="preserve"> </w:t>
            </w:r>
            <w:r w:rsidRPr="003F55C7">
              <w:rPr>
                <w:color w:val="000000"/>
              </w:rPr>
              <w:t>т</w:t>
            </w:r>
            <w:r w:rsidRPr="003F55C7">
              <w:t>ыс. рублей, краевой бюджет-0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r w:rsidRPr="003F55C7">
              <w:t xml:space="preserve"> </w:t>
            </w:r>
            <w:r w:rsidR="00C13081">
              <w:t xml:space="preserve">  </w:t>
            </w:r>
            <w:r w:rsidRPr="003F55C7">
              <w:t xml:space="preserve">  </w:t>
            </w:r>
            <w:proofErr w:type="gramStart"/>
            <w:r w:rsidRPr="003F55C7">
              <w:t xml:space="preserve">- 2018 год – </w:t>
            </w:r>
            <w:r w:rsidR="00454B81">
              <w:t>15 346,0</w:t>
            </w:r>
            <w:r w:rsidRPr="003F55C7">
              <w:t xml:space="preserve"> тыс. рублей, местный бюджет – </w:t>
            </w:r>
            <w:r w:rsidR="00454B81" w:rsidRPr="00454B81">
              <w:t xml:space="preserve">15 346,0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DF233C">
            <w:pPr>
              <w:ind w:right="30"/>
              <w:contextualSpacing/>
              <w:jc w:val="both"/>
              <w:textAlignment w:val="baseline"/>
            </w:pPr>
            <w:r w:rsidRPr="003F55C7">
              <w:t xml:space="preserve">   </w:t>
            </w:r>
            <w:r w:rsidR="00C13081">
              <w:t xml:space="preserve">   </w:t>
            </w:r>
            <w:proofErr w:type="gramStart"/>
            <w:r w:rsidRPr="003F55C7">
              <w:t xml:space="preserve">- 2019 год – </w:t>
            </w:r>
            <w:r>
              <w:t>48</w:t>
            </w:r>
            <w:r w:rsidR="00454B81">
              <w:t> </w:t>
            </w:r>
            <w:r>
              <w:t>750</w:t>
            </w:r>
            <w:r w:rsidR="00454B81">
              <w:t>,0</w:t>
            </w:r>
            <w:r w:rsidRPr="003F55C7">
              <w:t xml:space="preserve"> тыс. рублей, местный бюджет – </w:t>
            </w:r>
            <w:r w:rsidRPr="005979E8">
              <w:t>48</w:t>
            </w:r>
            <w:r w:rsidR="00454B81">
              <w:t> </w:t>
            </w:r>
            <w:r w:rsidRPr="005979E8">
              <w:t>750</w:t>
            </w:r>
            <w:r w:rsidR="00454B81">
              <w:t>,0</w:t>
            </w:r>
            <w:r w:rsidRPr="005979E8">
              <w:t xml:space="preserve">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w:t>
      </w:r>
      <w:proofErr w:type="gramStart"/>
      <w:r w:rsidRPr="00FE5F1A">
        <w:rPr>
          <w:sz w:val="28"/>
          <w:szCs w:val="28"/>
        </w:rPr>
        <w:t>.А</w:t>
      </w:r>
      <w:proofErr w:type="gramEnd"/>
      <w:r w:rsidRPr="00FE5F1A">
        <w:rPr>
          <w:sz w:val="28"/>
          <w:szCs w:val="28"/>
        </w:rPr>
        <w:t>лексино</w:t>
      </w:r>
      <w:proofErr w:type="spellEnd"/>
      <w:r w:rsidRPr="00FE5F1A">
        <w:rPr>
          <w:sz w:val="28"/>
          <w:szCs w:val="28"/>
        </w:rPr>
        <w:t xml:space="preserve">,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r>
        <w:rPr>
          <w:bCs/>
          <w:sz w:val="28"/>
          <w:szCs w:val="28"/>
        </w:rPr>
        <w:t xml:space="preserve"> </w:t>
      </w:r>
    </w:p>
    <w:p w:rsidR="00F87B08" w:rsidRDefault="00F87B08" w:rsidP="00F87B08">
      <w:pPr>
        <w:contextualSpacing/>
        <w:jc w:val="both"/>
        <w:rPr>
          <w:sz w:val="28"/>
          <w:szCs w:val="28"/>
        </w:rPr>
      </w:pPr>
      <w:r w:rsidRPr="0014012D">
        <w:rPr>
          <w:sz w:val="28"/>
          <w:szCs w:val="28"/>
        </w:rPr>
        <w:t xml:space="preserve">       </w:t>
      </w:r>
    </w:p>
    <w:p w:rsidR="00F87B08" w:rsidRDefault="00F87B08" w:rsidP="00F87B08">
      <w:pPr>
        <w:contextualSpacing/>
        <w:jc w:val="both"/>
        <w:rPr>
          <w:sz w:val="28"/>
          <w:szCs w:val="28"/>
        </w:rPr>
      </w:pPr>
      <w:r>
        <w:rPr>
          <w:sz w:val="28"/>
          <w:szCs w:val="28"/>
        </w:rPr>
        <w:t xml:space="preserve">       </w:t>
      </w:r>
      <w:r w:rsidRPr="0014012D">
        <w:rPr>
          <w:sz w:val="28"/>
          <w:szCs w:val="28"/>
        </w:rPr>
        <w:t xml:space="preserve"> 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F87B08" w:rsidP="00217AD3">
            <w:pPr>
              <w:shd w:val="clear" w:color="auto" w:fill="FFFFFF"/>
              <w:spacing w:after="150"/>
              <w:contextualSpacing/>
              <w:jc w:val="both"/>
              <w:textAlignment w:val="baseline"/>
            </w:pPr>
            <w:r>
              <w:t xml:space="preserve">    </w:t>
            </w:r>
            <w:r w:rsidR="00217AD3"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ED0AD2" w:rsidRPr="00E31B41">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r w:rsidR="00ED0AD2">
              <w:t xml:space="preserve"> </w:t>
            </w:r>
            <w:r w:rsidR="00ED0AD2" w:rsidRPr="00666F8D">
              <w:t xml:space="preserve"> </w:t>
            </w:r>
            <w:r w:rsidR="00ED0AD2">
              <w:t xml:space="preserve"> </w:t>
            </w:r>
            <w:r w:rsidR="00ED0AD2" w:rsidRPr="002773FA">
              <w:t xml:space="preserve">  </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r w:rsidR="00ED0AD2">
              <w:t xml:space="preserve"> </w:t>
            </w:r>
          </w:p>
        </w:tc>
      </w:tr>
    </w:tbl>
    <w:p w:rsidR="00F87B08" w:rsidRPr="008166BD" w:rsidRDefault="00F87B08" w:rsidP="00F87B08">
      <w:pPr>
        <w:contextualSpacing/>
        <w:jc w:val="both"/>
        <w:rPr>
          <w:sz w:val="28"/>
          <w:szCs w:val="28"/>
        </w:rPr>
      </w:pPr>
      <w:r w:rsidRPr="008166BD">
        <w:rPr>
          <w:sz w:val="28"/>
          <w:szCs w:val="28"/>
        </w:rPr>
        <w:t xml:space="preserve">  </w:t>
      </w:r>
      <w:r w:rsidR="00ED0AD2">
        <w:rPr>
          <w:bCs/>
          <w:sz w:val="28"/>
          <w:szCs w:val="28"/>
        </w:rPr>
        <w:t xml:space="preserve">      </w:t>
      </w:r>
      <w:r>
        <w:rPr>
          <w:bCs/>
          <w:sz w:val="28"/>
          <w:szCs w:val="28"/>
        </w:rPr>
        <w:t xml:space="preserve">       </w:t>
      </w:r>
      <w:r w:rsidRPr="008166BD">
        <w:rPr>
          <w:bCs/>
          <w:sz w:val="28"/>
          <w:szCs w:val="28"/>
        </w:rPr>
        <w:t xml:space="preserve"> </w:t>
      </w:r>
      <w:r>
        <w:rPr>
          <w:bCs/>
          <w:sz w:val="28"/>
          <w:szCs w:val="28"/>
        </w:rPr>
        <w:t xml:space="preserve"> </w:t>
      </w: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Pr="00FE5F1A" w:rsidRDefault="00F87B08" w:rsidP="00F87B08">
      <w:pPr>
        <w:contextualSpacing/>
        <w:jc w:val="both"/>
        <w:rPr>
          <w:sz w:val="28"/>
          <w:szCs w:val="28"/>
        </w:rPr>
      </w:pPr>
      <w:r>
        <w:rPr>
          <w:sz w:val="28"/>
          <w:szCs w:val="28"/>
        </w:rPr>
        <w:t xml:space="preserve">        </w:t>
      </w:r>
      <w:r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Pr>
          <w:sz w:val="28"/>
          <w:szCs w:val="28"/>
        </w:rPr>
        <w:t xml:space="preserve">       </w:t>
      </w: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Pr="002436D1">
        <w:rPr>
          <w:bCs/>
          <w:color w:val="000000"/>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Pr="00C21AB7">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F87B08" w:rsidRPr="006105E5" w:rsidRDefault="00F87B08" w:rsidP="00F87B08">
      <w:pPr>
        <w:contextualSpacing/>
        <w:jc w:val="both"/>
        <w:rPr>
          <w:sz w:val="28"/>
          <w:szCs w:val="28"/>
        </w:rPr>
      </w:pPr>
      <w:r w:rsidRPr="006105E5">
        <w:rPr>
          <w:sz w:val="28"/>
          <w:szCs w:val="28"/>
        </w:rPr>
        <w:t xml:space="preserve">         Финансированию  подлежат  включенные  в  муниципальную  подпрограмму объекты</w:t>
      </w:r>
      <w:r>
        <w:rPr>
          <w:sz w:val="28"/>
          <w:szCs w:val="28"/>
        </w:rPr>
        <w:t xml:space="preserve">. </w:t>
      </w:r>
      <w:r w:rsidRPr="006105E5">
        <w:rPr>
          <w:sz w:val="28"/>
          <w:szCs w:val="28"/>
        </w:rPr>
        <w:t>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F87B08" w:rsidP="00F87B08">
      <w:pPr>
        <w:contextualSpacing/>
        <w:jc w:val="both"/>
        <w:rPr>
          <w:bCs/>
          <w:sz w:val="28"/>
          <w:szCs w:val="28"/>
        </w:rPr>
      </w:pPr>
      <w:r w:rsidRPr="006105E5">
        <w:rPr>
          <w:bCs/>
          <w:sz w:val="28"/>
          <w:szCs w:val="28"/>
        </w:rPr>
        <w:t xml:space="preserve">         </w:t>
      </w: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М</w:t>
      </w:r>
      <w:r>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F87B08">
      <w:pPr>
        <w:contextualSpacing/>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F87B08">
      <w:pPr>
        <w:spacing w:after="200" w:line="276" w:lineRule="auto"/>
        <w:rPr>
          <w:sz w:val="28"/>
          <w:szCs w:val="28"/>
        </w:rPr>
      </w:pPr>
      <w:r w:rsidRPr="005A2D2D">
        <w:rPr>
          <w:sz w:val="28"/>
          <w:szCs w:val="28"/>
        </w:rPr>
        <w:t>«Управление строительства»</w:t>
      </w:r>
      <w:r w:rsidRPr="005A2D2D">
        <w:rPr>
          <w:sz w:val="28"/>
          <w:szCs w:val="28"/>
        </w:rPr>
        <w:tab/>
        <w:t xml:space="preserve">                                                           </w:t>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5B6344">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C45CE5">
              <w:t xml:space="preserve">сети инженерных коммуникаций. </w:t>
            </w:r>
            <w:r>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5B6344">
            <w:pPr>
              <w:contextualSpacing/>
              <w:jc w:val="both"/>
            </w:pPr>
            <w:r w:rsidRPr="000152EF">
              <w:t xml:space="preserve">     1. 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p>
          <w:p w:rsidR="00F87B08" w:rsidRPr="000152EF" w:rsidRDefault="00F87B08" w:rsidP="005B6344">
            <w:pPr>
              <w:contextualSpacing/>
              <w:jc w:val="both"/>
            </w:pPr>
            <w:r w:rsidRPr="000152EF">
              <w:t xml:space="preserve">     2. Реализация мероприятий по проектным работам подпрограммы</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5B6344">
            <w:pPr>
              <w:ind w:left="34" w:firstLine="284"/>
            </w:pPr>
            <w:r w:rsidRPr="000152EF">
              <w:t xml:space="preserve">1.Увеличение      одиночного     протяжения имеющейся уличной газовой сети   </w:t>
            </w:r>
          </w:p>
          <w:p w:rsidR="00F87B08" w:rsidRPr="000152EF" w:rsidRDefault="00F87B08" w:rsidP="005B6344">
            <w:pPr>
              <w:ind w:left="34" w:firstLine="284"/>
              <w:jc w:val="both"/>
            </w:pPr>
            <w:r w:rsidRPr="000152EF">
              <w:t xml:space="preserve">2.Получение      проектного     задела      на строительство, реконструкцию и капитальный ремонт объектов заложенных в подпрограмму, </w:t>
            </w:r>
            <w:r w:rsidR="00866605" w:rsidRPr="00866605">
              <w:t>в процентах от общего количества ежегодно</w:t>
            </w:r>
            <w:r w:rsidR="00866605">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F87B08" w:rsidP="005B6344">
            <w:pPr>
              <w:contextualSpacing/>
              <w:jc w:val="both"/>
            </w:pPr>
            <w:r>
              <w:t xml:space="preserve"> </w:t>
            </w:r>
            <w:r w:rsidR="004519C1">
              <w:t xml:space="preserve">  </w:t>
            </w:r>
            <w:proofErr w:type="gramStart"/>
            <w:r w:rsidR="004519C1" w:rsidRPr="004519C1">
              <w:t>–</w:t>
            </w:r>
            <w:r w:rsidRPr="000152EF">
              <w:t xml:space="preserve">2017 год – </w:t>
            </w:r>
            <w:r w:rsidR="0098532F">
              <w:t>79</w:t>
            </w:r>
            <w:r w:rsidR="0052313D">
              <w:t> </w:t>
            </w:r>
            <w:r w:rsidR="0098532F">
              <w:t>528</w:t>
            </w:r>
            <w:r w:rsidR="0052313D">
              <w:t>,0</w:t>
            </w:r>
            <w:r w:rsidRPr="000152EF">
              <w:t xml:space="preserve"> тыс. рублей, местный </w:t>
            </w:r>
            <w:r w:rsidR="004519C1">
              <w:t xml:space="preserve">  </w:t>
            </w:r>
            <w:r w:rsidRPr="000152EF">
              <w:t>бюджет</w:t>
            </w:r>
            <w:r w:rsidR="004519C1" w:rsidRPr="004519C1">
              <w:t>–</w:t>
            </w:r>
            <w:r w:rsidRPr="000152EF">
              <w:t xml:space="preserve"> </w:t>
            </w:r>
            <w:r w:rsidR="0098532F">
              <w:t>59</w:t>
            </w:r>
            <w:r w:rsidR="0052313D">
              <w:t> </w:t>
            </w:r>
            <w:r w:rsidR="0098532F">
              <w:t>057</w:t>
            </w:r>
            <w:r w:rsidR="0052313D">
              <w:t>,0</w:t>
            </w:r>
            <w:r w:rsidRPr="000152EF">
              <w:t xml:space="preserve"> </w:t>
            </w:r>
            <w:r w:rsidR="004519C1">
              <w:t>тыс.</w:t>
            </w:r>
            <w:r w:rsidR="00BE297A">
              <w:t xml:space="preserve"> </w:t>
            </w:r>
            <w:r w:rsidR="004519C1">
              <w:t>рублей, краевой бюджет-</w:t>
            </w:r>
            <w:r w:rsidRPr="000152EF">
              <w:t>20</w:t>
            </w:r>
            <w:r w:rsidR="0052313D">
              <w:t> </w:t>
            </w:r>
            <w:r w:rsidRPr="000152EF">
              <w:t>471</w:t>
            </w:r>
            <w:r w:rsidR="0052313D">
              <w:t>,0</w:t>
            </w:r>
            <w:r w:rsidRPr="000152EF">
              <w:t xml:space="preserve"> тыс. рублей, федеральный бюджет – 0</w:t>
            </w:r>
            <w:r w:rsidR="0052313D">
              <w:t>,0</w:t>
            </w:r>
            <w:r w:rsidRPr="000152EF">
              <w:t xml:space="preserve"> тыс. рублей;</w:t>
            </w:r>
            <w:proofErr w:type="gramEnd"/>
          </w:p>
          <w:p w:rsidR="00F87B08" w:rsidRPr="000152EF" w:rsidRDefault="00F87B08" w:rsidP="005B6344">
            <w:pPr>
              <w:contextualSpacing/>
              <w:jc w:val="both"/>
            </w:pPr>
            <w:r>
              <w:t xml:space="preserve"> </w:t>
            </w:r>
            <w:r w:rsidR="004519C1">
              <w:t xml:space="preserve">   </w:t>
            </w:r>
            <w:proofErr w:type="gramStart"/>
            <w:r w:rsidR="004519C1" w:rsidRPr="004519C1">
              <w:t>–</w:t>
            </w:r>
            <w:r w:rsidRPr="000152EF">
              <w:t xml:space="preserve">2018 год – </w:t>
            </w:r>
            <w:r w:rsidR="0052313D">
              <w:t>84 29</w:t>
            </w:r>
            <w:r w:rsidR="00AE328B">
              <w:t>4,2</w:t>
            </w:r>
            <w:r w:rsidR="00DF0764" w:rsidRPr="00DF0764">
              <w:t xml:space="preserve"> </w:t>
            </w:r>
            <w:r w:rsidRPr="000152EF">
              <w:t xml:space="preserve">тыс. рублей, местный бюджет – </w:t>
            </w:r>
            <w:r w:rsidR="0052313D">
              <w:t>69 920,0</w:t>
            </w:r>
            <w:r w:rsidR="006E0F7A">
              <w:t xml:space="preserve"> тыс. рублей, краевой бюджет- 14</w:t>
            </w:r>
            <w:r w:rsidR="00AE328B">
              <w:t> 374,2</w:t>
            </w:r>
            <w:r w:rsidRPr="000152EF">
              <w:t xml:space="preserve"> тыс. рублей, федеральный бюджет – 0</w:t>
            </w:r>
            <w:r w:rsidR="0052313D">
              <w:t>,0</w:t>
            </w:r>
            <w:r w:rsidRPr="000152EF">
              <w:t xml:space="preserve"> тыс. рублей;</w:t>
            </w:r>
            <w:proofErr w:type="gramEnd"/>
          </w:p>
          <w:p w:rsidR="00F87B08" w:rsidRPr="000152EF" w:rsidRDefault="00F87B08" w:rsidP="00DF233C">
            <w:pPr>
              <w:contextualSpacing/>
              <w:jc w:val="both"/>
            </w:pPr>
            <w:r>
              <w:t xml:space="preserve"> </w:t>
            </w:r>
            <w:r w:rsidRPr="000152EF">
              <w:t xml:space="preserve"> </w:t>
            </w:r>
            <w:r w:rsidR="004519C1">
              <w:t xml:space="preserve"> </w:t>
            </w:r>
            <w:proofErr w:type="gramStart"/>
            <w:r w:rsidRPr="000152EF">
              <w:t>-</w:t>
            </w:r>
            <w:r w:rsidR="004519C1" w:rsidRPr="004519C1">
              <w:t>–</w:t>
            </w:r>
            <w:r w:rsidRPr="000152EF">
              <w:t>2019 год – 99</w:t>
            </w:r>
            <w:r w:rsidR="0052313D">
              <w:t> </w:t>
            </w:r>
            <w:r w:rsidRPr="000152EF">
              <w:t>068</w:t>
            </w:r>
            <w:r w:rsidR="0052313D">
              <w:t>,0</w:t>
            </w:r>
            <w:r w:rsidRPr="000152EF">
              <w:t xml:space="preserve"> тыс. рублей, местный бюджет – 99</w:t>
            </w:r>
            <w:r w:rsidR="0052313D">
              <w:t> </w:t>
            </w:r>
            <w:r w:rsidRPr="000152EF">
              <w:t>068</w:t>
            </w:r>
            <w:r w:rsidR="0052313D">
              <w:t>,0</w:t>
            </w:r>
            <w:r w:rsidRPr="000152EF">
              <w:t xml:space="preserve"> тыс. рублей, краевой бюджет- 0</w:t>
            </w:r>
            <w:r w:rsidR="0052313D">
              <w:t>,0</w:t>
            </w:r>
            <w:r w:rsidRPr="000152EF">
              <w:t xml:space="preserve"> тыс. рублей, федеральный бюджет – 0</w:t>
            </w:r>
            <w:r w:rsidR="0052313D">
              <w:t>,0</w:t>
            </w:r>
            <w:r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w:t>
      </w:r>
      <w:r w:rsidR="00C13081">
        <w:rPr>
          <w:bCs/>
          <w:sz w:val="28"/>
          <w:szCs w:val="28"/>
        </w:rPr>
        <w:t xml:space="preserve"> </w:t>
      </w:r>
      <w:r>
        <w:rPr>
          <w:bCs/>
          <w:sz w:val="28"/>
          <w:szCs w:val="28"/>
        </w:rPr>
        <w:t>. Цели, задачи и целевые показатели,</w:t>
      </w:r>
      <w:r w:rsidRPr="00A11930">
        <w:rPr>
          <w:bCs/>
          <w:sz w:val="28"/>
          <w:szCs w:val="28"/>
        </w:rPr>
        <w:t xml:space="preserve"> сроки и этапы реализации подпрограммы</w:t>
      </w:r>
    </w:p>
    <w:p w:rsidR="005B6344" w:rsidRDefault="00F87B08" w:rsidP="00F87B08">
      <w:pPr>
        <w:contextualSpacing/>
        <w:jc w:val="both"/>
        <w:rPr>
          <w:sz w:val="28"/>
          <w:szCs w:val="28"/>
        </w:rPr>
      </w:pPr>
      <w:r>
        <w:rPr>
          <w:sz w:val="28"/>
          <w:szCs w:val="28"/>
        </w:rPr>
        <w:t xml:space="preserve">       </w:t>
      </w:r>
    </w:p>
    <w:p w:rsidR="00F87B08" w:rsidRPr="00E656DF" w:rsidRDefault="005B6344"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t xml:space="preserve">   </w:t>
            </w:r>
            <w:r w:rsidR="00F87B08" w:rsidRPr="000152EF">
              <w:t xml:space="preserve">     </w:t>
            </w: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w:t>
            </w:r>
            <w:r>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740DC6" w:rsidP="00C21250">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    </w:t>
            </w:r>
            <w:r>
              <w:t xml:space="preserve"> </w:t>
            </w: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740DC6" w:rsidP="002A2D3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C13081" w:rsidP="00F87B08">
      <w:pPr>
        <w:contextualSpacing/>
        <w:jc w:val="both"/>
        <w:rPr>
          <w:sz w:val="28"/>
          <w:szCs w:val="28"/>
        </w:rPr>
      </w:pPr>
      <w:r>
        <w:rPr>
          <w:sz w:val="28"/>
          <w:szCs w:val="28"/>
        </w:rPr>
        <w:t xml:space="preserve">     </w:t>
      </w:r>
      <w:r w:rsidR="004519C1">
        <w:rPr>
          <w:sz w:val="28"/>
          <w:szCs w:val="28"/>
        </w:rPr>
        <w:t xml:space="preserve">    </w:t>
      </w:r>
    </w:p>
    <w:p w:rsidR="00F87B08" w:rsidRPr="008166BD" w:rsidRDefault="004519C1" w:rsidP="00F87B08">
      <w:pPr>
        <w:contextualSpacing/>
        <w:jc w:val="both"/>
        <w:rPr>
          <w:sz w:val="28"/>
          <w:szCs w:val="28"/>
        </w:rPr>
      </w:pPr>
      <w:r>
        <w:rPr>
          <w:sz w:val="28"/>
          <w:szCs w:val="28"/>
        </w:rPr>
        <w:t xml:space="preserve">       </w:t>
      </w:r>
      <w:r w:rsidR="00F34FBF">
        <w:rPr>
          <w:sz w:val="28"/>
          <w:szCs w:val="28"/>
        </w:rPr>
        <w:t xml:space="preserve"> </w:t>
      </w:r>
      <w:r w:rsidR="00F87B08">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C13081" w:rsidRPr="008166BD"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DE1309" w:rsidRDefault="00DE1309" w:rsidP="00DE1309">
      <w:pPr>
        <w:pStyle w:val="a7"/>
        <w:jc w:val="center"/>
        <w:rPr>
          <w:bCs/>
          <w:sz w:val="28"/>
          <w:szCs w:val="28"/>
        </w:rPr>
      </w:pPr>
      <w:r>
        <w:rPr>
          <w:bCs/>
          <w:sz w:val="28"/>
          <w:szCs w:val="28"/>
        </w:rPr>
        <w:lastRenderedPageBreak/>
        <w:t>3.</w:t>
      </w:r>
      <w:r w:rsidR="00C13081">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217AD3"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sidRPr="002436D1">
        <w:rPr>
          <w:bCs/>
          <w:color w:val="000000"/>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217AD3" w:rsidP="00F87B08">
      <w:pPr>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proofErr w:type="gramStart"/>
      <w:r w:rsidR="00DD2B77">
        <w:rPr>
          <w:bCs/>
          <w:sz w:val="28"/>
          <w:szCs w:val="28"/>
        </w:rPr>
        <w:t>п</w:t>
      </w:r>
      <w:r w:rsidR="00DD2B77" w:rsidRPr="00DD2B77">
        <w:rPr>
          <w:bCs/>
          <w:sz w:val="28"/>
          <w:szCs w:val="28"/>
        </w:rPr>
        <w:t>риложении</w:t>
      </w:r>
      <w:proofErr w:type="gramEnd"/>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мероприятий,  исходя из возможности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F87B08" w:rsidRPr="00C13081" w:rsidRDefault="00F87B08" w:rsidP="00C13081">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DE1309" w:rsidRPr="00DE1309" w:rsidRDefault="00DE1309" w:rsidP="00DE1309">
      <w:pPr>
        <w:pStyle w:val="a7"/>
        <w:ind w:left="1070"/>
        <w:rPr>
          <w:sz w:val="28"/>
          <w:szCs w:val="28"/>
        </w:rPr>
      </w:pPr>
    </w:p>
    <w:p w:rsidR="00F87B08" w:rsidRPr="00FE4BCD" w:rsidRDefault="00F87B08" w:rsidP="00F87B08">
      <w:pPr>
        <w:tabs>
          <w:tab w:val="left" w:pos="284"/>
          <w:tab w:val="left" w:pos="567"/>
          <w:tab w:val="left" w:pos="709"/>
        </w:tabs>
        <w:contextualSpacing/>
        <w:jc w:val="both"/>
        <w:rPr>
          <w:sz w:val="28"/>
          <w:szCs w:val="28"/>
        </w:rPr>
      </w:pPr>
      <w:r>
        <w:rPr>
          <w:sz w:val="28"/>
          <w:szCs w:val="28"/>
        </w:rPr>
        <w:t xml:space="preserve">      </w:t>
      </w:r>
      <w:r w:rsidRPr="00FE4BCD">
        <w:rPr>
          <w:sz w:val="28"/>
          <w:szCs w:val="28"/>
        </w:rPr>
        <w:t xml:space="preserve">Результатом реализации мероприятий подпрограммы является повышение уровня </w:t>
      </w:r>
      <w:r>
        <w:rPr>
          <w:sz w:val="28"/>
          <w:szCs w:val="28"/>
        </w:rPr>
        <w:t xml:space="preserve">  </w:t>
      </w:r>
      <w:r w:rsidRPr="00FE4BCD">
        <w:rPr>
          <w:sz w:val="28"/>
          <w:szCs w:val="28"/>
        </w:rPr>
        <w:t xml:space="preserve">газификации </w:t>
      </w:r>
      <w:r>
        <w:rPr>
          <w:sz w:val="28"/>
          <w:szCs w:val="28"/>
        </w:rPr>
        <w:t xml:space="preserve">  </w:t>
      </w:r>
      <w:r w:rsidRPr="00FE4BCD">
        <w:rPr>
          <w:sz w:val="28"/>
          <w:szCs w:val="28"/>
        </w:rPr>
        <w:t xml:space="preserve">муниципального </w:t>
      </w:r>
      <w:r>
        <w:rPr>
          <w:sz w:val="28"/>
          <w:szCs w:val="28"/>
        </w:rPr>
        <w:t xml:space="preserve">  </w:t>
      </w:r>
      <w:r w:rsidRPr="00FE4BCD">
        <w:rPr>
          <w:sz w:val="28"/>
          <w:szCs w:val="28"/>
        </w:rPr>
        <w:t>образования</w:t>
      </w:r>
      <w:r>
        <w:rPr>
          <w:sz w:val="28"/>
          <w:szCs w:val="28"/>
        </w:rPr>
        <w:t xml:space="preserve"> </w:t>
      </w:r>
      <w:r w:rsidRPr="00FE4BCD">
        <w:rPr>
          <w:sz w:val="28"/>
          <w:szCs w:val="28"/>
        </w:rPr>
        <w:t xml:space="preserve"> </w:t>
      </w:r>
      <w:r>
        <w:rPr>
          <w:sz w:val="28"/>
          <w:szCs w:val="28"/>
        </w:rPr>
        <w:t xml:space="preserve"> </w:t>
      </w:r>
      <w:r w:rsidRPr="00FE4BCD">
        <w:rPr>
          <w:sz w:val="28"/>
          <w:szCs w:val="28"/>
        </w:rPr>
        <w:t xml:space="preserve">город </w:t>
      </w:r>
      <w:r>
        <w:rPr>
          <w:sz w:val="28"/>
          <w:szCs w:val="28"/>
        </w:rPr>
        <w:t xml:space="preserve"> </w:t>
      </w:r>
      <w:r w:rsidRPr="00FE4BCD">
        <w:rPr>
          <w:sz w:val="28"/>
          <w:szCs w:val="28"/>
        </w:rPr>
        <w:t>Новороссийск.</w:t>
      </w:r>
    </w:p>
    <w:p w:rsidR="00F87B08" w:rsidRDefault="00F87B08" w:rsidP="00F87B08">
      <w:pPr>
        <w:contextualSpacing/>
        <w:jc w:val="both"/>
        <w:rPr>
          <w:sz w:val="28"/>
          <w:szCs w:val="28"/>
        </w:rPr>
      </w:pPr>
      <w:r>
        <w:rPr>
          <w:sz w:val="28"/>
          <w:szCs w:val="28"/>
        </w:rPr>
        <w:t xml:space="preserve">       </w:t>
      </w:r>
      <w:r w:rsidR="00217AD3">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w:t>
      </w:r>
      <w:r>
        <w:rPr>
          <w:sz w:val="28"/>
          <w:szCs w:val="28"/>
        </w:rPr>
        <w:t xml:space="preserve">проводится в </w:t>
      </w:r>
      <w:r w:rsidRPr="00C21AB7">
        <w:rPr>
          <w:sz w:val="28"/>
          <w:szCs w:val="28"/>
        </w:rPr>
        <w:t xml:space="preserve">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Pr>
          <w:bCs/>
          <w:sz w:val="28"/>
          <w:szCs w:val="28"/>
        </w:rPr>
        <w:t xml:space="preserve"> </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включенные  в  муниципальную  подпрограмму объекты.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ED0AD2" w:rsidRPr="008166BD" w:rsidRDefault="00F87B08" w:rsidP="00F87B08">
      <w:pPr>
        <w:shd w:val="clear" w:color="auto" w:fill="FFFFFF"/>
        <w:spacing w:after="150"/>
        <w:contextualSpacing/>
        <w:jc w:val="both"/>
        <w:textAlignment w:val="baseline"/>
        <w:rPr>
          <w:bCs/>
          <w:sz w:val="28"/>
          <w:szCs w:val="28"/>
        </w:rPr>
      </w:pPr>
      <w:r w:rsidRPr="006D4CDD">
        <w:rPr>
          <w:bCs/>
          <w:sz w:val="28"/>
          <w:szCs w:val="28"/>
        </w:rPr>
        <w:t xml:space="preserve">         </w:t>
      </w:r>
      <w:proofErr w:type="gramStart"/>
      <w:r w:rsidRPr="006D4CDD">
        <w:rPr>
          <w:bCs/>
          <w:sz w:val="28"/>
          <w:szCs w:val="28"/>
        </w:rPr>
        <w:t>Контроль за</w:t>
      </w:r>
      <w:proofErr w:type="gramEnd"/>
      <w:r w:rsidRPr="006D4CDD">
        <w:rPr>
          <w:bCs/>
          <w:sz w:val="28"/>
          <w:szCs w:val="28"/>
        </w:rPr>
        <w:t xml:space="preserve"> выполнением подпрограммы   осуществляет М</w:t>
      </w:r>
      <w:r w:rsidR="00ED0AD2">
        <w:rPr>
          <w:bCs/>
          <w:sz w:val="28"/>
          <w:szCs w:val="28"/>
        </w:rPr>
        <w:t xml:space="preserve">КУ «Управление строительства». </w:t>
      </w:r>
    </w:p>
    <w:p w:rsidR="004519C1" w:rsidRDefault="004519C1" w:rsidP="00F87B08">
      <w:pPr>
        <w:contextualSpacing/>
        <w:rPr>
          <w:sz w:val="28"/>
          <w:szCs w:val="28"/>
        </w:rPr>
      </w:pPr>
    </w:p>
    <w:p w:rsidR="00F87B08" w:rsidRPr="009D33ED" w:rsidRDefault="00F87B08" w:rsidP="00F87B08">
      <w:pPr>
        <w:contextualSpacing/>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F87B08">
      <w:pPr>
        <w:spacing w:after="200" w:line="276" w:lineRule="auto"/>
        <w:rPr>
          <w:sz w:val="28"/>
          <w:szCs w:val="28"/>
        </w:rPr>
      </w:pPr>
      <w:r w:rsidRPr="009D33ED">
        <w:rPr>
          <w:sz w:val="28"/>
          <w:szCs w:val="28"/>
        </w:rPr>
        <w:t>«Управление строительства»</w:t>
      </w:r>
      <w:r w:rsidRPr="009D33ED">
        <w:rPr>
          <w:sz w:val="28"/>
          <w:szCs w:val="28"/>
        </w:rPr>
        <w:tab/>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r w:rsidRPr="009D33ED">
        <w:rPr>
          <w:sz w:val="28"/>
          <w:szCs w:val="28"/>
        </w:rPr>
        <w:t xml:space="preserve"> </w:t>
      </w:r>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F87B08" w:rsidP="005B6344">
      <w:pPr>
        <w:spacing w:line="276" w:lineRule="auto"/>
        <w:rPr>
          <w:sz w:val="28"/>
          <w:szCs w:val="28"/>
        </w:rPr>
      </w:pPr>
      <w:r w:rsidRPr="009D33ED">
        <w:rPr>
          <w:sz w:val="28"/>
          <w:szCs w:val="28"/>
        </w:rPr>
        <w:lastRenderedPageBreak/>
        <w:t xml:space="preserve">    </w:t>
      </w:r>
      <w:r w:rsidR="005B6344">
        <w:rPr>
          <w:sz w:val="28"/>
          <w:szCs w:val="28"/>
        </w:rPr>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r>
        <w:rPr>
          <w:sz w:val="28"/>
          <w:szCs w:val="28"/>
        </w:rPr>
        <w:t xml:space="preserve"> </w:t>
      </w: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5B6344">
            <w:pPr>
              <w:contextualSpacing/>
            </w:pPr>
            <w:r w:rsidRPr="00EF33AB">
              <w:t>Координатор подпрограммы:</w:t>
            </w:r>
          </w:p>
        </w:tc>
        <w:tc>
          <w:tcPr>
            <w:tcW w:w="6351" w:type="dxa"/>
            <w:shd w:val="clear" w:color="auto" w:fill="auto"/>
          </w:tcPr>
          <w:p w:rsidR="00200EC6" w:rsidRPr="00EF33AB" w:rsidRDefault="00200EC6" w:rsidP="005B6344">
            <w:pPr>
              <w:contextualSpacing/>
            </w:pPr>
            <w:r>
              <w:t xml:space="preserve">  </w:t>
            </w:r>
            <w:r w:rsidRPr="00EF33AB">
              <w:t>Муниципальное казенное учреждение</w:t>
            </w:r>
          </w:p>
          <w:p w:rsidR="00200EC6" w:rsidRPr="00EF33AB" w:rsidRDefault="00200EC6" w:rsidP="005B6344">
            <w:pPr>
              <w:contextualSpacing/>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Участники подпрограммы:</w:t>
            </w:r>
          </w:p>
        </w:tc>
        <w:tc>
          <w:tcPr>
            <w:tcW w:w="6351" w:type="dxa"/>
            <w:shd w:val="clear" w:color="auto" w:fill="auto"/>
          </w:tcPr>
          <w:p w:rsidR="00200EC6" w:rsidRPr="00EF33AB" w:rsidRDefault="00200EC6" w:rsidP="005B6344">
            <w:pPr>
              <w:tabs>
                <w:tab w:val="left" w:pos="189"/>
              </w:tabs>
              <w:ind w:left="34"/>
              <w:contextualSpacing/>
            </w:pPr>
            <w:r>
              <w:t xml:space="preserve"> </w:t>
            </w:r>
            <w:r w:rsidRPr="00EF33AB">
              <w:t xml:space="preserve">Муниципальное казенное учреждение </w:t>
            </w:r>
            <w:r>
              <w:t xml:space="preserve"> </w:t>
            </w:r>
            <w:r w:rsidRPr="00EF33AB">
              <w:t>«Управление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Цель  подпрограммы:</w:t>
            </w:r>
          </w:p>
        </w:tc>
        <w:tc>
          <w:tcPr>
            <w:tcW w:w="6351" w:type="dxa"/>
            <w:shd w:val="clear" w:color="auto" w:fill="auto"/>
          </w:tcPr>
          <w:p w:rsidR="00200EC6" w:rsidRPr="00EF33AB" w:rsidRDefault="00200EC6" w:rsidP="005B6344">
            <w:pPr>
              <w:ind w:left="34"/>
              <w:contextualSpacing/>
              <w:jc w:val="both"/>
            </w:pPr>
            <w:r>
              <w:t xml:space="preserve"> </w:t>
            </w: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Задачи подпрограммы:</w:t>
            </w:r>
          </w:p>
        </w:tc>
        <w:tc>
          <w:tcPr>
            <w:tcW w:w="6351" w:type="dxa"/>
            <w:shd w:val="clear" w:color="auto" w:fill="auto"/>
          </w:tcPr>
          <w:p w:rsidR="00200EC6" w:rsidRPr="00EF33AB" w:rsidRDefault="00200EC6" w:rsidP="005B6344">
            <w:pPr>
              <w:ind w:left="34"/>
              <w:contextualSpacing/>
              <w:jc w:val="both"/>
            </w:pPr>
            <w:r w:rsidRPr="00EF33AB">
              <w:t xml:space="preserve">        1.Выполнение мероприятий по благоустройству муниципального образования город Новороссийск</w:t>
            </w:r>
          </w:p>
          <w:p w:rsidR="00200EC6" w:rsidRPr="00EF33AB" w:rsidRDefault="00200EC6" w:rsidP="005B6344">
            <w:pPr>
              <w:ind w:left="34"/>
              <w:contextualSpacing/>
              <w:jc w:val="both"/>
            </w:pPr>
            <w:r w:rsidRPr="00EF33AB">
              <w:t xml:space="preserve">        2.Реализация мероприятий по проектным работам подпрограммы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Перечень целевых показателей подпрограммы:</w:t>
            </w:r>
          </w:p>
        </w:tc>
        <w:tc>
          <w:tcPr>
            <w:tcW w:w="6351" w:type="dxa"/>
            <w:shd w:val="clear" w:color="auto" w:fill="auto"/>
          </w:tcPr>
          <w:p w:rsidR="00200EC6" w:rsidRPr="00EF33AB" w:rsidRDefault="00200EC6" w:rsidP="005B6344">
            <w:pPr>
              <w:jc w:val="both"/>
            </w:pPr>
            <w:r w:rsidRPr="00EF33AB">
              <w:t xml:space="preserve">        1.Увеличение протяженности благоустроенных улиц, проездов, набережных на конец года от общего числа имеющихся</w:t>
            </w:r>
          </w:p>
          <w:p w:rsidR="00200EC6" w:rsidRPr="00EF33AB" w:rsidRDefault="00200EC6" w:rsidP="005B6344">
            <w:pPr>
              <w:jc w:val="both"/>
            </w:pPr>
            <w:r>
              <w:t xml:space="preserve">       </w:t>
            </w: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Этапы и сроки реализации подпрограммы:</w:t>
            </w:r>
          </w:p>
        </w:tc>
        <w:tc>
          <w:tcPr>
            <w:tcW w:w="6351" w:type="dxa"/>
            <w:shd w:val="clear" w:color="auto" w:fill="auto"/>
          </w:tcPr>
          <w:p w:rsidR="00200EC6" w:rsidRPr="00EF33AB" w:rsidRDefault="00200EC6" w:rsidP="005B6344">
            <w:pPr>
              <w:ind w:left="708"/>
              <w:contextualSpacing/>
              <w:jc w:val="both"/>
            </w:pPr>
            <w:r w:rsidRPr="00EF33AB">
              <w:t>2017-2019 годы</w:t>
            </w:r>
          </w:p>
          <w:p w:rsidR="00200EC6" w:rsidRPr="00EF33AB" w:rsidRDefault="00200EC6" w:rsidP="005B6344">
            <w:pPr>
              <w:contextualSpacing/>
              <w:jc w:val="both"/>
            </w:pP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Источники финансирования подпрограммы:</w:t>
            </w:r>
          </w:p>
        </w:tc>
        <w:tc>
          <w:tcPr>
            <w:tcW w:w="6351" w:type="dxa"/>
            <w:shd w:val="clear" w:color="auto" w:fill="auto"/>
          </w:tcPr>
          <w:p w:rsidR="00200EC6" w:rsidRPr="00EF33AB" w:rsidRDefault="004379D1" w:rsidP="004379D1">
            <w:pPr>
              <w:tabs>
                <w:tab w:val="left" w:pos="34"/>
                <w:tab w:val="left" w:pos="176"/>
              </w:tabs>
              <w:contextualSpacing/>
              <w:jc w:val="both"/>
            </w:pPr>
            <w:r>
              <w:t xml:space="preserve">       </w:t>
            </w:r>
            <w:r w:rsidR="00200EC6" w:rsidRPr="00EF33AB">
              <w:t xml:space="preserve"> </w:t>
            </w:r>
            <w:r>
              <w:t xml:space="preserve">  </w:t>
            </w:r>
            <w:proofErr w:type="gramStart"/>
            <w:r w:rsidR="00200EC6" w:rsidRPr="00EF33AB">
              <w:t xml:space="preserve">- 2017 год – </w:t>
            </w:r>
            <w:r w:rsidR="00DB39AA">
              <w:t>28</w:t>
            </w:r>
            <w:r w:rsidR="00BF18BD">
              <w:t> </w:t>
            </w:r>
            <w:r w:rsidR="00DB39AA">
              <w:t>089</w:t>
            </w:r>
            <w:r w:rsidR="00BF18BD">
              <w:t>,0</w:t>
            </w:r>
            <w:r w:rsidR="00200EC6" w:rsidRPr="00EF33AB">
              <w:t xml:space="preserve">  тыс. рублей,</w:t>
            </w:r>
            <w:r>
              <w:t xml:space="preserve">  </w:t>
            </w:r>
            <w:r w:rsidR="00200EC6" w:rsidRPr="00EF33AB">
              <w:t xml:space="preserve">местный бюджет – </w:t>
            </w:r>
            <w:r w:rsidR="00DB39AA" w:rsidRPr="00DB39AA">
              <w:t>28</w:t>
            </w:r>
            <w:r w:rsidR="00BF18BD">
              <w:t> </w:t>
            </w:r>
            <w:r w:rsidR="00DB39AA" w:rsidRPr="00DB39AA">
              <w:t>089</w:t>
            </w:r>
            <w:r w:rsidR="00BF18BD">
              <w:t>,0</w:t>
            </w:r>
            <w:r w:rsidR="00DB39AA" w:rsidRPr="00DB39AA">
              <w:t xml:space="preserve">  </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200EC6" w:rsidP="004379D1">
            <w:pPr>
              <w:tabs>
                <w:tab w:val="left" w:pos="34"/>
                <w:tab w:val="left" w:pos="176"/>
              </w:tabs>
              <w:contextualSpacing/>
              <w:jc w:val="both"/>
            </w:pPr>
            <w:r w:rsidRPr="00EF33AB">
              <w:t xml:space="preserve">        </w:t>
            </w:r>
            <w:r w:rsidR="004379D1">
              <w:t xml:space="preserve"> </w:t>
            </w:r>
            <w:proofErr w:type="gramStart"/>
            <w:r w:rsidRPr="00EF33AB">
              <w:t xml:space="preserve">-2018 год – </w:t>
            </w:r>
            <w:r w:rsidR="00BE297A">
              <w:t>15</w:t>
            </w:r>
            <w:r w:rsidR="00BF18BD">
              <w:t xml:space="preserve">3 841,0 </w:t>
            </w:r>
            <w:r w:rsidRPr="00EF33AB">
              <w:t xml:space="preserve">тыс. рублей, </w:t>
            </w:r>
            <w:r w:rsidR="004379D1">
              <w:t xml:space="preserve">  </w:t>
            </w:r>
            <w:r w:rsidRPr="00EF33AB">
              <w:t xml:space="preserve">местный бюджет – </w:t>
            </w:r>
            <w:r w:rsidR="00BE297A">
              <w:t>15</w:t>
            </w:r>
            <w:r w:rsidR="00BF18BD">
              <w:t xml:space="preserve">3 841,0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r w:rsidRPr="00EF33AB">
              <w:t xml:space="preserve">           </w:t>
            </w:r>
            <w:proofErr w:type="gramStart"/>
            <w:r w:rsidRPr="00EF33AB">
              <w:t>-2019 год –</w:t>
            </w:r>
            <w:r w:rsidR="004379D1">
              <w:t xml:space="preserve"> 88</w:t>
            </w:r>
            <w:r w:rsidR="00BF18BD">
              <w:t> </w:t>
            </w:r>
            <w:r w:rsidR="004379D1">
              <w:t>458</w:t>
            </w:r>
            <w:r w:rsidR="00BF18BD">
              <w:t>,0</w:t>
            </w:r>
            <w:r w:rsidR="004379D1">
              <w:t xml:space="preserve"> тыс. рублей,   </w:t>
            </w:r>
            <w:r w:rsidRPr="00EF33AB">
              <w:t>местный бюджет – 88</w:t>
            </w:r>
            <w:r w:rsidR="00BF18BD">
              <w:t> </w:t>
            </w:r>
            <w:r w:rsidRPr="00EF33AB">
              <w:t>458</w:t>
            </w:r>
            <w:r w:rsidR="00BF18BD">
              <w:t>,0</w:t>
            </w:r>
            <w:r w:rsidRPr="00EF33AB">
              <w:t xml:space="preserve"> 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200EC6">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p>
    <w:p w:rsidR="00200EC6" w:rsidRDefault="00200EC6" w:rsidP="00200EC6">
      <w:pPr>
        <w:pStyle w:val="a7"/>
        <w:ind w:left="0" w:firstLine="708"/>
        <w:jc w:val="both"/>
        <w:rPr>
          <w:sz w:val="28"/>
          <w:szCs w:val="28"/>
        </w:rPr>
      </w:pPr>
      <w:r w:rsidRPr="004C0175">
        <w:rPr>
          <w:sz w:val="28"/>
          <w:szCs w:val="28"/>
        </w:rPr>
        <w:t xml:space="preserve">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Pr="004C0175">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w:t>
      </w:r>
      <w:r>
        <w:rPr>
          <w:sz w:val="28"/>
          <w:szCs w:val="28"/>
        </w:rPr>
        <w:t xml:space="preserve"> </w:t>
      </w:r>
      <w:r w:rsidRPr="00DB31C0">
        <w:rPr>
          <w:sz w:val="28"/>
          <w:szCs w:val="28"/>
        </w:rPr>
        <w:t xml:space="preserve">задачи </w:t>
      </w:r>
      <w:r>
        <w:rPr>
          <w:sz w:val="28"/>
          <w:szCs w:val="28"/>
        </w:rPr>
        <w:t xml:space="preserve">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Pr>
          <w:sz w:val="28"/>
          <w:szCs w:val="28"/>
        </w:rPr>
        <w:t xml:space="preserve">   </w:t>
      </w:r>
      <w:r w:rsidRPr="00450300">
        <w:rPr>
          <w:bCs/>
          <w:sz w:val="28"/>
          <w:szCs w:val="28"/>
        </w:rPr>
        <w:t>подпрограммы</w:t>
      </w:r>
      <w:r w:rsidR="0031572C">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t xml:space="preserve">        </w:t>
            </w: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200EC6" w:rsidP="004379D1">
            <w:pPr>
              <w:shd w:val="clear" w:color="auto" w:fill="FFFFFF"/>
              <w:contextualSpacing/>
              <w:jc w:val="both"/>
              <w:textAlignment w:val="baseline"/>
            </w:pPr>
            <w:r w:rsidRPr="008E1214">
              <w:t xml:space="preserve">      </w:t>
            </w:r>
            <w:r w:rsidR="009E5992"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w:t>
            </w:r>
            <w:r w:rsidR="00ED0AD2">
              <w:t xml:space="preserve"> </w:t>
            </w:r>
            <w:r w:rsidR="00ED0AD2" w:rsidRPr="00F405A9">
              <w:t xml:space="preserve">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103B77" w:rsidP="002A2D38">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200EC6" w:rsidP="00200EC6">
      <w:pPr>
        <w:contextualSpacing/>
        <w:jc w:val="both"/>
        <w:rPr>
          <w:sz w:val="28"/>
          <w:szCs w:val="28"/>
        </w:rPr>
      </w:pPr>
      <w:r>
        <w:rPr>
          <w:sz w:val="28"/>
          <w:szCs w:val="28"/>
        </w:rPr>
        <w:t xml:space="preserve">         </w:t>
      </w:r>
    </w:p>
    <w:p w:rsidR="00200EC6" w:rsidRPr="00A72683" w:rsidRDefault="00013782" w:rsidP="00200EC6">
      <w:pPr>
        <w:contextualSpacing/>
        <w:jc w:val="both"/>
        <w:rPr>
          <w:sz w:val="28"/>
          <w:szCs w:val="28"/>
        </w:rPr>
      </w:pPr>
      <w:r>
        <w:rPr>
          <w:sz w:val="28"/>
          <w:szCs w:val="28"/>
        </w:rPr>
        <w:t xml:space="preserve">         </w:t>
      </w:r>
      <w:r w:rsidR="00200EC6">
        <w:rPr>
          <w:sz w:val="28"/>
          <w:szCs w:val="28"/>
        </w:rPr>
        <w:t xml:space="preserve"> </w:t>
      </w:r>
      <w:r w:rsidR="00200EC6" w:rsidRPr="00A72683">
        <w:rPr>
          <w:sz w:val="28"/>
          <w:szCs w:val="28"/>
        </w:rPr>
        <w:t>Ответственным за</w:t>
      </w:r>
      <w:r w:rsidR="00200EC6">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Default="00200EC6" w:rsidP="00200EC6">
      <w:pPr>
        <w:contextualSpacing/>
        <w:rPr>
          <w:sz w:val="28"/>
          <w:szCs w:val="28"/>
        </w:rPr>
      </w:pPr>
      <w:r w:rsidRPr="00A72683">
        <w:rPr>
          <w:sz w:val="28"/>
          <w:szCs w:val="28"/>
        </w:rPr>
        <w:t xml:space="preserve">        Срок реализации Подпрограммы - 2017 - 2019 годы.</w:t>
      </w:r>
    </w:p>
    <w:p w:rsidR="00013782" w:rsidRPr="00DF0892" w:rsidRDefault="00013782"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200EC6" w:rsidP="00200EC6">
      <w:pPr>
        <w:contextualSpacing/>
        <w:jc w:val="both"/>
        <w:rPr>
          <w:bCs/>
          <w:sz w:val="28"/>
          <w:szCs w:val="28"/>
        </w:rPr>
      </w:pP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200EC6" w:rsidRPr="00F5720D" w:rsidRDefault="00C126DF" w:rsidP="00200EC6">
      <w:pPr>
        <w:tabs>
          <w:tab w:val="left" w:pos="709"/>
        </w:tabs>
        <w:contextualSpacing/>
        <w:jc w:val="both"/>
        <w:rPr>
          <w:sz w:val="28"/>
          <w:szCs w:val="28"/>
        </w:rPr>
      </w:pPr>
      <w:r>
        <w:rPr>
          <w:sz w:val="28"/>
          <w:szCs w:val="28"/>
        </w:rPr>
        <w:t xml:space="preserve">   </w:t>
      </w:r>
      <w:r w:rsidR="00200EC6">
        <w:rPr>
          <w:sz w:val="28"/>
          <w:szCs w:val="28"/>
        </w:rPr>
        <w:t xml:space="preserve">          </w:t>
      </w:r>
      <w:r w:rsidR="00200EC6" w:rsidRPr="007662F9">
        <w:rPr>
          <w:sz w:val="28"/>
          <w:szCs w:val="28"/>
        </w:rPr>
        <w:t xml:space="preserve">Финансированию </w:t>
      </w:r>
      <w:r w:rsidR="00200EC6">
        <w:rPr>
          <w:sz w:val="28"/>
          <w:szCs w:val="28"/>
        </w:rPr>
        <w:t xml:space="preserve"> </w:t>
      </w:r>
      <w:r w:rsidR="00200EC6" w:rsidRPr="007662F9">
        <w:rPr>
          <w:sz w:val="28"/>
          <w:szCs w:val="28"/>
        </w:rPr>
        <w:t xml:space="preserve">подлежат </w:t>
      </w:r>
      <w:r w:rsidR="00200EC6">
        <w:rPr>
          <w:sz w:val="28"/>
          <w:szCs w:val="28"/>
        </w:rPr>
        <w:t xml:space="preserve"> </w:t>
      </w:r>
      <w:r w:rsidR="00200EC6" w:rsidRPr="007662F9">
        <w:rPr>
          <w:sz w:val="28"/>
          <w:szCs w:val="28"/>
        </w:rPr>
        <w:t>включенные</w:t>
      </w:r>
      <w:r w:rsidR="00200EC6">
        <w:rPr>
          <w:sz w:val="28"/>
          <w:szCs w:val="28"/>
        </w:rPr>
        <w:t xml:space="preserve"> </w:t>
      </w:r>
      <w:r w:rsidR="00200EC6" w:rsidRPr="007662F9">
        <w:rPr>
          <w:sz w:val="28"/>
          <w:szCs w:val="28"/>
        </w:rPr>
        <w:t xml:space="preserve"> в </w:t>
      </w:r>
      <w:r w:rsidR="00200EC6">
        <w:rPr>
          <w:sz w:val="28"/>
          <w:szCs w:val="28"/>
        </w:rPr>
        <w:t xml:space="preserve"> </w:t>
      </w:r>
      <w:r w:rsidR="00200EC6" w:rsidRPr="007662F9">
        <w:rPr>
          <w:sz w:val="28"/>
          <w:szCs w:val="28"/>
        </w:rPr>
        <w:t>муниципальную</w:t>
      </w:r>
      <w:r w:rsidR="00200EC6">
        <w:rPr>
          <w:sz w:val="28"/>
          <w:szCs w:val="28"/>
        </w:rPr>
        <w:t xml:space="preserve"> </w:t>
      </w:r>
      <w:r w:rsidR="00200EC6" w:rsidRPr="007662F9">
        <w:rPr>
          <w:sz w:val="28"/>
          <w:szCs w:val="28"/>
        </w:rPr>
        <w:t xml:space="preserve"> п</w:t>
      </w:r>
      <w:r w:rsidR="00200EC6">
        <w:rPr>
          <w:sz w:val="28"/>
          <w:szCs w:val="28"/>
        </w:rPr>
        <w:t>одп</w:t>
      </w:r>
      <w:r w:rsidR="00200EC6" w:rsidRPr="007662F9">
        <w:rPr>
          <w:sz w:val="28"/>
          <w:szCs w:val="28"/>
        </w:rPr>
        <w:t xml:space="preserve">рограмму объекты благоустройства и дорожной инфраструктуры. </w:t>
      </w:r>
      <w:r w:rsidR="00200EC6" w:rsidRPr="00F5720D">
        <w:rPr>
          <w:sz w:val="28"/>
          <w:szCs w:val="28"/>
        </w:rPr>
        <w:t>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Pr="007662F9">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ED0AD2" w:rsidRPr="00C126DF" w:rsidRDefault="00200EC6" w:rsidP="00C126DF">
      <w:pPr>
        <w:tabs>
          <w:tab w:val="left" w:pos="709"/>
        </w:tabs>
        <w:jc w:val="both"/>
        <w:rPr>
          <w:bCs/>
          <w:sz w:val="28"/>
          <w:szCs w:val="28"/>
        </w:rPr>
      </w:pPr>
      <w:r w:rsidRPr="00956176">
        <w:rPr>
          <w:bCs/>
          <w:sz w:val="28"/>
          <w:szCs w:val="28"/>
        </w:rPr>
        <w:t xml:space="preserve">  </w:t>
      </w:r>
      <w:r>
        <w:rPr>
          <w:bCs/>
          <w:sz w:val="28"/>
          <w:szCs w:val="28"/>
        </w:rPr>
        <w:t xml:space="preserve">       </w:t>
      </w:r>
      <w:proofErr w:type="gramStart"/>
      <w:r w:rsidRPr="00956176">
        <w:rPr>
          <w:bCs/>
          <w:sz w:val="28"/>
          <w:szCs w:val="28"/>
        </w:rPr>
        <w:t>Контроль за</w:t>
      </w:r>
      <w:proofErr w:type="gramEnd"/>
      <w:r w:rsidRPr="00956176">
        <w:rPr>
          <w:bCs/>
          <w:sz w:val="28"/>
          <w:szCs w:val="28"/>
        </w:rPr>
        <w:t xml:space="preserve"> выполнением подпрограммы   осуществляет МКУ «Управление строительства».</w:t>
      </w:r>
      <w:r>
        <w:rPr>
          <w:bCs/>
          <w:sz w:val="28"/>
          <w:szCs w:val="28"/>
        </w:rPr>
        <w:t xml:space="preserve"> </w:t>
      </w:r>
    </w:p>
    <w:p w:rsidR="004519C1" w:rsidRDefault="004519C1" w:rsidP="00200EC6">
      <w:pPr>
        <w:jc w:val="both"/>
        <w:rPr>
          <w:sz w:val="28"/>
          <w:szCs w:val="28"/>
        </w:rPr>
      </w:pPr>
    </w:p>
    <w:p w:rsidR="00200EC6" w:rsidRPr="00DE3C41" w:rsidRDefault="00200EC6" w:rsidP="00200EC6">
      <w:pPr>
        <w:jc w:val="both"/>
        <w:rPr>
          <w:sz w:val="28"/>
          <w:szCs w:val="28"/>
        </w:rPr>
      </w:pPr>
      <w:r>
        <w:rPr>
          <w:sz w:val="28"/>
          <w:szCs w:val="28"/>
        </w:rPr>
        <w:t xml:space="preserve">Руководитель </w:t>
      </w:r>
      <w:r w:rsidRPr="00DE3C41">
        <w:rPr>
          <w:sz w:val="28"/>
          <w:szCs w:val="28"/>
        </w:rPr>
        <w:t xml:space="preserve"> МКУ</w:t>
      </w:r>
    </w:p>
    <w:p w:rsidR="00DD2B77" w:rsidRDefault="00200EC6" w:rsidP="00200EC6">
      <w:pPr>
        <w:jc w:val="both"/>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gridCol w:w="158"/>
      </w:tblGrid>
      <w:tr w:rsidR="00200EC6" w:rsidRPr="00200EC6" w:rsidTr="00E21400">
        <w:trPr>
          <w:gridAfter w:val="1"/>
          <w:wAfter w:w="158" w:type="dxa"/>
          <w:trHeight w:val="562"/>
        </w:trPr>
        <w:tc>
          <w:tcPr>
            <w:tcW w:w="3369" w:type="dxa"/>
            <w:shd w:val="clear" w:color="auto" w:fill="auto"/>
          </w:tcPr>
          <w:p w:rsidR="00200EC6" w:rsidRPr="007A1B57" w:rsidRDefault="00004902" w:rsidP="00200EC6">
            <w:pPr>
              <w:jc w:val="both"/>
            </w:pPr>
            <w:r>
              <w:t xml:space="preserve"> </w:t>
            </w:r>
            <w:r w:rsidR="00200EC6" w:rsidRPr="007A1B57">
              <w:t xml:space="preserve">Координатор </w:t>
            </w:r>
            <w:r>
              <w:t xml:space="preserve">        </w:t>
            </w:r>
            <w:r w:rsidR="00200EC6" w:rsidRPr="007A1B57">
              <w:t>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E21400">
        <w:trPr>
          <w:gridAfter w:val="1"/>
          <w:wAfter w:w="158" w:type="dxa"/>
          <w:trHeight w:val="556"/>
        </w:trPr>
        <w:tc>
          <w:tcPr>
            <w:tcW w:w="3369" w:type="dxa"/>
            <w:shd w:val="clear" w:color="auto" w:fill="auto"/>
          </w:tcPr>
          <w:p w:rsidR="00200EC6" w:rsidRPr="007A1B57" w:rsidRDefault="00200EC6" w:rsidP="00200EC6">
            <w:pPr>
              <w:jc w:val="both"/>
            </w:pPr>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E21400">
        <w:trPr>
          <w:gridAfter w:val="1"/>
          <w:wAfter w:w="158" w:type="dxa"/>
          <w:trHeight w:val="550"/>
        </w:trPr>
        <w:tc>
          <w:tcPr>
            <w:tcW w:w="3369" w:type="dxa"/>
            <w:shd w:val="clear" w:color="auto" w:fill="auto"/>
          </w:tcPr>
          <w:p w:rsidR="00200EC6" w:rsidRPr="007A1B57" w:rsidRDefault="00200EC6" w:rsidP="00200EC6">
            <w:pPr>
              <w:jc w:val="both"/>
            </w:pPr>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E21400">
        <w:trPr>
          <w:gridAfter w:val="1"/>
          <w:wAfter w:w="158" w:type="dxa"/>
          <w:trHeight w:val="751"/>
        </w:trPr>
        <w:tc>
          <w:tcPr>
            <w:tcW w:w="3369" w:type="dxa"/>
            <w:shd w:val="clear" w:color="auto" w:fill="auto"/>
          </w:tcPr>
          <w:p w:rsidR="00200EC6" w:rsidRPr="007A1B57" w:rsidRDefault="00200EC6" w:rsidP="00200EC6">
            <w:pPr>
              <w:jc w:val="both"/>
            </w:pPr>
            <w:r w:rsidRPr="007A1B57">
              <w:t>Задачи подпрограммы</w:t>
            </w:r>
          </w:p>
        </w:tc>
        <w:tc>
          <w:tcPr>
            <w:tcW w:w="6327" w:type="dxa"/>
            <w:shd w:val="clear" w:color="auto" w:fill="auto"/>
          </w:tcPr>
          <w:p w:rsidR="00200EC6" w:rsidRPr="007A1B57" w:rsidRDefault="00200EC6" w:rsidP="00200EC6">
            <w:pPr>
              <w:jc w:val="both"/>
            </w:pPr>
            <w:r w:rsidRPr="007A1B57">
              <w:t xml:space="preserve">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200EC6" w:rsidP="00200EC6">
            <w:pPr>
              <w:jc w:val="both"/>
            </w:pPr>
            <w:r w:rsidRPr="007A1B57">
              <w:t xml:space="preserve">     2. Реализация мероприятий по проектным работам подпрограммы</w:t>
            </w:r>
          </w:p>
        </w:tc>
      </w:tr>
      <w:tr w:rsidR="00200EC6" w:rsidRPr="00200EC6" w:rsidTr="00E21400">
        <w:trPr>
          <w:trHeight w:val="751"/>
        </w:trPr>
        <w:tc>
          <w:tcPr>
            <w:tcW w:w="3369" w:type="dxa"/>
            <w:shd w:val="clear" w:color="auto" w:fill="auto"/>
          </w:tcPr>
          <w:p w:rsidR="00200EC6" w:rsidRPr="007A1B57" w:rsidRDefault="00200EC6" w:rsidP="00200EC6">
            <w:pPr>
              <w:jc w:val="both"/>
            </w:pPr>
          </w:p>
          <w:p w:rsidR="00200EC6" w:rsidRPr="007A1B57" w:rsidRDefault="00004902" w:rsidP="00004902">
            <w:pPr>
              <w:jc w:val="center"/>
            </w:pPr>
            <w:r>
              <w:t xml:space="preserve">Перечень  </w:t>
            </w:r>
            <w:r w:rsidR="00200EC6" w:rsidRPr="007A1B57">
              <w:t>целевых показателей подпрограммы:</w:t>
            </w:r>
          </w:p>
        </w:tc>
        <w:tc>
          <w:tcPr>
            <w:tcW w:w="6485" w:type="dxa"/>
            <w:gridSpan w:val="2"/>
            <w:shd w:val="clear" w:color="auto" w:fill="auto"/>
          </w:tcPr>
          <w:p w:rsidR="00200EC6" w:rsidRPr="007A1B57" w:rsidRDefault="00200EC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  </w:t>
            </w:r>
          </w:p>
          <w:p w:rsidR="00200EC6" w:rsidRPr="007A1B57" w:rsidRDefault="00200EC6" w:rsidP="00200EC6">
            <w:pPr>
              <w:jc w:val="both"/>
            </w:pPr>
            <w:r w:rsidRPr="007A1B57">
              <w:t xml:space="preserve">     2. Рост числа построенных общеобразовательных  организаций </w:t>
            </w:r>
            <w:proofErr w:type="gramStart"/>
            <w:r w:rsidRPr="007A1B57">
              <w:t>от</w:t>
            </w:r>
            <w:proofErr w:type="gramEnd"/>
            <w:r w:rsidRPr="007A1B57">
              <w:t xml:space="preserve"> имеющихся</w:t>
            </w:r>
          </w:p>
          <w:p w:rsidR="00200EC6" w:rsidRPr="007A1B57" w:rsidRDefault="00200EC6" w:rsidP="00200EC6">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E21400">
        <w:trPr>
          <w:gridAfter w:val="1"/>
          <w:wAfter w:w="158" w:type="dxa"/>
          <w:trHeight w:val="499"/>
        </w:trPr>
        <w:tc>
          <w:tcPr>
            <w:tcW w:w="3369" w:type="dxa"/>
            <w:shd w:val="clear" w:color="auto" w:fill="auto"/>
          </w:tcPr>
          <w:p w:rsidR="007A1B57" w:rsidRPr="007A1B57" w:rsidRDefault="00200EC6" w:rsidP="00004902">
            <w:pPr>
              <w:jc w:val="center"/>
            </w:pPr>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E21400">
        <w:trPr>
          <w:gridAfter w:val="1"/>
          <w:wAfter w:w="158" w:type="dxa"/>
          <w:trHeight w:val="2492"/>
        </w:trPr>
        <w:tc>
          <w:tcPr>
            <w:tcW w:w="3369" w:type="dxa"/>
            <w:shd w:val="clear" w:color="auto" w:fill="auto"/>
          </w:tcPr>
          <w:p w:rsidR="00200EC6" w:rsidRPr="007A1B57" w:rsidRDefault="00200EC6" w:rsidP="00004902">
            <w:pPr>
              <w:jc w:val="center"/>
            </w:pPr>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w:t>
            </w:r>
            <w:r w:rsidR="00004902">
              <w:t xml:space="preserve">    </w:t>
            </w:r>
            <w:r>
              <w:t xml:space="preserve"> </w:t>
            </w:r>
            <w:proofErr w:type="gramStart"/>
            <w:r>
              <w:t xml:space="preserve">– 2017 год </w:t>
            </w:r>
            <w:r w:rsidR="00004902">
              <w:t xml:space="preserve"> </w:t>
            </w:r>
            <w:r w:rsidR="0091251A">
              <w:t xml:space="preserve">– </w:t>
            </w:r>
            <w:r w:rsidR="00004902">
              <w:t xml:space="preserve"> </w:t>
            </w:r>
            <w:r w:rsidR="0091251A">
              <w:t>401</w:t>
            </w:r>
            <w:r w:rsidR="00BF18BD">
              <w:t> </w:t>
            </w:r>
            <w:r w:rsidR="0091251A">
              <w:t>134</w:t>
            </w:r>
            <w:r w:rsidR="00BF18BD">
              <w:t>,0</w:t>
            </w:r>
            <w:r w:rsidR="00200EC6" w:rsidRPr="007A1B57">
              <w:t xml:space="preserve">  рублей,</w:t>
            </w:r>
            <w:r>
              <w:t xml:space="preserve"> </w:t>
            </w:r>
            <w:r w:rsidR="00004902">
              <w:t xml:space="preserve"> </w:t>
            </w:r>
            <w:r>
              <w:t xml:space="preserve">местный бюджет   </w:t>
            </w:r>
            <w:r w:rsidRPr="004379D1">
              <w:t>–</w:t>
            </w:r>
            <w:r>
              <w:t xml:space="preserve"> </w:t>
            </w:r>
            <w:r w:rsidR="007A517A">
              <w:t xml:space="preserve">  </w:t>
            </w:r>
            <w:r w:rsidR="00004902">
              <w:t xml:space="preserve">   </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w:t>
            </w:r>
            <w:r w:rsidR="00BC197F">
              <w:t xml:space="preserve">  </w:t>
            </w:r>
            <w:r w:rsidR="00200EC6" w:rsidRPr="007A1B57">
              <w:t>– 0</w:t>
            </w:r>
            <w:r w:rsidR="00BF18BD">
              <w:t>.0</w:t>
            </w:r>
            <w:r w:rsidR="00200EC6" w:rsidRPr="007A1B57">
              <w:t xml:space="preserve"> тыс. рублей;</w:t>
            </w:r>
            <w:proofErr w:type="gramEnd"/>
          </w:p>
          <w:p w:rsidR="00200EC6" w:rsidRPr="007A1B57" w:rsidRDefault="0091251A" w:rsidP="00200EC6">
            <w:pPr>
              <w:jc w:val="both"/>
            </w:pPr>
            <w:r>
              <w:t xml:space="preserve">   </w:t>
            </w:r>
            <w:r w:rsidR="00004902">
              <w:t xml:space="preserve">  </w:t>
            </w:r>
            <w:r>
              <w:t xml:space="preserve"> </w:t>
            </w:r>
            <w:proofErr w:type="gramStart"/>
            <w:r w:rsidR="00004902" w:rsidRPr="00004902">
              <w:t>–</w:t>
            </w:r>
            <w:r w:rsidR="00004902">
              <w:t xml:space="preserve"> </w:t>
            </w:r>
            <w:r>
              <w:t xml:space="preserve">2018 год – </w:t>
            </w:r>
            <w:r w:rsidR="00BF18BD">
              <w:t>315 457,0</w:t>
            </w:r>
            <w:r w:rsidR="00590D7C">
              <w:t xml:space="preserve"> </w:t>
            </w:r>
            <w:r w:rsidR="00200EC6" w:rsidRPr="007A1B57">
              <w:t>тыс. рублей</w:t>
            </w:r>
            <w:r w:rsidR="00004902">
              <w:t>, местный</w:t>
            </w:r>
            <w:r w:rsidR="00BC197F">
              <w:t xml:space="preserve"> </w:t>
            </w:r>
            <w:r w:rsidR="00004902">
              <w:t xml:space="preserve"> </w:t>
            </w:r>
            <w:r>
              <w:t>б</w:t>
            </w:r>
            <w:r w:rsidR="00004902">
              <w:t xml:space="preserve">юджет </w:t>
            </w:r>
            <w:r>
              <w:t xml:space="preserve">   – </w:t>
            </w:r>
            <w:r w:rsidR="00BF18BD" w:rsidRPr="00BF18BD">
              <w:t xml:space="preserve">315 457,0 </w:t>
            </w:r>
            <w:r w:rsidR="00200EC6" w:rsidRPr="007A1B57">
              <w:t xml:space="preserve">тыс. рублей, </w:t>
            </w:r>
            <w:r w:rsidR="00004902">
              <w:t xml:space="preserve">краевой бюджет </w:t>
            </w:r>
            <w:r w:rsidR="00200EC6" w:rsidRPr="007A1B57">
              <w:t xml:space="preserve"> – </w:t>
            </w:r>
            <w:r w:rsidR="00BC197F">
              <w:t>0</w:t>
            </w:r>
            <w:r w:rsidR="00BF18BD">
              <w:t>,0</w:t>
            </w:r>
            <w:r w:rsidR="00200EC6" w:rsidRPr="007A1B57">
              <w:t xml:space="preserve"> тыс. рублей,</w:t>
            </w:r>
            <w:r w:rsidR="00BC197F">
              <w:t xml:space="preserve"> </w:t>
            </w:r>
            <w:r w:rsidR="00200EC6" w:rsidRPr="007A1B57">
              <w:t xml:space="preserve"> федеральный</w:t>
            </w:r>
            <w:r w:rsidR="00BC197F">
              <w:t xml:space="preserve"> </w:t>
            </w:r>
            <w:r w:rsidR="00200EC6" w:rsidRPr="007A1B57">
              <w:t xml:space="preserve"> бюджет</w:t>
            </w:r>
            <w:r w:rsidR="00004902">
              <w:t xml:space="preserve"> </w:t>
            </w:r>
            <w:r w:rsidR="00BC197F">
              <w:t xml:space="preserve"> </w:t>
            </w:r>
            <w:r w:rsidR="00200EC6" w:rsidRPr="007A1B57">
              <w:t xml:space="preserve"> – 0</w:t>
            </w:r>
            <w:r w:rsidR="00BF18BD">
              <w:t>,0</w:t>
            </w:r>
            <w:r w:rsidR="00200EC6" w:rsidRPr="007A1B57">
              <w:t xml:space="preserve"> тыс. рублей;</w:t>
            </w:r>
            <w:proofErr w:type="gramEnd"/>
          </w:p>
          <w:p w:rsidR="00200EC6" w:rsidRPr="007A1B57" w:rsidRDefault="00200EC6" w:rsidP="00200EC6">
            <w:pPr>
              <w:jc w:val="both"/>
            </w:pPr>
            <w:r w:rsidRPr="007A1B57">
              <w:t xml:space="preserve">    </w:t>
            </w:r>
            <w:r w:rsidR="00004902">
              <w:t xml:space="preserve"> </w:t>
            </w:r>
            <w:r w:rsidRPr="007A1B57">
              <w:t xml:space="preserve"> </w:t>
            </w:r>
            <w:proofErr w:type="gramStart"/>
            <w:r w:rsidR="00004902" w:rsidRPr="00004902">
              <w:t>–</w:t>
            </w:r>
            <w:r w:rsidR="00004902">
              <w:t xml:space="preserve"> 2019 год –</w:t>
            </w:r>
            <w:r w:rsidRPr="007A1B57">
              <w:t>126</w:t>
            </w:r>
            <w:r w:rsidR="00BF18BD">
              <w:t> </w:t>
            </w:r>
            <w:r w:rsidRPr="007A1B57">
              <w:t>014</w:t>
            </w:r>
            <w:r w:rsidR="00BF18BD">
              <w:t>,0</w:t>
            </w:r>
            <w:r w:rsidRPr="007A1B57">
              <w:t xml:space="preserve"> тыс.</w:t>
            </w:r>
            <w:r w:rsidR="00004902">
              <w:t xml:space="preserve"> рублей,  местный  бюджет </w:t>
            </w:r>
            <w:r w:rsidRPr="007A1B57">
              <w:t xml:space="preserve">   – 126</w:t>
            </w:r>
            <w:r w:rsidR="00BF18BD">
              <w:t> </w:t>
            </w:r>
            <w:r w:rsidRPr="007A1B57">
              <w:t>014</w:t>
            </w:r>
            <w:r w:rsidR="00BF18BD">
              <w:t>,0</w:t>
            </w:r>
            <w:r w:rsidRPr="007A1B57">
              <w:t xml:space="preserve"> тыс. рублей, кра</w:t>
            </w:r>
            <w:r w:rsidR="00004902">
              <w:t xml:space="preserve">евой бюджет </w:t>
            </w:r>
            <w:r w:rsidRPr="007A1B57">
              <w:t>– 0</w:t>
            </w:r>
            <w:r w:rsidR="00BF18BD">
              <w:t>,0</w:t>
            </w:r>
            <w:r w:rsidRPr="007A1B57">
              <w:t xml:space="preserve"> тыс. рублей, </w:t>
            </w:r>
            <w:r w:rsidR="00BC197F">
              <w:t xml:space="preserve"> </w:t>
            </w:r>
            <w:r w:rsidRPr="007A1B57">
              <w:t xml:space="preserve"> </w:t>
            </w:r>
            <w:r w:rsidR="00BC197F">
              <w:t xml:space="preserve"> </w:t>
            </w:r>
            <w:r w:rsidR="00004902">
              <w:t>федеральный бюджет  – 0</w:t>
            </w:r>
            <w:r w:rsidR="00BF18BD">
              <w:t>,0</w:t>
            </w:r>
            <w:r w:rsidR="00004902">
              <w:t xml:space="preserve"> тыс. рублей.</w:t>
            </w:r>
            <w:proofErr w:type="gramEnd"/>
          </w:p>
        </w:tc>
      </w:tr>
      <w:tr w:rsidR="00200EC6" w:rsidRPr="00200EC6" w:rsidTr="00E21400">
        <w:trPr>
          <w:gridAfter w:val="1"/>
          <w:wAfter w:w="158" w:type="dxa"/>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200EC6" w:rsidRPr="00200EC6" w:rsidRDefault="00200EC6" w:rsidP="00200EC6">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200EC6" w:rsidRPr="00200EC6" w:rsidRDefault="00200EC6" w:rsidP="00200EC6">
      <w:pPr>
        <w:jc w:val="both"/>
        <w:rPr>
          <w:bCs/>
          <w:sz w:val="28"/>
          <w:szCs w:val="28"/>
        </w:rPr>
      </w:pPr>
    </w:p>
    <w:p w:rsidR="00B35874" w:rsidRPr="0058625A" w:rsidRDefault="00013782" w:rsidP="00B35874">
      <w:pPr>
        <w:jc w:val="both"/>
        <w:rPr>
          <w:color w:val="000000" w:themeColor="text1"/>
          <w:sz w:val="28"/>
          <w:szCs w:val="28"/>
        </w:rPr>
      </w:pPr>
      <w:r w:rsidRPr="0058625A">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w:t>
      </w:r>
      <w:r w:rsidR="00B35874" w:rsidRPr="0058625A">
        <w:rPr>
          <w:color w:val="000000" w:themeColor="text1"/>
          <w:sz w:val="28"/>
          <w:szCs w:val="28"/>
        </w:rPr>
        <w:lastRenderedPageBreak/>
        <w:t>предусмотрено из средств местного бюджета 154 545,0 тыс. рублей. Выделенные средства 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B35874" w:rsidRPr="0058625A">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 xml:space="preserve">лексу «Титан» </w:t>
      </w:r>
      <w:proofErr w:type="spellStart"/>
      <w:r>
        <w:rPr>
          <w:color w:val="000000" w:themeColor="text1"/>
          <w:sz w:val="28"/>
          <w:szCs w:val="28"/>
        </w:rPr>
        <w:t>п</w:t>
      </w:r>
      <w:proofErr w:type="gramStart"/>
      <w:r>
        <w:rPr>
          <w:color w:val="000000" w:themeColor="text1"/>
          <w:sz w:val="28"/>
          <w:szCs w:val="28"/>
        </w:rPr>
        <w:t>.В</w:t>
      </w:r>
      <w:proofErr w:type="gramEnd"/>
      <w:r>
        <w:rPr>
          <w:color w:val="000000" w:themeColor="text1"/>
          <w:sz w:val="28"/>
          <w:szCs w:val="28"/>
        </w:rPr>
        <w:t>ерхнебаканский</w:t>
      </w:r>
      <w:proofErr w:type="spellEnd"/>
      <w:r>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xml:space="preserve">. СОШ № 23 </w:t>
      </w:r>
      <w:proofErr w:type="gramStart"/>
      <w:r w:rsidR="00B35874" w:rsidRPr="0058625A">
        <w:rPr>
          <w:color w:val="000000" w:themeColor="text1"/>
          <w:sz w:val="28"/>
          <w:szCs w:val="28"/>
        </w:rPr>
        <w:t>в</w:t>
      </w:r>
      <w:proofErr w:type="gramEnd"/>
      <w:r w:rsidR="00B35874" w:rsidRPr="0058625A">
        <w:rPr>
          <w:color w:val="000000" w:themeColor="text1"/>
          <w:sz w:val="28"/>
          <w:szCs w:val="28"/>
        </w:rPr>
        <w:t xml:space="preserve"> </w:t>
      </w:r>
      <w:proofErr w:type="gramStart"/>
      <w:r w:rsidR="00B35874" w:rsidRPr="0058625A">
        <w:rPr>
          <w:color w:val="000000" w:themeColor="text1"/>
          <w:sz w:val="28"/>
          <w:szCs w:val="28"/>
        </w:rPr>
        <w:t>с</w:t>
      </w:r>
      <w:proofErr w:type="gramEnd"/>
      <w:r w:rsidR="00B35874" w:rsidRPr="0058625A">
        <w:rPr>
          <w:color w:val="000000" w:themeColor="text1"/>
          <w:sz w:val="28"/>
          <w:szCs w:val="28"/>
        </w:rPr>
        <w:t xml:space="preserve">.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w:t>
      </w:r>
      <w:r>
        <w:rPr>
          <w:color w:val="000000" w:themeColor="text1"/>
          <w:sz w:val="28"/>
          <w:szCs w:val="28"/>
        </w:rPr>
        <w:t xml:space="preserve">                          </w:t>
      </w:r>
      <w:r w:rsidR="00B35874" w:rsidRPr="0058625A">
        <w:rPr>
          <w:color w:val="000000" w:themeColor="text1"/>
          <w:sz w:val="28"/>
          <w:szCs w:val="28"/>
        </w:rPr>
        <w:t xml:space="preserve">г. Новороссийска. </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освещение и аварийное электроснабжение.</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7A1B57"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58625A" w:rsidRPr="00200EC6" w:rsidRDefault="0058625A"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200EC6" w:rsidP="00860FFB">
            <w:pPr>
              <w:jc w:val="both"/>
            </w:pPr>
            <w:r w:rsidRPr="007A1B57">
              <w:t xml:space="preserve">     </w:t>
            </w:r>
            <w:r w:rsidR="00860FFB" w:rsidRPr="007A1B57">
              <w:t xml:space="preserve">     Цель:   Обеспечение муниципального образования город Новороссийск объектами социальной сферы.                                   </w:t>
            </w:r>
          </w:p>
        </w:tc>
      </w:tr>
      <w:tr w:rsidR="00200EC6" w:rsidRPr="00200EC6" w:rsidTr="00860FFB">
        <w:trPr>
          <w:trHeight w:val="901"/>
        </w:trPr>
        <w:tc>
          <w:tcPr>
            <w:tcW w:w="9854" w:type="dxa"/>
            <w:gridSpan w:val="2"/>
            <w:shd w:val="clear" w:color="auto" w:fill="auto"/>
          </w:tcPr>
          <w:p w:rsidR="00860FFB" w:rsidRPr="007A1B57" w:rsidRDefault="00860FFB" w:rsidP="00860FFB">
            <w:pPr>
              <w:jc w:val="both"/>
            </w:pPr>
            <w:r w:rsidRPr="007A1B57">
              <w:t xml:space="preserve">     </w:t>
            </w:r>
            <w:r>
              <w:t xml:space="preserve">     </w:t>
            </w: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860FFB" w:rsidP="00860FFB">
            <w:pPr>
              <w:jc w:val="both"/>
            </w:pPr>
            <w:r>
              <w:t xml:space="preserve">                </w:t>
            </w:r>
            <w:r w:rsidR="0058625A">
              <w:t xml:space="preserve">        </w:t>
            </w: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58625A" w:rsidRDefault="00803C02" w:rsidP="00004902">
            <w:pPr>
              <w:jc w:val="both"/>
            </w:pPr>
            <w:r>
              <w:t xml:space="preserve">   </w:t>
            </w:r>
            <w:r w:rsidR="00154C66" w:rsidRPr="00BE108E">
              <w:t>Показатель рассчитывается как соотношение</w:t>
            </w:r>
            <w:r w:rsidR="00154C66">
              <w:t xml:space="preserve"> </w:t>
            </w:r>
            <w:r w:rsidR="00154C66" w:rsidRPr="00BE108E">
              <w:t xml:space="preserve">числа отремонтированных, 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58625A">
              <w:t xml:space="preserve">. </w:t>
            </w:r>
          </w:p>
          <w:p w:rsidR="00004902" w:rsidRPr="007A1B57" w:rsidRDefault="00004902"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r>
              <w:t xml:space="preserve"> </w:t>
            </w:r>
          </w:p>
        </w:tc>
        <w:tc>
          <w:tcPr>
            <w:tcW w:w="5493" w:type="dxa"/>
            <w:shd w:val="clear" w:color="auto" w:fill="auto"/>
          </w:tcPr>
          <w:p w:rsidR="00154C66" w:rsidRPr="007A1B57" w:rsidRDefault="00803C02" w:rsidP="0058625A">
            <w:pPr>
              <w:jc w:val="both"/>
            </w:pPr>
            <w:r>
              <w:t xml:space="preserve">    </w:t>
            </w:r>
            <w:r w:rsidR="00154C66" w:rsidRPr="00D602E3">
              <w:t xml:space="preserve">Показатель рассчитывается как соотношение числа построенных общеобразовательных  организаций </w:t>
            </w:r>
            <w:r w:rsidR="00154C66">
              <w:t xml:space="preserve"> </w:t>
            </w:r>
            <w:r w:rsidR="00154C66" w:rsidRPr="00D602E3">
              <w:t xml:space="preserve">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803C02" w:rsidP="0058625A">
            <w:pPr>
              <w:jc w:val="both"/>
            </w:pPr>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154C66">
              <w:t xml:space="preserve"> </w:t>
            </w:r>
            <w:r w:rsidR="00154C66"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7A1B57" w:rsidP="00200EC6">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экономического развития 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200EC6">
      <w:pPr>
        <w:jc w:val="both"/>
        <w:rPr>
          <w:sz w:val="28"/>
          <w:szCs w:val="28"/>
        </w:rPr>
      </w:pPr>
      <w:r w:rsidRPr="00200EC6">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200EC6" w:rsidP="00200EC6">
      <w:pPr>
        <w:jc w:val="both"/>
        <w:rPr>
          <w:sz w:val="28"/>
          <w:szCs w:val="28"/>
        </w:rPr>
      </w:pPr>
      <w:r w:rsidRPr="00200EC6">
        <w:rPr>
          <w:sz w:val="28"/>
          <w:szCs w:val="28"/>
        </w:rPr>
        <w:t xml:space="preserve">            Финансированию подлежат </w:t>
      </w:r>
      <w:proofErr w:type="gramStart"/>
      <w:r w:rsidRPr="00200EC6">
        <w:rPr>
          <w:sz w:val="28"/>
          <w:szCs w:val="28"/>
        </w:rPr>
        <w:t>мероприятия</w:t>
      </w:r>
      <w:proofErr w:type="gramEnd"/>
      <w:r w:rsidRPr="00200EC6">
        <w:rPr>
          <w:sz w:val="28"/>
          <w:szCs w:val="28"/>
        </w:rPr>
        <w:t xml:space="preserve">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200EC6" w:rsidRPr="00200EC6" w:rsidRDefault="00200EC6" w:rsidP="00200EC6">
      <w:pPr>
        <w:jc w:val="both"/>
        <w:rPr>
          <w:bCs/>
          <w:sz w:val="28"/>
          <w:szCs w:val="28"/>
        </w:rPr>
      </w:pPr>
      <w:r w:rsidRPr="00200EC6">
        <w:rPr>
          <w:sz w:val="28"/>
          <w:szCs w:val="28"/>
        </w:rPr>
        <w:t xml:space="preserve">       5.6. Подготовка документации для сдачи объектов в эксплуатацию.                          Заказчиком строительства выступает МКУ «Управление строительства».</w:t>
      </w:r>
      <w:r w:rsidRPr="00200EC6">
        <w:rPr>
          <w:bCs/>
          <w:sz w:val="28"/>
          <w:szCs w:val="28"/>
        </w:rPr>
        <w:t xml:space="preserve"> </w:t>
      </w:r>
      <w:proofErr w:type="gramStart"/>
      <w:r w:rsidRPr="00200EC6">
        <w:rPr>
          <w:bCs/>
          <w:sz w:val="28"/>
          <w:szCs w:val="28"/>
        </w:rPr>
        <w:t>Контроль  за</w:t>
      </w:r>
      <w:proofErr w:type="gramEnd"/>
      <w:r w:rsidRPr="00200EC6">
        <w:rPr>
          <w:bCs/>
          <w:sz w:val="28"/>
          <w:szCs w:val="28"/>
        </w:rPr>
        <w:t xml:space="preserve">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t xml:space="preserve">                                                        </w:t>
      </w:r>
      <w:r w:rsidR="00966F25">
        <w:rPr>
          <w:sz w:val="28"/>
          <w:szCs w:val="28"/>
        </w:rPr>
        <w:t xml:space="preserve">    </w:t>
      </w:r>
      <w:proofErr w:type="spellStart"/>
      <w:r w:rsidRPr="00200EC6">
        <w:rPr>
          <w:sz w:val="28"/>
          <w:szCs w:val="28"/>
        </w:rPr>
        <w:t>Р</w:t>
      </w:r>
      <w:r w:rsidR="00966F25">
        <w:rPr>
          <w:sz w:val="28"/>
          <w:szCs w:val="28"/>
        </w:rPr>
        <w:t>.</w:t>
      </w:r>
      <w:r w:rsidRPr="00200EC6">
        <w:rPr>
          <w:sz w:val="28"/>
          <w:szCs w:val="28"/>
        </w:rPr>
        <w:t>М</w:t>
      </w:r>
      <w:r w:rsidR="00966F25">
        <w:rPr>
          <w:sz w:val="28"/>
          <w:szCs w:val="28"/>
        </w:rPr>
        <w:t>.</w:t>
      </w:r>
      <w:r w:rsidRPr="00200EC6">
        <w:rPr>
          <w:sz w:val="28"/>
          <w:szCs w:val="28"/>
        </w:rPr>
        <w:t>Крещенко</w:t>
      </w:r>
      <w:proofErr w:type="spellEnd"/>
    </w:p>
    <w:p w:rsidR="00200EC6" w:rsidRPr="00DA3527" w:rsidRDefault="00966F25" w:rsidP="00200EC6">
      <w:pPr>
        <w:ind w:left="7230"/>
        <w:rPr>
          <w:sz w:val="28"/>
          <w:szCs w:val="28"/>
        </w:rPr>
      </w:pPr>
      <w:r>
        <w:rPr>
          <w:sz w:val="28"/>
          <w:szCs w:val="28"/>
        </w:rPr>
        <w:lastRenderedPageBreak/>
        <w:t>Приложение № 6</w:t>
      </w:r>
    </w:p>
    <w:p w:rsidR="00200EC6" w:rsidRPr="00DA3527" w:rsidRDefault="00200EC6" w:rsidP="00200EC6">
      <w:pPr>
        <w:ind w:left="7371" w:hanging="7371"/>
        <w:rPr>
          <w:sz w:val="28"/>
          <w:szCs w:val="28"/>
        </w:rPr>
      </w:pPr>
      <w:r>
        <w:rPr>
          <w:sz w:val="28"/>
          <w:szCs w:val="28"/>
        </w:rPr>
        <w:t xml:space="preserve">  </w:t>
      </w:r>
      <w:r w:rsidR="00902861">
        <w:rPr>
          <w:sz w:val="28"/>
          <w:szCs w:val="28"/>
        </w:rPr>
        <w:t xml:space="preserve">                                                                    </w:t>
      </w:r>
      <w:r>
        <w:rPr>
          <w:sz w:val="28"/>
          <w:szCs w:val="28"/>
        </w:rPr>
        <w:t xml:space="preserve">                                 </w:t>
      </w:r>
      <w:r w:rsidRPr="00DA3527">
        <w:rPr>
          <w:sz w:val="28"/>
          <w:szCs w:val="28"/>
        </w:rPr>
        <w:t>УТВЕРЖДЕНА</w:t>
      </w:r>
    </w:p>
    <w:p w:rsidR="00200EC6" w:rsidRPr="00DA3527" w:rsidRDefault="00200EC6" w:rsidP="00200EC6">
      <w:pPr>
        <w:rPr>
          <w:sz w:val="28"/>
          <w:szCs w:val="28"/>
        </w:rPr>
      </w:pPr>
      <w:r>
        <w:rPr>
          <w:sz w:val="28"/>
          <w:szCs w:val="28"/>
        </w:rPr>
        <w:t xml:space="preserve">                                                                                                       </w:t>
      </w:r>
      <w:r w:rsidRPr="00DA3527">
        <w:rPr>
          <w:sz w:val="28"/>
          <w:szCs w:val="28"/>
        </w:rPr>
        <w:t>постановлением администрации</w:t>
      </w:r>
    </w:p>
    <w:p w:rsidR="00200EC6" w:rsidRPr="00DA3527" w:rsidRDefault="00200EC6" w:rsidP="00200EC6">
      <w:pPr>
        <w:rPr>
          <w:sz w:val="28"/>
          <w:szCs w:val="28"/>
        </w:rPr>
      </w:pPr>
      <w:r>
        <w:rPr>
          <w:sz w:val="28"/>
          <w:szCs w:val="28"/>
        </w:rPr>
        <w:t xml:space="preserve">                                                                                                       </w:t>
      </w:r>
      <w:r w:rsidRPr="00DA3527">
        <w:rPr>
          <w:sz w:val="28"/>
          <w:szCs w:val="28"/>
        </w:rPr>
        <w:t>муниципального образования</w:t>
      </w:r>
    </w:p>
    <w:p w:rsidR="00200EC6" w:rsidRPr="00DA3527" w:rsidRDefault="00200EC6" w:rsidP="00200EC6">
      <w:pPr>
        <w:rPr>
          <w:sz w:val="28"/>
          <w:szCs w:val="28"/>
        </w:rPr>
      </w:pPr>
      <w:r>
        <w:rPr>
          <w:sz w:val="28"/>
          <w:szCs w:val="28"/>
        </w:rPr>
        <w:t xml:space="preserve">                                                                                                       </w:t>
      </w:r>
      <w:r w:rsidRPr="00DA3527">
        <w:rPr>
          <w:sz w:val="28"/>
          <w:szCs w:val="28"/>
        </w:rPr>
        <w:t>город Новороссийск</w:t>
      </w:r>
    </w:p>
    <w:p w:rsidR="00200EC6" w:rsidRPr="00BA3AB8" w:rsidRDefault="00200EC6" w:rsidP="00200EC6">
      <w:pPr>
        <w:rPr>
          <w:sz w:val="28"/>
          <w:szCs w:val="28"/>
        </w:rPr>
      </w:pPr>
      <w:r>
        <w:rPr>
          <w:sz w:val="28"/>
          <w:szCs w:val="28"/>
        </w:rPr>
        <w:t xml:space="preserve">                                                                                                       </w:t>
      </w:r>
      <w:r w:rsidRPr="00DA3527">
        <w:rPr>
          <w:sz w:val="28"/>
          <w:szCs w:val="28"/>
        </w:rPr>
        <w:t>от   ____________     №_______</w:t>
      </w:r>
    </w:p>
    <w:p w:rsidR="00200EC6" w:rsidRPr="00BA3AB8" w:rsidRDefault="00200EC6" w:rsidP="00200EC6">
      <w:pPr>
        <w:rPr>
          <w:sz w:val="28"/>
          <w:szCs w:val="28"/>
        </w:rPr>
      </w:pPr>
      <w:r>
        <w:rPr>
          <w:sz w:val="28"/>
          <w:szCs w:val="28"/>
        </w:rPr>
        <w:t xml:space="preserve"> </w:t>
      </w: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rPr>
                <w:color w:val="FF0000"/>
              </w:rPr>
              <w:t xml:space="preserve">       </w:t>
            </w: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rPr>
                <w:color w:val="FF0000"/>
              </w:rPr>
              <w:t xml:space="preserve">       </w:t>
            </w: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    </w:t>
            </w:r>
            <w:r w:rsidR="00E60F00">
              <w:t xml:space="preserve">  </w:t>
            </w:r>
            <w:r>
              <w:t xml:space="preserve"> </w:t>
            </w:r>
            <w:r w:rsidR="00E60F00">
              <w:t xml:space="preserve"> </w:t>
            </w:r>
            <w:proofErr w:type="gramStart"/>
            <w:r>
              <w:t>–2017</w:t>
            </w:r>
            <w:r w:rsidR="00E60F00">
              <w:t xml:space="preserve">  </w:t>
            </w:r>
            <w:r>
              <w:t xml:space="preserve"> год – </w:t>
            </w:r>
            <w:r w:rsidR="009E353B">
              <w:t>22</w:t>
            </w:r>
            <w:r w:rsidR="00BF18BD">
              <w:t> </w:t>
            </w:r>
            <w:r w:rsidR="009E353B">
              <w:t>618</w:t>
            </w:r>
            <w:r w:rsidR="00BF18BD">
              <w:t>,0</w:t>
            </w:r>
            <w:r>
              <w:t xml:space="preserve"> </w:t>
            </w:r>
            <w:r w:rsidR="00E60F00">
              <w:t xml:space="preserve">  </w:t>
            </w:r>
            <w:r w:rsidR="007A517A">
              <w:t>рублей,</w:t>
            </w:r>
            <w:r>
              <w:t xml:space="preserve"> </w:t>
            </w:r>
            <w:r w:rsidR="007A517A">
              <w:t xml:space="preserve"> местный </w:t>
            </w:r>
            <w:r w:rsidR="00E60F00">
              <w:t xml:space="preserve">  </w:t>
            </w:r>
            <w:r w:rsidR="007A517A">
              <w:t>бюджет</w:t>
            </w:r>
            <w:r w:rsidR="00E60F00">
              <w:t xml:space="preserve"> </w:t>
            </w:r>
            <w:r w:rsidR="007A517A">
              <w:t xml:space="preserve"> </w:t>
            </w:r>
            <w:r w:rsidRPr="00004902">
              <w:t>–</w:t>
            </w:r>
            <w:r w:rsidR="00E60F00">
              <w:t xml:space="preserve"> </w:t>
            </w:r>
            <w:r w:rsidR="009E353B">
              <w:t>22</w:t>
            </w:r>
            <w:r w:rsidR="00BF18BD">
              <w:t> </w:t>
            </w:r>
            <w:r w:rsidR="009E353B">
              <w:t>618</w:t>
            </w:r>
            <w:r w:rsidR="00BF18BD">
              <w:t>,0</w:t>
            </w:r>
            <w:r w:rsidR="00200EC6" w:rsidRPr="00B86B1E">
              <w:t xml:space="preserve">  тыс. рублей, краевой </w:t>
            </w:r>
            <w:r>
              <w:t xml:space="preserve"> </w:t>
            </w:r>
            <w:r w:rsidR="00200EC6" w:rsidRPr="00B86B1E">
              <w:t>бюджет – 0</w:t>
            </w:r>
            <w:r w:rsidR="00BF18BD">
              <w:t>,0</w:t>
            </w:r>
            <w:r w:rsidR="00200EC6" w:rsidRPr="00B86B1E">
              <w:t xml:space="preserve"> тыс. рублей, </w:t>
            </w:r>
            <w:r>
              <w:t xml:space="preserve"> </w:t>
            </w:r>
            <w:r w:rsidR="00200EC6" w:rsidRPr="00B86B1E">
              <w:t xml:space="preserve">федеральный </w:t>
            </w:r>
            <w:r>
              <w:t xml:space="preserve"> </w:t>
            </w:r>
            <w:r w:rsidR="00200EC6" w:rsidRPr="00B86B1E">
              <w:t>бюджет – 0</w:t>
            </w:r>
            <w:r w:rsidR="00BF18BD">
              <w:t>,0</w:t>
            </w:r>
            <w:r w:rsidR="00200EC6" w:rsidRPr="00B86B1E">
              <w:t xml:space="preserve"> тыс. рублей;</w:t>
            </w:r>
            <w:proofErr w:type="gramEnd"/>
          </w:p>
          <w:p w:rsidR="00200EC6" w:rsidRPr="00B86B1E" w:rsidRDefault="00E60F00" w:rsidP="00004902">
            <w:pPr>
              <w:ind w:left="30" w:right="30"/>
              <w:contextualSpacing/>
              <w:jc w:val="both"/>
              <w:textAlignment w:val="baseline"/>
            </w:pPr>
            <w:r>
              <w:t xml:space="preserve">      </w:t>
            </w:r>
            <w:r w:rsidR="00004902">
              <w:t xml:space="preserve">  </w:t>
            </w:r>
            <w:proofErr w:type="gramStart"/>
            <w:r w:rsidR="00004902" w:rsidRPr="00004902">
              <w:t>–</w:t>
            </w:r>
            <w:r w:rsidR="00200EC6" w:rsidRPr="00B86B1E">
              <w:t xml:space="preserve">2018 год – </w:t>
            </w:r>
            <w:r w:rsidR="00200EC6">
              <w:t>28</w:t>
            </w:r>
            <w:r w:rsidR="00BF18BD">
              <w:t> </w:t>
            </w:r>
            <w:r w:rsidR="00200EC6">
              <w:t>264</w:t>
            </w:r>
            <w:r w:rsidR="00BF18BD">
              <w:t>,0</w:t>
            </w:r>
            <w:r w:rsidR="00200EC6" w:rsidRPr="00B86B1E">
              <w:t xml:space="preserve"> тыс. рублей, местный бюджет – </w:t>
            </w:r>
            <w:r w:rsidR="00200EC6" w:rsidRPr="000769CC">
              <w:t>28</w:t>
            </w:r>
            <w:r w:rsidR="00BF18BD">
              <w:t> </w:t>
            </w:r>
            <w:r w:rsidR="00200EC6" w:rsidRPr="000769CC">
              <w:t>264</w:t>
            </w:r>
            <w:r w:rsidR="00BF18BD">
              <w:t>,0</w:t>
            </w:r>
            <w:r w:rsidR="00200EC6" w:rsidRPr="000769CC">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E60F00" w:rsidP="005B6344">
            <w:pPr>
              <w:contextualSpacing/>
              <w:jc w:val="both"/>
            </w:pPr>
            <w:r>
              <w:t xml:space="preserve">         </w:t>
            </w:r>
            <w:proofErr w:type="gramStart"/>
            <w:r w:rsidR="00004902" w:rsidRPr="00004902">
              <w:t>–</w:t>
            </w:r>
            <w:r w:rsidR="00200EC6" w:rsidRPr="00B86B1E">
              <w:t xml:space="preserve">2019 год – </w:t>
            </w:r>
            <w:r w:rsidR="00200EC6">
              <w:t>21</w:t>
            </w:r>
            <w:r w:rsidR="00BF18BD">
              <w:t> </w:t>
            </w:r>
            <w:r w:rsidR="00200EC6">
              <w:t>633</w:t>
            </w:r>
            <w:r w:rsidR="00BF18BD">
              <w:t>,0</w:t>
            </w:r>
            <w:r w:rsidR="00200EC6" w:rsidRPr="00B86B1E">
              <w:t xml:space="preserve"> тыс. рублей, местный бюджет – </w:t>
            </w:r>
            <w:r w:rsidR="00200EC6" w:rsidRPr="000769CC">
              <w:t>21</w:t>
            </w:r>
            <w:r w:rsidR="00BF18BD">
              <w:t> </w:t>
            </w:r>
            <w:r w:rsidR="00200EC6" w:rsidRPr="000769CC">
              <w:t>633</w:t>
            </w:r>
            <w:r w:rsidR="00BF18BD">
              <w:t>,0</w:t>
            </w:r>
            <w:r w:rsidR="00200EC6" w:rsidRPr="000769CC">
              <w:t xml:space="preserve"> </w:t>
            </w:r>
            <w:r w:rsidR="00200EC6" w:rsidRPr="00B86B1E">
              <w:t>тыс. рублей, краевой</w:t>
            </w:r>
            <w:r w:rsidR="00004902">
              <w:t xml:space="preserve">  </w:t>
            </w:r>
            <w:r w:rsidR="00200EC6" w:rsidRPr="00B86B1E">
              <w:t xml:space="preserve"> бюджет – 0</w:t>
            </w:r>
            <w:r w:rsidR="00BF18BD">
              <w:t>,0</w:t>
            </w:r>
            <w:r w:rsidR="00200EC6" w:rsidRPr="00B86B1E">
              <w:t xml:space="preserve"> тыс. рублей, </w:t>
            </w:r>
            <w:r w:rsidR="00004902">
              <w:t xml:space="preserve"> </w:t>
            </w:r>
            <w:r w:rsidR="00200EC6" w:rsidRPr="00B86B1E">
              <w:t>федеральный</w:t>
            </w:r>
            <w:r w:rsidR="00004902">
              <w:t xml:space="preserve"> </w:t>
            </w:r>
            <w:r w:rsidR="00200EC6" w:rsidRPr="00B86B1E">
              <w:t xml:space="preserve">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r w:rsidRPr="005C0083">
        <w:rPr>
          <w:rFonts w:ascii="Calibri" w:hAnsi="Calibri"/>
          <w:color w:val="000000"/>
          <w:sz w:val="28"/>
          <w:szCs w:val="28"/>
        </w:rPr>
        <w:t xml:space="preserve">  </w:t>
      </w: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200EC6" w:rsidP="00200EC6">
      <w:pPr>
        <w:ind w:left="1701" w:firstLine="423"/>
        <w:jc w:val="both"/>
        <w:rPr>
          <w:sz w:val="28"/>
          <w:szCs w:val="28"/>
        </w:rPr>
      </w:pPr>
      <w:r>
        <w:rPr>
          <w:sz w:val="28"/>
          <w:szCs w:val="28"/>
        </w:rPr>
        <w:t xml:space="preserve">    </w:t>
      </w:r>
      <w:r w:rsidR="00AE282D">
        <w:rPr>
          <w:sz w:val="28"/>
          <w:szCs w:val="28"/>
        </w:rPr>
        <w:t>С</w:t>
      </w:r>
      <w:r>
        <w:rPr>
          <w:sz w:val="28"/>
          <w:szCs w:val="28"/>
        </w:rPr>
        <w:t xml:space="preserve">огласно </w:t>
      </w:r>
      <w:r w:rsidRPr="00EB2D79">
        <w:rPr>
          <w:sz w:val="28"/>
          <w:szCs w:val="28"/>
        </w:rPr>
        <w:t>штатн</w:t>
      </w:r>
      <w:r>
        <w:rPr>
          <w:sz w:val="28"/>
          <w:szCs w:val="28"/>
        </w:rPr>
        <w:t>ому</w:t>
      </w:r>
      <w:r w:rsidRPr="00EB2D79">
        <w:rPr>
          <w:sz w:val="28"/>
          <w:szCs w:val="28"/>
        </w:rPr>
        <w:t xml:space="preserve"> расписани</w:t>
      </w:r>
      <w:r>
        <w:rPr>
          <w:sz w:val="28"/>
          <w:szCs w:val="28"/>
        </w:rPr>
        <w:t>ю, численность сотрудников МКУ «Управление строительства» составляет 3</w:t>
      </w:r>
      <w:r w:rsidRPr="00EB2D79">
        <w:rPr>
          <w:sz w:val="28"/>
          <w:szCs w:val="28"/>
        </w:rPr>
        <w:t xml:space="preserve">1 </w:t>
      </w:r>
      <w:r>
        <w:rPr>
          <w:sz w:val="28"/>
          <w:szCs w:val="28"/>
        </w:rPr>
        <w:t>человек. В структуре управления  предусмотрено  9  отделов:  -  о</w:t>
      </w:r>
      <w:r w:rsidRPr="00A71C55">
        <w:rPr>
          <w:sz w:val="28"/>
          <w:szCs w:val="28"/>
        </w:rPr>
        <w:t>тдел</w:t>
      </w:r>
      <w:r>
        <w:rPr>
          <w:sz w:val="28"/>
          <w:szCs w:val="28"/>
        </w:rPr>
        <w:t xml:space="preserve"> </w:t>
      </w:r>
      <w:r w:rsidRPr="00A71C55">
        <w:rPr>
          <w:sz w:val="28"/>
          <w:szCs w:val="28"/>
        </w:rPr>
        <w:t xml:space="preserve"> капитального </w:t>
      </w:r>
      <w:r>
        <w:rPr>
          <w:sz w:val="28"/>
          <w:szCs w:val="28"/>
        </w:rPr>
        <w:t xml:space="preserve"> </w:t>
      </w:r>
      <w:r w:rsidRPr="00A71C55">
        <w:rPr>
          <w:sz w:val="28"/>
          <w:szCs w:val="28"/>
        </w:rPr>
        <w:t>строительства</w:t>
      </w:r>
      <w:r>
        <w:rPr>
          <w:sz w:val="28"/>
          <w:szCs w:val="28"/>
        </w:rPr>
        <w:t>; -  о</w:t>
      </w:r>
      <w:r w:rsidRPr="00A71C55">
        <w:rPr>
          <w:sz w:val="28"/>
          <w:szCs w:val="28"/>
        </w:rPr>
        <w:t xml:space="preserve">тдел </w:t>
      </w:r>
      <w:r>
        <w:rPr>
          <w:sz w:val="28"/>
          <w:szCs w:val="28"/>
        </w:rPr>
        <w:t xml:space="preserve"> </w:t>
      </w:r>
      <w:r w:rsidRPr="00A71C55">
        <w:rPr>
          <w:sz w:val="28"/>
          <w:szCs w:val="28"/>
        </w:rPr>
        <w:t xml:space="preserve">инженерной </w:t>
      </w:r>
      <w:r>
        <w:rPr>
          <w:sz w:val="28"/>
          <w:szCs w:val="28"/>
        </w:rPr>
        <w:t xml:space="preserve"> </w:t>
      </w:r>
      <w:r w:rsidRPr="00A71C55">
        <w:rPr>
          <w:sz w:val="28"/>
          <w:szCs w:val="28"/>
        </w:rPr>
        <w:t>инфраструктуры</w:t>
      </w:r>
      <w:r>
        <w:rPr>
          <w:sz w:val="28"/>
          <w:szCs w:val="28"/>
        </w:rPr>
        <w:t>; -  п</w:t>
      </w:r>
      <w:r w:rsidRPr="00A71C55">
        <w:rPr>
          <w:sz w:val="28"/>
          <w:szCs w:val="28"/>
        </w:rPr>
        <w:t>роизводственно-технический отдел</w:t>
      </w:r>
      <w:r>
        <w:rPr>
          <w:sz w:val="28"/>
          <w:szCs w:val="28"/>
        </w:rPr>
        <w:t>; -  о</w:t>
      </w:r>
      <w:r w:rsidRPr="00A71C55">
        <w:rPr>
          <w:sz w:val="28"/>
          <w:szCs w:val="28"/>
        </w:rPr>
        <w:t>тдел проектирования и перспективного развития</w:t>
      </w:r>
      <w:r>
        <w:rPr>
          <w:sz w:val="28"/>
          <w:szCs w:val="28"/>
        </w:rPr>
        <w:t>; -  о</w:t>
      </w:r>
      <w:r w:rsidRPr="00A71C55">
        <w:rPr>
          <w:sz w:val="28"/>
          <w:szCs w:val="28"/>
        </w:rPr>
        <w:t>тдел  учета и бухгалтерской отчетности</w:t>
      </w:r>
      <w:r>
        <w:rPr>
          <w:sz w:val="28"/>
          <w:szCs w:val="28"/>
        </w:rPr>
        <w:t xml:space="preserve">; -  </w:t>
      </w:r>
      <w:proofErr w:type="spellStart"/>
      <w:r>
        <w:rPr>
          <w:sz w:val="28"/>
          <w:szCs w:val="28"/>
        </w:rPr>
        <w:t>р</w:t>
      </w:r>
      <w:r w:rsidRPr="00A71C55">
        <w:rPr>
          <w:sz w:val="28"/>
          <w:szCs w:val="28"/>
        </w:rPr>
        <w:t>евизионно</w:t>
      </w:r>
      <w:proofErr w:type="spellEnd"/>
      <w:r w:rsidRPr="00A71C55">
        <w:rPr>
          <w:sz w:val="28"/>
          <w:szCs w:val="28"/>
        </w:rPr>
        <w:t>-экономический отдел</w:t>
      </w:r>
      <w:r>
        <w:rPr>
          <w:sz w:val="28"/>
          <w:szCs w:val="28"/>
        </w:rPr>
        <w:t>; -  ю</w:t>
      </w:r>
      <w:r w:rsidRPr="00A71C55">
        <w:rPr>
          <w:sz w:val="28"/>
          <w:szCs w:val="28"/>
        </w:rPr>
        <w:t>ридический отдел</w:t>
      </w:r>
      <w:r>
        <w:rPr>
          <w:sz w:val="28"/>
          <w:szCs w:val="28"/>
        </w:rPr>
        <w:t>; -  о</w:t>
      </w:r>
      <w:r w:rsidRPr="00A71C55">
        <w:rPr>
          <w:sz w:val="28"/>
          <w:szCs w:val="28"/>
        </w:rPr>
        <w:t>тдел контрактной службы</w:t>
      </w:r>
      <w:r>
        <w:rPr>
          <w:sz w:val="28"/>
          <w:szCs w:val="28"/>
        </w:rPr>
        <w:t xml:space="preserve">; </w:t>
      </w:r>
      <w:r w:rsidRPr="00A71C55">
        <w:rPr>
          <w:sz w:val="28"/>
          <w:szCs w:val="28"/>
        </w:rPr>
        <w:t xml:space="preserve">- </w:t>
      </w:r>
      <w:r>
        <w:rPr>
          <w:sz w:val="28"/>
          <w:szCs w:val="28"/>
        </w:rPr>
        <w:t xml:space="preserve"> а</w:t>
      </w:r>
      <w:r w:rsidRPr="00A71C55">
        <w:rPr>
          <w:sz w:val="28"/>
          <w:szCs w:val="28"/>
        </w:rPr>
        <w:t>дминистративно-хозяйственный отдел</w:t>
      </w:r>
      <w:r>
        <w:rPr>
          <w:sz w:val="28"/>
          <w:szCs w:val="28"/>
        </w:rPr>
        <w:t>.</w:t>
      </w:r>
    </w:p>
    <w:p w:rsidR="00200EC6" w:rsidRPr="009718B3" w:rsidRDefault="00200EC6" w:rsidP="00200EC6">
      <w:pPr>
        <w:ind w:left="1701" w:firstLine="423"/>
        <w:jc w:val="both"/>
        <w:rPr>
          <w:bCs/>
          <w:color w:val="000000"/>
          <w:sz w:val="28"/>
          <w:szCs w:val="28"/>
        </w:rPr>
      </w:pPr>
      <w:r>
        <w:rPr>
          <w:color w:val="000000"/>
          <w:sz w:val="28"/>
          <w:szCs w:val="28"/>
        </w:rPr>
        <w:t xml:space="preserve"> </w:t>
      </w:r>
      <w:r w:rsidRPr="009718B3">
        <w:rPr>
          <w:color w:val="000000"/>
          <w:sz w:val="28"/>
          <w:szCs w:val="28"/>
        </w:rPr>
        <w:t xml:space="preserve">Основные направления </w:t>
      </w:r>
      <w:r w:rsidRPr="009718B3">
        <w:rPr>
          <w:bCs/>
          <w:color w:val="000000"/>
          <w:sz w:val="28"/>
          <w:szCs w:val="28"/>
        </w:rPr>
        <w:t>деятельности МКУ «Управление строительства»</w:t>
      </w:r>
      <w:r>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r w:rsidRPr="00667F44">
        <w:rPr>
          <w:color w:val="000000"/>
          <w:sz w:val="28"/>
          <w:szCs w:val="28"/>
        </w:rPr>
        <w:t xml:space="preserve">           </w:t>
      </w:r>
    </w:p>
    <w:p w:rsidR="00200EC6" w:rsidRDefault="00200EC6" w:rsidP="00200EC6">
      <w:pPr>
        <w:ind w:left="1701" w:firstLine="567"/>
        <w:jc w:val="both"/>
        <w:rPr>
          <w:color w:val="000000"/>
          <w:sz w:val="28"/>
          <w:szCs w:val="28"/>
        </w:rPr>
      </w:pPr>
      <w:r w:rsidRPr="00667F44">
        <w:rPr>
          <w:color w:val="000000"/>
          <w:sz w:val="28"/>
          <w:szCs w:val="28"/>
        </w:rPr>
        <w:t xml:space="preserve"> </w:t>
      </w:r>
      <w:r>
        <w:rPr>
          <w:color w:val="000000"/>
          <w:sz w:val="28"/>
          <w:szCs w:val="28"/>
        </w:rPr>
        <w:t xml:space="preserve"> </w:t>
      </w: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r w:rsidRPr="009446EE">
        <w:rPr>
          <w:color w:val="000000"/>
          <w:sz w:val="28"/>
          <w:szCs w:val="28"/>
        </w:rPr>
        <w:t xml:space="preserve">       </w:t>
      </w:r>
    </w:p>
    <w:p w:rsidR="00200EC6" w:rsidRDefault="00200EC6" w:rsidP="001E0002">
      <w:pPr>
        <w:ind w:left="1701" w:firstLine="709"/>
        <w:jc w:val="both"/>
        <w:rPr>
          <w:color w:val="000000"/>
          <w:sz w:val="28"/>
          <w:szCs w:val="28"/>
        </w:rPr>
      </w:pPr>
      <w:proofErr w:type="gramStart"/>
      <w:r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Pr="00667F44">
        <w:rPr>
          <w:color w:val="000000"/>
          <w:sz w:val="28"/>
          <w:szCs w:val="28"/>
        </w:rPr>
        <w:lastRenderedPageBreak/>
        <w:t>соответствии с программами, утвержденными постановлением администрации</w:t>
      </w:r>
      <w:proofErr w:type="gramEnd"/>
      <w:r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E60F00">
      <w:pPr>
        <w:tabs>
          <w:tab w:val="left" w:pos="2127"/>
          <w:tab w:val="left" w:pos="2410"/>
        </w:tabs>
        <w:ind w:left="1701"/>
        <w:jc w:val="both"/>
        <w:rPr>
          <w:color w:val="000000" w:themeColor="text1"/>
          <w:sz w:val="28"/>
          <w:szCs w:val="28"/>
        </w:rPr>
      </w:pPr>
      <w:r>
        <w:rPr>
          <w:bCs/>
          <w:color w:val="000000" w:themeColor="text1"/>
          <w:sz w:val="28"/>
          <w:szCs w:val="28"/>
        </w:rPr>
        <w:tab/>
      </w:r>
      <w:r w:rsidR="00200EC6">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200EC6" w:rsidRPr="00CE353D">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bCs/>
          <w:color w:val="000000" w:themeColor="text1"/>
          <w:sz w:val="28"/>
          <w:szCs w:val="28"/>
        </w:rPr>
        <w:t xml:space="preserve">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Pr>
                <w:color w:val="000000" w:themeColor="text1"/>
              </w:rPr>
              <w:t xml:space="preserve">    </w:t>
            </w: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Pr="00A72683" w:rsidRDefault="00200EC6" w:rsidP="00E60F00">
      <w:pPr>
        <w:ind w:left="1560" w:firstLine="564"/>
        <w:jc w:val="both"/>
        <w:rPr>
          <w:color w:val="000000"/>
          <w:sz w:val="28"/>
          <w:szCs w:val="28"/>
        </w:rPr>
      </w:pPr>
      <w:r>
        <w:rPr>
          <w:color w:val="000000"/>
          <w:sz w:val="28"/>
          <w:szCs w:val="28"/>
        </w:rPr>
        <w:t xml:space="preserve"> </w:t>
      </w:r>
      <w:r w:rsidRPr="00A72683">
        <w:rPr>
          <w:color w:val="000000"/>
          <w:sz w:val="28"/>
          <w:szCs w:val="28"/>
        </w:rPr>
        <w:t xml:space="preserve">Ответственным за предоставление </w:t>
      </w:r>
      <w:r w:rsidRPr="00A72683">
        <w:rPr>
          <w:bCs/>
          <w:color w:val="000000"/>
          <w:sz w:val="28"/>
          <w:szCs w:val="28"/>
        </w:rPr>
        <w:t>целевых показателей</w:t>
      </w:r>
      <w:r w:rsidRPr="00A72683">
        <w:rPr>
          <w:color w:val="000000"/>
          <w:sz w:val="28"/>
          <w:szCs w:val="28"/>
        </w:rPr>
        <w:t xml:space="preserve"> в управление экономического развития является </w:t>
      </w:r>
      <w:r w:rsidR="00E60F00" w:rsidRPr="00E60F00">
        <w:rPr>
          <w:color w:val="000000"/>
          <w:sz w:val="28"/>
          <w:szCs w:val="28"/>
        </w:rPr>
        <w:t xml:space="preserve">МКУ </w:t>
      </w:r>
      <w:r w:rsidRPr="00A72683">
        <w:rPr>
          <w:color w:val="000000"/>
          <w:sz w:val="28"/>
          <w:szCs w:val="28"/>
        </w:rPr>
        <w:t xml:space="preserve">«Управление строительства». </w:t>
      </w:r>
    </w:p>
    <w:p w:rsidR="00200EC6" w:rsidRPr="00CE5183" w:rsidRDefault="00200EC6" w:rsidP="00200EC6">
      <w:pPr>
        <w:rPr>
          <w:color w:val="000000"/>
          <w:sz w:val="28"/>
          <w:szCs w:val="28"/>
        </w:rPr>
      </w:pPr>
      <w:r>
        <w:rPr>
          <w:color w:val="000000"/>
          <w:sz w:val="28"/>
          <w:szCs w:val="28"/>
        </w:rPr>
        <w:t xml:space="preserve">                                     </w:t>
      </w:r>
      <w:r w:rsidRPr="00CE5183">
        <w:rPr>
          <w:color w:val="000000"/>
          <w:sz w:val="28"/>
          <w:szCs w:val="28"/>
        </w:rPr>
        <w:t>Срок реализации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Pr>
          <w:color w:val="000000"/>
          <w:sz w:val="28"/>
          <w:szCs w:val="28"/>
        </w:rPr>
        <w:t xml:space="preserve">      </w:t>
      </w: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200EC6" w:rsidRDefault="00200EC6" w:rsidP="00200EC6">
      <w:pPr>
        <w:tabs>
          <w:tab w:val="left" w:pos="2268"/>
          <w:tab w:val="left" w:pos="2410"/>
        </w:tabs>
        <w:ind w:left="1701"/>
        <w:jc w:val="both"/>
        <w:rPr>
          <w:sz w:val="28"/>
          <w:szCs w:val="28"/>
        </w:rPr>
      </w:pPr>
      <w:r w:rsidRPr="00570B2B">
        <w:rPr>
          <w:sz w:val="28"/>
          <w:szCs w:val="28"/>
        </w:rPr>
        <w:t xml:space="preserve">     </w:t>
      </w:r>
      <w:r>
        <w:rPr>
          <w:sz w:val="28"/>
          <w:szCs w:val="28"/>
        </w:rPr>
        <w:t xml:space="preserve">  </w:t>
      </w:r>
      <w:r w:rsidRPr="00570B2B">
        <w:rPr>
          <w:sz w:val="28"/>
          <w:szCs w:val="28"/>
        </w:rPr>
        <w:t xml:space="preserve"> 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Pr>
          <w:sz w:val="28"/>
          <w:szCs w:val="28"/>
        </w:rPr>
        <w:t xml:space="preserve"> очередной финансовый год. </w:t>
      </w:r>
      <w:r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200EC6" w:rsidP="00200EC6">
      <w:pPr>
        <w:ind w:left="1701"/>
        <w:jc w:val="both"/>
        <w:rPr>
          <w:sz w:val="28"/>
          <w:szCs w:val="28"/>
        </w:rPr>
      </w:pPr>
      <w:r w:rsidRPr="005C0083">
        <w:rPr>
          <w:color w:val="000000"/>
          <w:sz w:val="28"/>
          <w:szCs w:val="28"/>
        </w:rPr>
        <w:t xml:space="preserve">          </w:t>
      </w:r>
      <w:r w:rsidRPr="00570B2B">
        <w:rPr>
          <w:sz w:val="28"/>
          <w:szCs w:val="28"/>
        </w:rPr>
        <w:t xml:space="preserve">Финансированию подлежат </w:t>
      </w:r>
      <w:proofErr w:type="gramStart"/>
      <w:r w:rsidRPr="00570B2B">
        <w:rPr>
          <w:sz w:val="28"/>
          <w:szCs w:val="28"/>
        </w:rPr>
        <w:t>мероприятия</w:t>
      </w:r>
      <w:proofErr w:type="gramEnd"/>
      <w:r w:rsidRPr="00570B2B">
        <w:rPr>
          <w:sz w:val="28"/>
          <w:szCs w:val="28"/>
        </w:rPr>
        <w:t xml:space="preserve"> включенные  в  муниципальную  целевую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5.1. Разработка и утверждение бюджетной сметы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 xml:space="preserve">5.2. </w:t>
      </w:r>
      <w:r w:rsidRPr="00570B2B">
        <w:rPr>
          <w:sz w:val="28"/>
          <w:szCs w:val="28"/>
        </w:rPr>
        <w:t>Постатейная расшифровка к бюджетной смете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5.3.</w:t>
      </w:r>
      <w:r w:rsidRPr="00570B2B">
        <w:rPr>
          <w:sz w:val="28"/>
          <w:szCs w:val="28"/>
        </w:rPr>
        <w:t>Заключение</w:t>
      </w:r>
      <w:r>
        <w:rPr>
          <w:sz w:val="28"/>
          <w:szCs w:val="28"/>
        </w:rPr>
        <w:t xml:space="preserve"> муниципальных контрактов и</w:t>
      </w:r>
      <w:r w:rsidRPr="00570B2B">
        <w:rPr>
          <w:sz w:val="28"/>
          <w:szCs w:val="28"/>
        </w:rPr>
        <w:t xml:space="preserve"> договоров на </w:t>
      </w:r>
      <w:r>
        <w:rPr>
          <w:sz w:val="28"/>
          <w:szCs w:val="28"/>
        </w:rPr>
        <w:t>проектирование, строительство, реконструкцию, модернизацию</w:t>
      </w:r>
      <w:r w:rsidRPr="00FF4A0E">
        <w:rPr>
          <w:sz w:val="28"/>
          <w:szCs w:val="28"/>
        </w:rPr>
        <w:t xml:space="preserve"> и капитальн</w:t>
      </w:r>
      <w:r>
        <w:rPr>
          <w:sz w:val="28"/>
          <w:szCs w:val="28"/>
        </w:rPr>
        <w:t>ый ремонт</w:t>
      </w:r>
      <w:r w:rsidRPr="00FF4A0E">
        <w:rPr>
          <w:sz w:val="28"/>
          <w:szCs w:val="28"/>
        </w:rPr>
        <w:t xml:space="preserve"> объектов социальной сферы, инженерной инфраструктуры, сетей и коммуникаций, </w:t>
      </w:r>
      <w:r>
        <w:rPr>
          <w:sz w:val="28"/>
          <w:szCs w:val="28"/>
        </w:rPr>
        <w:t>благоустройство и</w:t>
      </w:r>
      <w:r w:rsidRPr="00FF4A0E">
        <w:rPr>
          <w:sz w:val="28"/>
          <w:szCs w:val="28"/>
        </w:rPr>
        <w:t xml:space="preserve"> </w:t>
      </w:r>
      <w:r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200EC6" w:rsidP="00200EC6">
      <w:pPr>
        <w:ind w:left="1701"/>
        <w:jc w:val="both"/>
        <w:rPr>
          <w:sz w:val="28"/>
          <w:szCs w:val="28"/>
        </w:rPr>
      </w:pPr>
      <w:r w:rsidRPr="00570B2B">
        <w:rPr>
          <w:sz w:val="28"/>
          <w:szCs w:val="28"/>
        </w:rPr>
        <w:t xml:space="preserve">          </w:t>
      </w:r>
      <w:proofErr w:type="gramStart"/>
      <w:r w:rsidRPr="00570B2B">
        <w:rPr>
          <w:sz w:val="28"/>
          <w:szCs w:val="28"/>
        </w:rPr>
        <w:t>Контроль  за</w:t>
      </w:r>
      <w:proofErr w:type="gramEnd"/>
      <w:r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t xml:space="preserve">                      </w:t>
      </w:r>
      <w:r>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r w:rsidRPr="005C0083">
        <w:rPr>
          <w:color w:val="000000"/>
          <w:sz w:val="28"/>
          <w:szCs w:val="28"/>
        </w:rPr>
        <w:t xml:space="preserve">  </w:t>
      </w:r>
    </w:p>
    <w:tbl>
      <w:tblPr>
        <w:tblW w:w="15169" w:type="dxa"/>
        <w:tblInd w:w="107" w:type="dxa"/>
        <w:tblLayout w:type="fixed"/>
        <w:tblLook w:val="04A0" w:firstRow="1" w:lastRow="0" w:firstColumn="1" w:lastColumn="0" w:noHBand="0" w:noVBand="1"/>
      </w:tblPr>
      <w:tblGrid>
        <w:gridCol w:w="7447"/>
        <w:gridCol w:w="7722"/>
      </w:tblGrid>
      <w:tr w:rsidR="00CE0E18" w:rsidRPr="00D83D4C" w:rsidTr="002B5CE2">
        <w:trPr>
          <w:gridAfter w:val="1"/>
          <w:wAfter w:w="7722" w:type="dxa"/>
          <w:trHeight w:val="74"/>
        </w:trPr>
        <w:tc>
          <w:tcPr>
            <w:tcW w:w="7447" w:type="dxa"/>
            <w:tcBorders>
              <w:left w:val="nil"/>
            </w:tcBorders>
            <w:shd w:val="clear" w:color="000000" w:fill="FFFFFF"/>
            <w:noWrap/>
            <w:vAlign w:val="bottom"/>
          </w:tcPr>
          <w:p w:rsidR="00CE0E18" w:rsidRPr="00D83D4C" w:rsidRDefault="002B5CE2" w:rsidP="00DF588D">
            <w:pPr>
              <w:rPr>
                <w:color w:val="000000"/>
                <w:sz w:val="28"/>
                <w:szCs w:val="28"/>
              </w:rPr>
            </w:pPr>
            <w:r>
              <w:rPr>
                <w:sz w:val="28"/>
                <w:szCs w:val="28"/>
              </w:rPr>
              <w:lastRenderedPageBreak/>
              <w:t xml:space="preserve">     </w:t>
            </w:r>
          </w:p>
        </w:tc>
      </w:tr>
      <w:tr w:rsidR="00CE0E18" w:rsidRPr="002B5CE2" w:rsidTr="00DF588D">
        <w:trPr>
          <w:trHeight w:val="7943"/>
        </w:trPr>
        <w:tc>
          <w:tcPr>
            <w:tcW w:w="15169" w:type="dxa"/>
            <w:gridSpan w:val="2"/>
            <w:shd w:val="clear" w:color="000000" w:fill="FFFFFF"/>
            <w:vAlign w:val="center"/>
            <w:hideMark/>
          </w:tcPr>
          <w:p w:rsidR="00CE0E18" w:rsidRPr="002B5CE2" w:rsidRDefault="00CE0E18" w:rsidP="00F50103">
            <w:pPr>
              <w:tabs>
                <w:tab w:val="left" w:pos="10383"/>
                <w:tab w:val="left" w:pos="10584"/>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966F25" w:rsidRPr="002B5CE2">
              <w:rPr>
                <w:color w:val="000000"/>
                <w:sz w:val="28"/>
                <w:szCs w:val="28"/>
              </w:rPr>
              <w:t>Приложение № 7</w:t>
            </w:r>
          </w:p>
          <w:p w:rsidR="00CE0E18" w:rsidRPr="002B5CE2" w:rsidRDefault="00CE0E18" w:rsidP="00DF588D">
            <w:pPr>
              <w:tabs>
                <w:tab w:val="left" w:pos="10525"/>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УТВЕРЖДЕНЫ</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 xml:space="preserve"> </w:t>
            </w:r>
            <w:r w:rsidR="002B5CE2">
              <w:rPr>
                <w:color w:val="000000"/>
                <w:sz w:val="28"/>
                <w:szCs w:val="28"/>
              </w:rPr>
              <w:t xml:space="preserve"> </w:t>
            </w:r>
            <w:r w:rsidRPr="002B5CE2">
              <w:rPr>
                <w:color w:val="000000"/>
                <w:sz w:val="28"/>
                <w:szCs w:val="28"/>
              </w:rPr>
              <w:t>постановлением администрации</w:t>
            </w:r>
          </w:p>
          <w:p w:rsidR="00CE0E18" w:rsidRPr="002B5CE2" w:rsidRDefault="00CE0E18" w:rsidP="00DF588D">
            <w:pPr>
              <w:tabs>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 xml:space="preserve"> муниципального образования </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00F50103" w:rsidRPr="002B5CE2">
              <w:rPr>
                <w:color w:val="000000"/>
                <w:sz w:val="28"/>
                <w:szCs w:val="28"/>
              </w:rPr>
              <w:t xml:space="preserve"> </w:t>
            </w:r>
            <w:r w:rsidRPr="002B5CE2">
              <w:rPr>
                <w:color w:val="000000"/>
                <w:sz w:val="28"/>
                <w:szCs w:val="28"/>
              </w:rPr>
              <w:t>город Новороссийск</w:t>
            </w:r>
          </w:p>
          <w:p w:rsidR="00CE0E18" w:rsidRPr="002B5CE2" w:rsidRDefault="00CE0E18" w:rsidP="00DF588D">
            <w:pPr>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Задачи:  </w:t>
                  </w:r>
                  <w:r w:rsidR="002B5CE2">
                    <w:rPr>
                      <w:sz w:val="16"/>
                      <w:szCs w:val="16"/>
                    </w:rPr>
                    <w:t xml:space="preserve"> </w:t>
                  </w:r>
                  <w:r w:rsidRPr="002B5CE2">
                    <w:rPr>
                      <w:sz w:val="16"/>
                      <w:szCs w:val="16"/>
                    </w:rPr>
                    <w:t>1.</w:t>
                  </w:r>
                  <w:r w:rsidRPr="002B5CE2">
                    <w:rPr>
                      <w:rFonts w:eastAsiaTheme="minorHAnsi"/>
                      <w:sz w:val="16"/>
                      <w:szCs w:val="16"/>
                      <w:lang w:eastAsia="en-US"/>
                    </w:rPr>
                    <w:t xml:space="preserve"> </w:t>
                  </w:r>
                  <w:r w:rsidRPr="002B5CE2">
                    <w:rPr>
                      <w:sz w:val="16"/>
                      <w:szCs w:val="16"/>
                    </w:rPr>
                    <w:t>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r w:rsidRPr="002B5CE2">
                    <w:rPr>
                      <w:sz w:val="16"/>
                      <w:szCs w:val="16"/>
                    </w:rPr>
                    <w:t xml:space="preserve"> </w:t>
                  </w: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6A6F01" w:rsidP="00BF18BD">
                  <w:pPr>
                    <w:spacing w:before="120" w:line="216" w:lineRule="auto"/>
                    <w:jc w:val="center"/>
                    <w:rPr>
                      <w:sz w:val="16"/>
                      <w:szCs w:val="16"/>
                    </w:rPr>
                  </w:pPr>
                  <w:r>
                    <w:rPr>
                      <w:sz w:val="16"/>
                      <w:szCs w:val="16"/>
                    </w:rPr>
                    <w:t>1</w:t>
                  </w:r>
                  <w:r w:rsidR="00BF18BD">
                    <w:rPr>
                      <w:sz w:val="16"/>
                      <w:szCs w:val="16"/>
                    </w:rPr>
                    <w:t> 526 483</w:t>
                  </w:r>
                  <w:r w:rsidR="008A0A09">
                    <w:rPr>
                      <w:sz w:val="16"/>
                      <w:szCs w:val="16"/>
                    </w:rPr>
                    <w:t>,2</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BF18BD" w:rsidP="001F0FF7">
                  <w:pPr>
                    <w:spacing w:before="120" w:line="216" w:lineRule="auto"/>
                    <w:jc w:val="center"/>
                    <w:rPr>
                      <w:sz w:val="16"/>
                      <w:szCs w:val="16"/>
                    </w:rPr>
                  </w:pPr>
                  <w:r>
                    <w:rPr>
                      <w:sz w:val="16"/>
                      <w:szCs w:val="16"/>
                    </w:rPr>
                    <w:t>597 202</w:t>
                  </w:r>
                  <w:r w:rsidR="008A0A09">
                    <w:rPr>
                      <w:sz w:val="16"/>
                      <w:szCs w:val="16"/>
                    </w:rPr>
                    <w:t>,2</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1018D">
                    <w:rPr>
                      <w:sz w:val="16"/>
                      <w:szCs w:val="16"/>
                    </w:rPr>
                    <w:t>383 923</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8A0A09" w:rsidP="002A2D38">
                  <w:pPr>
                    <w:spacing w:before="120" w:line="216" w:lineRule="auto"/>
                    <w:jc w:val="center"/>
                    <w:rPr>
                      <w:sz w:val="16"/>
                      <w:szCs w:val="16"/>
                    </w:rPr>
                  </w:pPr>
                  <w:r>
                    <w:rPr>
                      <w:sz w:val="16"/>
                      <w:szCs w:val="16"/>
                    </w:rPr>
                    <w:t>281 434,2</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267 060</w:t>
                  </w:r>
                </w:p>
              </w:tc>
              <w:tc>
                <w:tcPr>
                  <w:tcW w:w="1134" w:type="dxa"/>
                  <w:shd w:val="clear" w:color="auto" w:fill="auto"/>
                  <w:vAlign w:val="center"/>
                </w:tcPr>
                <w:p w:rsidR="00154C66" w:rsidRPr="007E3C8E" w:rsidRDefault="008A0A09" w:rsidP="002A2D38">
                  <w:pPr>
                    <w:spacing w:before="120" w:line="216" w:lineRule="auto"/>
                    <w:jc w:val="center"/>
                    <w:rPr>
                      <w:sz w:val="16"/>
                      <w:szCs w:val="16"/>
                    </w:rPr>
                  </w:pPr>
                  <w:r>
                    <w:rPr>
                      <w:sz w:val="16"/>
                      <w:szCs w:val="16"/>
                    </w:rPr>
                    <w:t>14 374,2</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BF18BD">
                  <w:pPr>
                    <w:spacing w:before="120" w:line="216" w:lineRule="auto"/>
                    <w:jc w:val="center"/>
                    <w:rPr>
                      <w:sz w:val="16"/>
                      <w:szCs w:val="16"/>
                    </w:rPr>
                  </w:pPr>
                  <w:r w:rsidRPr="007E3C8E">
                    <w:rPr>
                      <w:sz w:val="16"/>
                      <w:szCs w:val="16"/>
                    </w:rPr>
                    <w:t>1</w:t>
                  </w:r>
                  <w:r w:rsidR="00BF18BD">
                    <w:rPr>
                      <w:sz w:val="16"/>
                      <w:szCs w:val="16"/>
                    </w:rPr>
                    <w:t> 245 049,0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278 298</w:t>
                  </w:r>
                </w:p>
              </w:tc>
              <w:tc>
                <w:tcPr>
                  <w:tcW w:w="1134" w:type="dxa"/>
                  <w:shd w:val="clear" w:color="auto" w:fill="auto"/>
                  <w:vAlign w:val="center"/>
                </w:tcPr>
                <w:p w:rsidR="00154C66" w:rsidRPr="007E3C8E" w:rsidRDefault="00BF18BD" w:rsidP="001F0FF7">
                  <w:pPr>
                    <w:spacing w:before="120" w:line="216" w:lineRule="auto"/>
                    <w:jc w:val="center"/>
                    <w:rPr>
                      <w:sz w:val="16"/>
                      <w:szCs w:val="16"/>
                    </w:rPr>
                  </w:pPr>
                  <w:r>
                    <w:rPr>
                      <w:sz w:val="16"/>
                      <w:szCs w:val="16"/>
                    </w:rPr>
                    <w:t>582 828,0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Pr>
                      <w:sz w:val="16"/>
                      <w:szCs w:val="16"/>
                    </w:rPr>
                    <w:t>383 923</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E90240" w:rsidRPr="002B5CE2" w:rsidTr="00953F9B">
              <w:trPr>
                <w:cantSplit/>
                <w:trHeight w:val="57"/>
              </w:trPr>
              <w:tc>
                <w:tcPr>
                  <w:tcW w:w="567" w:type="dxa"/>
                  <w:vMerge w:val="restart"/>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E90240" w:rsidRPr="002B5CE2" w:rsidRDefault="00E90240" w:rsidP="00EB06B4">
                  <w:pPr>
                    <w:spacing w:line="216" w:lineRule="auto"/>
                    <w:rPr>
                      <w:sz w:val="16"/>
                      <w:szCs w:val="16"/>
                    </w:rPr>
                  </w:pPr>
                  <w:r w:rsidRPr="002B5CE2">
                    <w:rPr>
                      <w:sz w:val="16"/>
                      <w:szCs w:val="16"/>
                    </w:rPr>
                    <w:t xml:space="preserve">Строительство канализационного коллектора от очистных сооружений </w:t>
                  </w:r>
                  <w:proofErr w:type="gramStart"/>
                  <w:r w:rsidRPr="002B5CE2">
                    <w:rPr>
                      <w:sz w:val="16"/>
                      <w:szCs w:val="16"/>
                    </w:rPr>
                    <w:t>с</w:t>
                  </w:r>
                  <w:proofErr w:type="gramEnd"/>
                  <w:r w:rsidRPr="002B5CE2">
                    <w:rPr>
                      <w:sz w:val="16"/>
                      <w:szCs w:val="16"/>
                    </w:rPr>
                    <w:t>. Гайдук до КНС-7</w:t>
                  </w:r>
                  <w:r>
                    <w:rPr>
                      <w:sz w:val="16"/>
                      <w:szCs w:val="16"/>
                    </w:rPr>
                    <w:t>.ППТ.</w:t>
                  </w: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всего</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2268" w:type="dxa"/>
                  <w:vMerge w:val="restart"/>
                  <w:shd w:val="clear" w:color="auto" w:fill="auto"/>
                  <w:vAlign w:val="center"/>
                </w:tcPr>
                <w:p w:rsidR="00E90240" w:rsidRPr="002B5CE2" w:rsidRDefault="00E90240" w:rsidP="009A6667">
                  <w:pPr>
                    <w:spacing w:line="216" w:lineRule="auto"/>
                    <w:rPr>
                      <w:sz w:val="16"/>
                      <w:szCs w:val="16"/>
                    </w:rPr>
                  </w:pPr>
                </w:p>
                <w:p w:rsidR="00E90240" w:rsidRPr="002B5CE2" w:rsidRDefault="00E90240" w:rsidP="009A6667">
                  <w:pPr>
                    <w:spacing w:line="216" w:lineRule="auto"/>
                    <w:rPr>
                      <w:sz w:val="16"/>
                      <w:szCs w:val="16"/>
                    </w:rPr>
                  </w:pPr>
                  <w:r>
                    <w:rPr>
                      <w:sz w:val="16"/>
                      <w:szCs w:val="16"/>
                    </w:rPr>
                    <w:t>Получен проект планировки.</w:t>
                  </w:r>
                </w:p>
              </w:tc>
              <w:tc>
                <w:tcPr>
                  <w:tcW w:w="1701" w:type="dxa"/>
                  <w:gridSpan w:val="2"/>
                  <w:vMerge w:val="restart"/>
                  <w:shd w:val="clear" w:color="auto" w:fill="auto"/>
                  <w:vAlign w:val="center"/>
                </w:tcPr>
                <w:p w:rsidR="00E90240" w:rsidRPr="002B5CE2" w:rsidRDefault="00E90240" w:rsidP="009A6667">
                  <w:pPr>
                    <w:spacing w:line="216" w:lineRule="auto"/>
                    <w:rPr>
                      <w:sz w:val="16"/>
                      <w:szCs w:val="16"/>
                    </w:rPr>
                  </w:pPr>
                  <w:r w:rsidRPr="002B5CE2">
                    <w:rPr>
                      <w:sz w:val="16"/>
                      <w:szCs w:val="16"/>
                    </w:rPr>
                    <w:t>МКУ «Управление строительства»</w:t>
                  </w: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федеральный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краевой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местный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 xml:space="preserve">Канализационная сеть по пер. Приморскому </w:t>
                  </w:r>
                  <w:r w:rsidR="00430536">
                    <w:rPr>
                      <w:sz w:val="16"/>
                      <w:szCs w:val="16"/>
                    </w:rPr>
                    <w:t xml:space="preserve">  </w:t>
                  </w:r>
                  <w:r w:rsidRPr="002B5CE2">
                    <w:rPr>
                      <w:sz w:val="16"/>
                      <w:szCs w:val="16"/>
                    </w:rPr>
                    <w:t>и</w:t>
                  </w:r>
                  <w:r w:rsidR="00430536">
                    <w:rPr>
                      <w:sz w:val="16"/>
                      <w:szCs w:val="16"/>
                    </w:rPr>
                    <w:t xml:space="preserve">  </w:t>
                  </w:r>
                  <w:r w:rsidRPr="002B5CE2">
                    <w:rPr>
                      <w:sz w:val="16"/>
                      <w:szCs w:val="16"/>
                    </w:rPr>
                    <w:t xml:space="preserve"> по   </w:t>
                  </w:r>
                  <w:r w:rsidR="00430536">
                    <w:rPr>
                      <w:sz w:val="16"/>
                      <w:szCs w:val="16"/>
                    </w:rPr>
                    <w:t xml:space="preserve">         </w:t>
                  </w:r>
                  <w:r w:rsidRPr="002B5CE2">
                    <w:rPr>
                      <w:sz w:val="16"/>
                      <w:szCs w:val="16"/>
                    </w:rPr>
                    <w:t xml:space="preserve">  ул. Шота </w:t>
                  </w:r>
                  <w:r w:rsidR="00430536">
                    <w:rPr>
                      <w:sz w:val="16"/>
                      <w:szCs w:val="16"/>
                    </w:rPr>
                    <w:t xml:space="preserve"> </w:t>
                  </w:r>
                  <w:r w:rsidRPr="002B5CE2">
                    <w:rPr>
                      <w:sz w:val="16"/>
                      <w:szCs w:val="16"/>
                    </w:rPr>
                    <w:t>Руставели</w:t>
                  </w:r>
                  <w:r w:rsidR="00430536">
                    <w:rPr>
                      <w:sz w:val="16"/>
                      <w:szCs w:val="16"/>
                    </w:rPr>
                    <w:t xml:space="preserve"> </w:t>
                  </w:r>
                  <w:r w:rsidRPr="002B5CE2">
                    <w:rPr>
                      <w:sz w:val="16"/>
                      <w:szCs w:val="16"/>
                    </w:rPr>
                    <w:t xml:space="preserve"> от</w:t>
                  </w:r>
                  <w:r w:rsidR="00430536">
                    <w:rPr>
                      <w:sz w:val="16"/>
                      <w:szCs w:val="16"/>
                    </w:rPr>
                    <w:t xml:space="preserve"> </w:t>
                  </w:r>
                  <w:r w:rsidRPr="002B5CE2">
                    <w:rPr>
                      <w:sz w:val="16"/>
                      <w:szCs w:val="16"/>
                    </w:rPr>
                    <w:t xml:space="preserve"> пер. </w:t>
                  </w:r>
                  <w:r w:rsidR="00430536">
                    <w:rPr>
                      <w:sz w:val="16"/>
                      <w:szCs w:val="16"/>
                    </w:rPr>
                    <w:t xml:space="preserve"> </w:t>
                  </w:r>
                  <w:r w:rsidRPr="002B5CE2">
                    <w:rPr>
                      <w:sz w:val="16"/>
                      <w:szCs w:val="16"/>
                    </w:rPr>
                    <w:t xml:space="preserve">Приморского </w:t>
                  </w:r>
                  <w:r w:rsidR="00430536">
                    <w:rPr>
                      <w:sz w:val="16"/>
                      <w:szCs w:val="16"/>
                    </w:rPr>
                    <w:t xml:space="preserve"> </w:t>
                  </w:r>
                  <w:r w:rsidRPr="002B5CE2">
                    <w:rPr>
                      <w:sz w:val="16"/>
                      <w:szCs w:val="16"/>
                    </w:rPr>
                    <w:t xml:space="preserve">до           </w:t>
                  </w:r>
                  <w:r w:rsidR="0043053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0664E">
                  <w:pPr>
                    <w:spacing w:line="216" w:lineRule="auto"/>
                    <w:jc w:val="center"/>
                    <w:rPr>
                      <w:sz w:val="16"/>
                      <w:szCs w:val="16"/>
                    </w:rPr>
                  </w:pPr>
                  <w:r w:rsidRPr="002B5CE2">
                    <w:rPr>
                      <w:sz w:val="16"/>
                      <w:szCs w:val="16"/>
                    </w:rPr>
                    <w:t>8</w:t>
                  </w:r>
                  <w:r w:rsidR="0070664E" w:rsidRPr="002B5CE2">
                    <w:rPr>
                      <w:sz w:val="16"/>
                      <w:szCs w:val="16"/>
                    </w:rPr>
                    <w:t>2</w:t>
                  </w:r>
                  <w:r w:rsidRPr="002B5CE2">
                    <w:rPr>
                      <w:sz w:val="16"/>
                      <w:szCs w:val="16"/>
                    </w:rPr>
                    <w:t>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r w:rsidRPr="002B5CE2">
                    <w:rPr>
                      <w:sz w:val="16"/>
                      <w:szCs w:val="16"/>
                    </w:rPr>
                    <w:t xml:space="preserve"> </w:t>
                  </w:r>
                </w:p>
                <w:p w:rsidR="00090492" w:rsidRPr="002B5CE2" w:rsidRDefault="00090492" w:rsidP="009A6667">
                  <w:pPr>
                    <w:spacing w:line="216" w:lineRule="auto"/>
                    <w:rPr>
                      <w:sz w:val="16"/>
                      <w:szCs w:val="16"/>
                    </w:rPr>
                  </w:pPr>
                </w:p>
                <w:p w:rsidR="00AF1D93" w:rsidRDefault="00AF1D93" w:rsidP="009A6667">
                  <w:pPr>
                    <w:spacing w:line="216" w:lineRule="auto"/>
                    <w:rPr>
                      <w:sz w:val="16"/>
                      <w:szCs w:val="16"/>
                    </w:rPr>
                  </w:pPr>
                </w:p>
                <w:p w:rsidR="00430536" w:rsidRDefault="00430536"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F444C" w:rsidRPr="002B5CE2" w:rsidTr="009A6667">
              <w:trPr>
                <w:cantSplit/>
                <w:trHeight w:val="284"/>
              </w:trPr>
              <w:tc>
                <w:tcPr>
                  <w:tcW w:w="567" w:type="dxa"/>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 xml:space="preserve"> 1.3</w:t>
                  </w:r>
                </w:p>
              </w:tc>
              <w:tc>
                <w:tcPr>
                  <w:tcW w:w="4394" w:type="dxa"/>
                  <w:vMerge w:val="restart"/>
                  <w:shd w:val="clear" w:color="auto" w:fill="auto"/>
                  <w:vAlign w:val="center"/>
                </w:tcPr>
                <w:p w:rsidR="00FF444C" w:rsidRPr="002B5CE2" w:rsidRDefault="00FF444C" w:rsidP="0070664E">
                  <w:pPr>
                    <w:spacing w:line="216" w:lineRule="auto"/>
                    <w:rPr>
                      <w:sz w:val="16"/>
                      <w:szCs w:val="16"/>
                    </w:rPr>
                  </w:pPr>
                  <w:r w:rsidRPr="002B5CE2">
                    <w:rPr>
                      <w:sz w:val="16"/>
                      <w:szCs w:val="16"/>
                    </w:rPr>
                    <w:t>Капитальный ремонт водопроводных сетей в зонах водоснабжения</w:t>
                  </w: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всего</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1 715</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1 715</w:t>
                  </w:r>
                </w:p>
              </w:tc>
              <w:tc>
                <w:tcPr>
                  <w:tcW w:w="2268" w:type="dxa"/>
                  <w:vMerge w:val="restart"/>
                  <w:shd w:val="clear" w:color="auto" w:fill="auto"/>
                </w:tcPr>
                <w:p w:rsidR="00FF444C" w:rsidRPr="002B5CE2" w:rsidRDefault="00FF444C" w:rsidP="009A6667">
                  <w:pPr>
                    <w:rPr>
                      <w:sz w:val="16"/>
                      <w:szCs w:val="16"/>
                    </w:rPr>
                  </w:pPr>
                </w:p>
                <w:p w:rsidR="00FF444C" w:rsidRPr="002B5CE2" w:rsidRDefault="00FF444C" w:rsidP="009A6667">
                  <w:pPr>
                    <w:rPr>
                      <w:sz w:val="16"/>
                      <w:szCs w:val="16"/>
                    </w:rPr>
                  </w:pPr>
                  <w:r w:rsidRPr="002B5CE2">
                    <w:rPr>
                      <w:sz w:val="16"/>
                      <w:szCs w:val="16"/>
                    </w:rPr>
                    <w:t>Капитально   отремонтирована водопроводная сеть</w:t>
                  </w:r>
                </w:p>
                <w:p w:rsidR="00430536" w:rsidRPr="002B5CE2" w:rsidRDefault="00FF444C" w:rsidP="009A6667">
                  <w:pPr>
                    <w:rPr>
                      <w:sz w:val="16"/>
                      <w:szCs w:val="16"/>
                    </w:rPr>
                  </w:pPr>
                  <w:proofErr w:type="gramStart"/>
                  <w:r w:rsidRPr="002B5CE2">
                    <w:rPr>
                      <w:sz w:val="16"/>
                      <w:szCs w:val="16"/>
                    </w:rPr>
                    <w:t>д</w:t>
                  </w:r>
                  <w:r w:rsidR="002D21DE">
                    <w:rPr>
                      <w:sz w:val="16"/>
                      <w:szCs w:val="16"/>
                    </w:rPr>
                    <w:t>линной</w:t>
                  </w:r>
                  <w:proofErr w:type="gramEnd"/>
                  <w:r w:rsidR="002D21DE">
                    <w:rPr>
                      <w:sz w:val="16"/>
                      <w:szCs w:val="16"/>
                    </w:rPr>
                    <w:t xml:space="preserve">  800 метров в 2019</w:t>
                  </w:r>
                  <w:r w:rsidR="00430536">
                    <w:rPr>
                      <w:sz w:val="16"/>
                      <w:szCs w:val="16"/>
                    </w:rPr>
                    <w:t xml:space="preserve"> году.</w:t>
                  </w:r>
                </w:p>
              </w:tc>
              <w:tc>
                <w:tcPr>
                  <w:tcW w:w="1701" w:type="dxa"/>
                  <w:gridSpan w:val="2"/>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МКУ «Управление строительства»</w:t>
                  </w: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FF444C" w:rsidRPr="002B5CE2" w:rsidTr="00430536">
              <w:trPr>
                <w:cantSplit/>
                <w:trHeight w:val="26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1 715</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1715</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1.4</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 xml:space="preserve">опроводных сетей в </w:t>
                  </w:r>
                  <w:proofErr w:type="spellStart"/>
                  <w:r w:rsidR="00430536">
                    <w:rPr>
                      <w:sz w:val="16"/>
                      <w:szCs w:val="16"/>
                    </w:rPr>
                    <w:t>г</w:t>
                  </w:r>
                  <w:proofErr w:type="gramStart"/>
                  <w:r w:rsidR="00430536">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 xml:space="preserve">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164</w:t>
                  </w:r>
                </w:p>
              </w:tc>
              <w:tc>
                <w:tcPr>
                  <w:tcW w:w="992" w:type="dxa"/>
                  <w:shd w:val="clear" w:color="auto" w:fill="auto"/>
                  <w:vAlign w:val="center"/>
                </w:tcPr>
                <w:p w:rsidR="00367052" w:rsidRPr="002B5CE2" w:rsidRDefault="002E03E9" w:rsidP="009A6667">
                  <w:pPr>
                    <w:spacing w:line="216" w:lineRule="auto"/>
                    <w:jc w:val="center"/>
                    <w:rPr>
                      <w:sz w:val="16"/>
                      <w:szCs w:val="16"/>
                    </w:rPr>
                  </w:pPr>
                  <w:r w:rsidRPr="002E03E9">
                    <w:rPr>
                      <w:sz w:val="16"/>
                      <w:szCs w:val="16"/>
                    </w:rPr>
                    <w:t>164</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943200">
                  <w:pPr>
                    <w:spacing w:line="216" w:lineRule="auto"/>
                    <w:jc w:val="center"/>
                    <w:rPr>
                      <w:sz w:val="16"/>
                      <w:szCs w:val="16"/>
                    </w:rPr>
                  </w:pPr>
                  <w:r>
                    <w:rPr>
                      <w:sz w:val="16"/>
                      <w:szCs w:val="16"/>
                    </w:rPr>
                    <w:t>164</w:t>
                  </w:r>
                </w:p>
              </w:tc>
              <w:tc>
                <w:tcPr>
                  <w:tcW w:w="992" w:type="dxa"/>
                  <w:shd w:val="clear" w:color="auto" w:fill="auto"/>
                  <w:vAlign w:val="center"/>
                </w:tcPr>
                <w:p w:rsidR="002E03E9" w:rsidRPr="002B5CE2" w:rsidRDefault="002E03E9" w:rsidP="00943200">
                  <w:pPr>
                    <w:spacing w:line="216" w:lineRule="auto"/>
                    <w:jc w:val="center"/>
                    <w:rPr>
                      <w:sz w:val="16"/>
                      <w:szCs w:val="16"/>
                    </w:rPr>
                  </w:pPr>
                  <w:r w:rsidRPr="002E03E9">
                    <w:rPr>
                      <w:sz w:val="16"/>
                      <w:szCs w:val="16"/>
                    </w:rPr>
                    <w:t>164</w:t>
                  </w:r>
                </w:p>
              </w:tc>
              <w:tc>
                <w:tcPr>
                  <w:tcW w:w="1134"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1.5</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1.6</w:t>
                  </w:r>
                </w:p>
              </w:tc>
              <w:tc>
                <w:tcPr>
                  <w:tcW w:w="4394" w:type="dxa"/>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Реконструкция водопроводной насосной станции на Вербовой Балке в г. Новороссийске</w:t>
                  </w: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всего</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w:t>
                  </w:r>
                  <w:r w:rsidR="00430536">
                    <w:rPr>
                      <w:sz w:val="16"/>
                      <w:szCs w:val="16"/>
                    </w:rPr>
                    <w:t> </w:t>
                  </w:r>
                  <w:r w:rsidRPr="002B5CE2">
                    <w:rPr>
                      <w:sz w:val="16"/>
                      <w:szCs w:val="16"/>
                    </w:rPr>
                    <w:t>900</w:t>
                  </w:r>
                </w:p>
              </w:tc>
              <w:tc>
                <w:tcPr>
                  <w:tcW w:w="2268" w:type="dxa"/>
                  <w:vMerge w:val="restart"/>
                  <w:shd w:val="clear" w:color="auto" w:fill="auto"/>
                </w:tcPr>
                <w:p w:rsidR="00430536" w:rsidRDefault="00430536" w:rsidP="009A6667">
                  <w:pPr>
                    <w:rPr>
                      <w:sz w:val="16"/>
                      <w:szCs w:val="16"/>
                    </w:rPr>
                  </w:pPr>
                </w:p>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430536" w:rsidRDefault="002D21DE" w:rsidP="009A6667">
                  <w:pPr>
                    <w:rPr>
                      <w:sz w:val="16"/>
                      <w:szCs w:val="16"/>
                    </w:rPr>
                  </w:pPr>
                  <w:r>
                    <w:rPr>
                      <w:sz w:val="16"/>
                      <w:szCs w:val="16"/>
                    </w:rPr>
                    <w:t>2019</w:t>
                  </w:r>
                  <w:r w:rsidR="00F35F03" w:rsidRPr="002B5CE2">
                    <w:rPr>
                      <w:sz w:val="16"/>
                      <w:szCs w:val="16"/>
                    </w:rPr>
                    <w:t xml:space="preserve">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2 900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A6667">
              <w:trPr>
                <w:cantSplit/>
                <w:trHeight w:val="331"/>
              </w:trPr>
              <w:tc>
                <w:tcPr>
                  <w:tcW w:w="567" w:type="dxa"/>
                  <w:vMerge w:val="restart"/>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lastRenderedPageBreak/>
                    <w:t>1.7</w:t>
                  </w:r>
                </w:p>
              </w:tc>
              <w:tc>
                <w:tcPr>
                  <w:tcW w:w="4394" w:type="dxa"/>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 xml:space="preserve">Строительство водопроводной насосной станции на </w:t>
                  </w:r>
                  <w:proofErr w:type="spellStart"/>
                  <w:r w:rsidRPr="002B5CE2">
                    <w:rPr>
                      <w:sz w:val="16"/>
                      <w:szCs w:val="16"/>
                    </w:rPr>
                    <w:t>отм</w:t>
                  </w:r>
                  <w:proofErr w:type="spellEnd"/>
                  <w:r w:rsidRPr="002B5CE2">
                    <w:rPr>
                      <w:sz w:val="16"/>
                      <w:szCs w:val="16"/>
                    </w:rPr>
                    <w:t>. 215 в   г. Новороссийске</w:t>
                  </w: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всего</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2 900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2 900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E90240" w:rsidRPr="002B5CE2" w:rsidTr="009A6667">
              <w:trPr>
                <w:cantSplit/>
                <w:trHeight w:val="284"/>
              </w:trPr>
              <w:tc>
                <w:tcPr>
                  <w:tcW w:w="567" w:type="dxa"/>
                  <w:vMerge w:val="restart"/>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1.8</w:t>
                  </w:r>
                </w:p>
              </w:tc>
              <w:tc>
                <w:tcPr>
                  <w:tcW w:w="4394" w:type="dxa"/>
                  <w:vMerge w:val="restart"/>
                  <w:shd w:val="clear" w:color="auto" w:fill="auto"/>
                  <w:vAlign w:val="center"/>
                </w:tcPr>
                <w:p w:rsidR="00E90240" w:rsidRPr="002B5CE2" w:rsidRDefault="00E90240" w:rsidP="009A6667">
                  <w:pPr>
                    <w:spacing w:line="216" w:lineRule="auto"/>
                    <w:rPr>
                      <w:sz w:val="16"/>
                      <w:szCs w:val="16"/>
                    </w:rPr>
                  </w:pPr>
                </w:p>
                <w:p w:rsidR="00E90240" w:rsidRPr="002B5CE2" w:rsidRDefault="00E90240" w:rsidP="00430536">
                  <w:pPr>
                    <w:spacing w:line="216" w:lineRule="auto"/>
                    <w:rPr>
                      <w:sz w:val="16"/>
                      <w:szCs w:val="16"/>
                    </w:rPr>
                  </w:pPr>
                  <w:r w:rsidRPr="002B5CE2">
                    <w:rPr>
                      <w:sz w:val="16"/>
                      <w:szCs w:val="16"/>
                    </w:rPr>
                    <w:t xml:space="preserve">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215 до  водопроводной насосной станции «Вербовая Балка»</w:t>
                  </w: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всего</w:t>
                  </w: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2 1</w:t>
                  </w:r>
                  <w:r w:rsidRPr="002B5CE2">
                    <w:rPr>
                      <w:sz w:val="16"/>
                      <w:szCs w:val="16"/>
                    </w:rPr>
                    <w:t>89</w:t>
                  </w:r>
                  <w:r>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Pr>
                      <w:sz w:val="16"/>
                      <w:szCs w:val="16"/>
                    </w:rPr>
                    <w:t>2 1</w:t>
                  </w:r>
                  <w:r w:rsidRPr="002B5CE2">
                    <w:rPr>
                      <w:sz w:val="16"/>
                      <w:szCs w:val="16"/>
                    </w:rPr>
                    <w:t>89</w:t>
                  </w:r>
                  <w:r>
                    <w:rPr>
                      <w:sz w:val="16"/>
                      <w:szCs w:val="16"/>
                    </w:rPr>
                    <w:t>,0</w:t>
                  </w:r>
                </w:p>
              </w:tc>
              <w:tc>
                <w:tcPr>
                  <w:tcW w:w="2268" w:type="dxa"/>
                  <w:vMerge w:val="restart"/>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Построен водовод 2</w:t>
                  </w:r>
                  <w:proofErr w:type="gramStart"/>
                  <w:r w:rsidRPr="002B5CE2">
                    <w:rPr>
                      <w:sz w:val="16"/>
                      <w:szCs w:val="16"/>
                    </w:rPr>
                    <w:t xml:space="preserve"> Д</w:t>
                  </w:r>
                  <w:proofErr w:type="gramEnd"/>
                  <w:r w:rsidRPr="002B5CE2">
                    <w:rPr>
                      <w:sz w:val="16"/>
                      <w:szCs w:val="16"/>
                    </w:rPr>
                    <w:t xml:space="preserve"> у 500   длинной   200 метров в 2019 году</w:t>
                  </w:r>
                </w:p>
                <w:p w:rsidR="00E90240" w:rsidRPr="002B5CE2" w:rsidRDefault="00E90240" w:rsidP="009A6667">
                  <w:pPr>
                    <w:rPr>
                      <w:sz w:val="16"/>
                      <w:szCs w:val="16"/>
                    </w:rPr>
                  </w:pPr>
                </w:p>
              </w:tc>
              <w:tc>
                <w:tcPr>
                  <w:tcW w:w="1701" w:type="dxa"/>
                  <w:gridSpan w:val="2"/>
                  <w:vMerge w:val="restart"/>
                  <w:shd w:val="clear" w:color="auto" w:fill="auto"/>
                  <w:vAlign w:val="center"/>
                </w:tcPr>
                <w:p w:rsidR="00E90240" w:rsidRPr="002B5CE2" w:rsidRDefault="00E90240" w:rsidP="009A6667">
                  <w:pPr>
                    <w:spacing w:line="216" w:lineRule="auto"/>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2268" w:type="dxa"/>
                  <w:vMerge/>
                  <w:shd w:val="clear" w:color="auto" w:fill="auto"/>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2268" w:type="dxa"/>
                  <w:vMerge/>
                  <w:shd w:val="clear" w:color="auto" w:fill="auto"/>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2 1</w:t>
                  </w:r>
                  <w:r w:rsidRPr="002B5CE2">
                    <w:rPr>
                      <w:sz w:val="16"/>
                      <w:szCs w:val="16"/>
                    </w:rPr>
                    <w:t>89</w:t>
                  </w:r>
                  <w:r>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Pr>
                      <w:sz w:val="16"/>
                      <w:szCs w:val="16"/>
                    </w:rPr>
                    <w:t>2 1</w:t>
                  </w:r>
                  <w:r w:rsidRPr="002B5CE2">
                    <w:rPr>
                      <w:sz w:val="16"/>
                      <w:szCs w:val="16"/>
                    </w:rPr>
                    <w:t>89</w:t>
                  </w:r>
                  <w:r>
                    <w:rPr>
                      <w:sz w:val="16"/>
                      <w:szCs w:val="16"/>
                    </w:rPr>
                    <w:t>,0</w:t>
                  </w:r>
                </w:p>
              </w:tc>
              <w:tc>
                <w:tcPr>
                  <w:tcW w:w="2268" w:type="dxa"/>
                  <w:vMerge/>
                  <w:shd w:val="clear" w:color="auto" w:fill="auto"/>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1F520C" w:rsidRPr="002B5CE2" w:rsidTr="009A6667">
              <w:trPr>
                <w:cantSplit/>
                <w:trHeight w:val="284"/>
              </w:trPr>
              <w:tc>
                <w:tcPr>
                  <w:tcW w:w="567" w:type="dxa"/>
                  <w:vMerge w:val="restart"/>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1.9</w:t>
                  </w:r>
                </w:p>
              </w:tc>
              <w:tc>
                <w:tcPr>
                  <w:tcW w:w="4394" w:type="dxa"/>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sidRPr="002B5CE2">
                    <w:rPr>
                      <w:sz w:val="16"/>
                      <w:szCs w:val="16"/>
                    </w:rPr>
                    <w:t xml:space="preserve"> водохранилища в </w:t>
                  </w:r>
                  <w:r w:rsidR="00430536">
                    <w:rPr>
                      <w:sz w:val="16"/>
                      <w:szCs w:val="16"/>
                    </w:rPr>
                    <w:t xml:space="preserve">             </w:t>
                  </w:r>
                  <w:r w:rsidRPr="002B5CE2">
                    <w:rPr>
                      <w:sz w:val="16"/>
                      <w:szCs w:val="16"/>
                    </w:rPr>
                    <w:t xml:space="preserve">   г. Новороссийске</w:t>
                  </w: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всего</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35 000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35 000</w:t>
                  </w:r>
                </w:p>
              </w:tc>
              <w:tc>
                <w:tcPr>
                  <w:tcW w:w="2268" w:type="dxa"/>
                  <w:vMerge w:val="restart"/>
                  <w:shd w:val="clear" w:color="auto" w:fill="auto"/>
                </w:tcPr>
                <w:p w:rsidR="001F520C" w:rsidRPr="002B5CE2" w:rsidRDefault="001F520C" w:rsidP="009A6667">
                  <w:pPr>
                    <w:rPr>
                      <w:sz w:val="16"/>
                      <w:szCs w:val="16"/>
                    </w:rPr>
                  </w:pPr>
                  <w:r w:rsidRPr="002B5CE2">
                    <w:rPr>
                      <w:sz w:val="16"/>
                      <w:szCs w:val="16"/>
                    </w:rPr>
                    <w:t>Обеспечена безопасная  эксплуатация комплекса ГТС.</w:t>
                  </w:r>
                  <w:r w:rsidRPr="002B5CE2">
                    <w:rPr>
                      <w:rFonts w:ascii="Calibri" w:hAnsi="Calibri" w:cs="Calibri"/>
                      <w:sz w:val="16"/>
                      <w:szCs w:val="16"/>
                    </w:rPr>
                    <w:t xml:space="preserve">  </w:t>
                  </w:r>
                  <w:r w:rsidRPr="002B5CE2">
                    <w:rPr>
                      <w:sz w:val="16"/>
                      <w:szCs w:val="16"/>
                    </w:rPr>
                    <w:t>Уровень строительной готовности:</w:t>
                  </w:r>
                </w:p>
                <w:p w:rsidR="001F520C" w:rsidRDefault="00430536" w:rsidP="009A6667">
                  <w:pPr>
                    <w:rPr>
                      <w:sz w:val="16"/>
                      <w:szCs w:val="16"/>
                    </w:rPr>
                  </w:pPr>
                  <w:r>
                    <w:rPr>
                      <w:sz w:val="16"/>
                      <w:szCs w:val="16"/>
                    </w:rPr>
                    <w:t>2019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МКУ «Управление 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35 000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35 000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1857C6" w:rsidP="009A6667">
                  <w:pPr>
                    <w:spacing w:line="216" w:lineRule="auto"/>
                    <w:jc w:val="center"/>
                    <w:rPr>
                      <w:sz w:val="16"/>
                      <w:szCs w:val="16"/>
                    </w:rPr>
                  </w:pPr>
                  <w:r>
                    <w:rPr>
                      <w:sz w:val="16"/>
                      <w:szCs w:val="16"/>
                    </w:rPr>
                    <w:t>1.10</w:t>
                  </w:r>
                </w:p>
              </w:tc>
              <w:tc>
                <w:tcPr>
                  <w:tcW w:w="4394" w:type="dxa"/>
                  <w:vMerge w:val="restart"/>
                  <w:shd w:val="clear" w:color="auto" w:fill="auto"/>
                  <w:vAlign w:val="center"/>
                </w:tcPr>
                <w:p w:rsidR="001857C6" w:rsidRPr="002B5CE2" w:rsidRDefault="001857C6" w:rsidP="009A6667">
                  <w:pPr>
                    <w:spacing w:line="216" w:lineRule="auto"/>
                    <w:rPr>
                      <w:sz w:val="16"/>
                      <w:szCs w:val="16"/>
                    </w:rPr>
                  </w:pPr>
                  <w:r w:rsidRPr="00AD1227">
                    <w:rPr>
                      <w:sz w:val="16"/>
                      <w:szCs w:val="16"/>
                    </w:rPr>
                    <w:t xml:space="preserve">Строительство канализации по </w:t>
                  </w:r>
                  <w:proofErr w:type="spellStart"/>
                  <w:r w:rsidRPr="00AD1227">
                    <w:rPr>
                      <w:sz w:val="16"/>
                      <w:szCs w:val="16"/>
                    </w:rPr>
                    <w:t>ул</w:t>
                  </w:r>
                  <w:proofErr w:type="gramStart"/>
                  <w:r w:rsidRPr="00AD1227">
                    <w:rPr>
                      <w:sz w:val="16"/>
                      <w:szCs w:val="16"/>
                    </w:rPr>
                    <w:t>.Г</w:t>
                  </w:r>
                  <w:proofErr w:type="gramEnd"/>
                  <w:r w:rsidRPr="00AD1227">
                    <w:rPr>
                      <w:sz w:val="16"/>
                      <w:szCs w:val="16"/>
                    </w:rPr>
                    <w:t>орпищенко</w:t>
                  </w:r>
                  <w:proofErr w:type="spellEnd"/>
                  <w:r w:rsidRPr="00AD1227">
                    <w:rPr>
                      <w:sz w:val="16"/>
                      <w:szCs w:val="16"/>
                    </w:rPr>
                    <w:t xml:space="preserve">, Арского, Леселидзе, </w:t>
                  </w:r>
                  <w:proofErr w:type="spellStart"/>
                  <w:r w:rsidRPr="00AD1227">
                    <w:rPr>
                      <w:sz w:val="16"/>
                      <w:szCs w:val="16"/>
                    </w:rPr>
                    <w:t>Мизюкова</w:t>
                  </w:r>
                  <w:proofErr w:type="spellEnd"/>
                  <w:r w:rsidRPr="00AD1227">
                    <w:rPr>
                      <w:sz w:val="16"/>
                      <w:szCs w:val="16"/>
                    </w:rPr>
                    <w:t xml:space="preserve">, Сулеймана </w:t>
                  </w:r>
                  <w:proofErr w:type="spellStart"/>
                  <w:r w:rsidRPr="00AD1227">
                    <w:rPr>
                      <w:sz w:val="16"/>
                      <w:szCs w:val="16"/>
                    </w:rPr>
                    <w:t>Стальского</w:t>
                  </w:r>
                  <w:proofErr w:type="spellEnd"/>
                  <w:r w:rsidR="00B52B63">
                    <w:rPr>
                      <w:sz w:val="16"/>
                      <w:szCs w:val="16"/>
                    </w:rPr>
                    <w:t xml:space="preserve"> </w:t>
                  </w:r>
                  <w:r w:rsidR="00B52B63" w:rsidRPr="00B52B63">
                    <w:rPr>
                      <w:sz w:val="16"/>
                      <w:szCs w:val="16"/>
                    </w:rPr>
                    <w:t>(в том числе ПИР)</w:t>
                  </w: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всего</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1 250</w:t>
                  </w:r>
                </w:p>
              </w:tc>
              <w:tc>
                <w:tcPr>
                  <w:tcW w:w="992"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1 250</w:t>
                  </w:r>
                </w:p>
              </w:tc>
              <w:tc>
                <w:tcPr>
                  <w:tcW w:w="993"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p>
              </w:tc>
              <w:tc>
                <w:tcPr>
                  <w:tcW w:w="2268" w:type="dxa"/>
                  <w:vMerge w:val="restart"/>
                  <w:shd w:val="clear" w:color="auto" w:fill="auto"/>
                </w:tcPr>
                <w:p w:rsidR="001857C6" w:rsidRPr="002B5CE2" w:rsidRDefault="001857C6" w:rsidP="000E79B6">
                  <w:pPr>
                    <w:rPr>
                      <w:sz w:val="16"/>
                      <w:szCs w:val="16"/>
                    </w:rPr>
                  </w:pPr>
                </w:p>
                <w:p w:rsidR="00F861D3" w:rsidRDefault="00F861D3" w:rsidP="000E79B6">
                  <w:pPr>
                    <w:rPr>
                      <w:sz w:val="16"/>
                      <w:szCs w:val="16"/>
                    </w:rPr>
                  </w:pPr>
                </w:p>
                <w:p w:rsidR="00F861D3" w:rsidRDefault="00F861D3" w:rsidP="000E79B6">
                  <w:pPr>
                    <w:rPr>
                      <w:sz w:val="16"/>
                      <w:szCs w:val="16"/>
                    </w:rPr>
                  </w:pPr>
                </w:p>
                <w:p w:rsidR="001857C6" w:rsidRPr="002B5CE2" w:rsidRDefault="00B52B63" w:rsidP="000E79B6">
                  <w:pPr>
                    <w:rPr>
                      <w:sz w:val="16"/>
                      <w:szCs w:val="16"/>
                    </w:rPr>
                  </w:pPr>
                  <w:proofErr w:type="gramStart"/>
                  <w:r w:rsidRPr="00B52B63">
                    <w:rPr>
                      <w:sz w:val="16"/>
                      <w:szCs w:val="16"/>
                    </w:rPr>
                    <w:t>Разработана</w:t>
                  </w:r>
                  <w:proofErr w:type="gramEnd"/>
                  <w:r w:rsidRPr="00B52B63">
                    <w:rPr>
                      <w:sz w:val="16"/>
                      <w:szCs w:val="16"/>
                    </w:rPr>
                    <w:t xml:space="preserve">  ПСД в 2018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местный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1 250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1 250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9A6667">
                  <w:pPr>
                    <w:spacing w:line="216" w:lineRule="auto"/>
                    <w:jc w:val="center"/>
                    <w:rPr>
                      <w:sz w:val="16"/>
                      <w:szCs w:val="16"/>
                    </w:rPr>
                  </w:pPr>
                  <w:r>
                    <w:rPr>
                      <w:sz w:val="16"/>
                      <w:szCs w:val="16"/>
                    </w:rPr>
                    <w:t>1.11</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Канализационная сеть по ул. </w:t>
                  </w:r>
                  <w:proofErr w:type="gramStart"/>
                  <w:r w:rsidRPr="002B5CE2">
                    <w:rPr>
                      <w:sz w:val="16"/>
                      <w:szCs w:val="16"/>
                    </w:rPr>
                    <w:t>Физкультурной</w:t>
                  </w:r>
                  <w:proofErr w:type="gramEnd"/>
                  <w:r w:rsidRPr="002B5CE2">
                    <w:rPr>
                      <w:sz w:val="16"/>
                      <w:szCs w:val="16"/>
                    </w:rPr>
                    <w:t xml:space="preserve"> от       </w:t>
                  </w:r>
                  <w:r w:rsidR="00430536">
                    <w:rPr>
                      <w:sz w:val="16"/>
                      <w:szCs w:val="16"/>
                    </w:rPr>
                    <w:t xml:space="preserve">           </w:t>
                  </w:r>
                  <w:r w:rsidRPr="002B5CE2">
                    <w:rPr>
                      <w:sz w:val="16"/>
                      <w:szCs w:val="16"/>
                    </w:rPr>
                    <w:t xml:space="preserve"> ул. Прохорова до ул. Таганрогской. Строительство</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90 метров  в  2017 году.</w:t>
                  </w:r>
                </w:p>
                <w:p w:rsidR="00275CF0" w:rsidRPr="002B5CE2" w:rsidRDefault="00275CF0" w:rsidP="009A6667">
                  <w:pPr>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992" w:type="dxa"/>
                  <w:shd w:val="clear" w:color="auto" w:fill="auto"/>
                  <w:vAlign w:val="center"/>
                </w:tcPr>
                <w:p w:rsidR="00367052" w:rsidRPr="002B5CE2" w:rsidRDefault="00A754D5" w:rsidP="009A6667">
                  <w:pPr>
                    <w:spacing w:line="216" w:lineRule="auto"/>
                    <w:jc w:val="center"/>
                    <w:rPr>
                      <w:sz w:val="16"/>
                      <w:szCs w:val="16"/>
                    </w:rPr>
                  </w:pPr>
                  <w:r w:rsidRPr="002B5CE2">
                    <w:rPr>
                      <w:sz w:val="16"/>
                      <w:szCs w:val="16"/>
                    </w:rPr>
                    <w:t>6</w:t>
                  </w:r>
                  <w:r w:rsidR="002E03E9">
                    <w:rPr>
                      <w:sz w:val="16"/>
                      <w:szCs w:val="16"/>
                    </w:rPr>
                    <w:t>60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AD1227" w:rsidP="009A6667">
                  <w:pPr>
                    <w:spacing w:line="216" w:lineRule="auto"/>
                    <w:jc w:val="center"/>
                    <w:rPr>
                      <w:sz w:val="16"/>
                      <w:szCs w:val="16"/>
                    </w:rPr>
                  </w:pPr>
                  <w:r>
                    <w:rPr>
                      <w:sz w:val="16"/>
                      <w:szCs w:val="16"/>
                    </w:rPr>
                    <w:t>1.12</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Обследование сетей водоснабжения                            </w:t>
                  </w:r>
                  <w:r w:rsidR="00430536">
                    <w:rPr>
                      <w:sz w:val="16"/>
                      <w:szCs w:val="16"/>
                    </w:rPr>
                    <w:t xml:space="preserve">            </w:t>
                  </w:r>
                  <w:r w:rsidRPr="002B5CE2">
                    <w:rPr>
                      <w:sz w:val="16"/>
                      <w:szCs w:val="16"/>
                    </w:rPr>
                    <w:t xml:space="preserve">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430536" w:rsidRDefault="00430536" w:rsidP="009A6667">
                  <w:pPr>
                    <w:rPr>
                      <w:sz w:val="16"/>
                      <w:szCs w:val="16"/>
                    </w:rPr>
                  </w:pPr>
                </w:p>
                <w:p w:rsidR="00367052" w:rsidRPr="002B5CE2" w:rsidRDefault="00367052" w:rsidP="009A6667">
                  <w:pPr>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9A6667">
              <w:trPr>
                <w:cantSplit/>
                <w:trHeight w:val="220"/>
              </w:trPr>
              <w:tc>
                <w:tcPr>
                  <w:tcW w:w="567" w:type="dxa"/>
                  <w:vMerge w:val="restart"/>
                  <w:shd w:val="clear" w:color="auto" w:fill="auto"/>
                  <w:vAlign w:val="center"/>
                </w:tcPr>
                <w:p w:rsidR="001F520C" w:rsidRPr="002B5CE2" w:rsidRDefault="00AD1227" w:rsidP="009A6667">
                  <w:pPr>
                    <w:rPr>
                      <w:sz w:val="16"/>
                      <w:szCs w:val="16"/>
                    </w:rPr>
                  </w:pPr>
                  <w:r>
                    <w:rPr>
                      <w:sz w:val="16"/>
                      <w:szCs w:val="16"/>
                    </w:rPr>
                    <w:t>1.13</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 xml:space="preserve">Выполнение ПИР по объекту: «Канализационная насосная станция в районе ул. Коммунальная в           с. Гайдук и коллектор от нее до очистных сооружений </w:t>
                  </w:r>
                  <w:proofErr w:type="gramStart"/>
                  <w:r w:rsidRPr="002B5CE2">
                    <w:rPr>
                      <w:sz w:val="16"/>
                      <w:szCs w:val="16"/>
                    </w:rPr>
                    <w:t>с</w:t>
                  </w:r>
                  <w:proofErr w:type="gramEnd"/>
                  <w:r w:rsidRPr="002B5CE2">
                    <w:rPr>
                      <w:sz w:val="16"/>
                      <w:szCs w:val="16"/>
                    </w:rPr>
                    <w:t>. Гайдук в</w:t>
                  </w:r>
                  <w:r w:rsidR="00430536">
                    <w:rPr>
                      <w:sz w:val="16"/>
                      <w:szCs w:val="16"/>
                    </w:rPr>
                    <w:t xml:space="preserve">          </w:t>
                  </w:r>
                  <w:r w:rsidRPr="002B5CE2">
                    <w:rPr>
                      <w:sz w:val="16"/>
                      <w:szCs w:val="16"/>
                    </w:rPr>
                    <w:t xml:space="preserve">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9A6667">
                  <w:pPr>
                    <w:jc w:val="center"/>
                    <w:rPr>
                      <w:sz w:val="16"/>
                      <w:szCs w:val="16"/>
                    </w:rPr>
                  </w:pPr>
                  <w:r>
                    <w:rPr>
                      <w:sz w:val="16"/>
                      <w:szCs w:val="16"/>
                    </w:rPr>
                    <w:t>1 737</w:t>
                  </w:r>
                </w:p>
              </w:tc>
              <w:tc>
                <w:tcPr>
                  <w:tcW w:w="992" w:type="dxa"/>
                  <w:tcBorders>
                    <w:bottom w:val="single" w:sz="8" w:space="0" w:color="auto"/>
                  </w:tcBorders>
                  <w:shd w:val="clear" w:color="auto" w:fill="auto"/>
                  <w:vAlign w:val="center"/>
                </w:tcPr>
                <w:p w:rsidR="001F520C" w:rsidRPr="002B5CE2" w:rsidRDefault="002E03E9" w:rsidP="003D3C98">
                  <w:pPr>
                    <w:jc w:val="center"/>
                    <w:rPr>
                      <w:sz w:val="16"/>
                      <w:szCs w:val="16"/>
                    </w:rPr>
                  </w:pPr>
                  <w:r w:rsidRPr="002E03E9">
                    <w:rPr>
                      <w:sz w:val="16"/>
                      <w:szCs w:val="16"/>
                    </w:rPr>
                    <w:t>1 737</w:t>
                  </w:r>
                </w:p>
              </w:tc>
              <w:tc>
                <w:tcPr>
                  <w:tcW w:w="1134"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p>
              </w:tc>
              <w:tc>
                <w:tcPr>
                  <w:tcW w:w="2268" w:type="dxa"/>
                  <w:vMerge w:val="restart"/>
                  <w:shd w:val="clear" w:color="auto" w:fill="auto"/>
                </w:tcPr>
                <w:p w:rsidR="001F520C" w:rsidRPr="002B5CE2" w:rsidRDefault="001F520C" w:rsidP="009A6667">
                  <w:pPr>
                    <w:rPr>
                      <w:sz w:val="16"/>
                      <w:szCs w:val="16"/>
                    </w:rPr>
                  </w:pPr>
                </w:p>
                <w:p w:rsidR="001F520C" w:rsidRPr="002B5CE2" w:rsidRDefault="001F520C" w:rsidP="009A6667">
                  <w:pPr>
                    <w:rPr>
                      <w:sz w:val="16"/>
                      <w:szCs w:val="16"/>
                    </w:rPr>
                  </w:pPr>
                </w:p>
                <w:p w:rsidR="001F520C" w:rsidRPr="002B5CE2" w:rsidRDefault="001F520C" w:rsidP="009A6667">
                  <w:pPr>
                    <w:rPr>
                      <w:sz w:val="16"/>
                      <w:szCs w:val="16"/>
                    </w:rPr>
                  </w:pPr>
                  <w:r w:rsidRPr="002B5CE2">
                    <w:rPr>
                      <w:sz w:val="16"/>
                      <w:szCs w:val="16"/>
                    </w:rPr>
                    <w:t>Разработана  ПСД</w:t>
                  </w:r>
                </w:p>
              </w:tc>
              <w:tc>
                <w:tcPr>
                  <w:tcW w:w="1701" w:type="dxa"/>
                  <w:gridSpan w:val="2"/>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p>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943200">
                  <w:pPr>
                    <w:jc w:val="center"/>
                    <w:rPr>
                      <w:sz w:val="16"/>
                      <w:szCs w:val="16"/>
                    </w:rPr>
                  </w:pPr>
                  <w:r>
                    <w:rPr>
                      <w:sz w:val="16"/>
                      <w:szCs w:val="16"/>
                    </w:rPr>
                    <w:t>1 737</w:t>
                  </w:r>
                </w:p>
              </w:tc>
              <w:tc>
                <w:tcPr>
                  <w:tcW w:w="992" w:type="dxa"/>
                  <w:tcBorders>
                    <w:bottom w:val="single" w:sz="8" w:space="0" w:color="auto"/>
                  </w:tcBorders>
                  <w:shd w:val="clear" w:color="auto" w:fill="auto"/>
                  <w:vAlign w:val="center"/>
                </w:tcPr>
                <w:p w:rsidR="002E03E9" w:rsidRPr="002B5CE2" w:rsidRDefault="002E03E9" w:rsidP="00943200">
                  <w:pPr>
                    <w:jc w:val="center"/>
                    <w:rPr>
                      <w:sz w:val="16"/>
                      <w:szCs w:val="16"/>
                    </w:rPr>
                  </w:pPr>
                  <w:r w:rsidRPr="002E03E9">
                    <w:rPr>
                      <w:sz w:val="16"/>
                      <w:szCs w:val="16"/>
                    </w:rPr>
                    <w:t>1 737</w:t>
                  </w:r>
                </w:p>
              </w:tc>
              <w:tc>
                <w:tcPr>
                  <w:tcW w:w="1134"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sidRPr="002B5CE2">
                    <w:rPr>
                      <w:sz w:val="16"/>
                      <w:szCs w:val="16"/>
                    </w:rPr>
                    <w:lastRenderedPageBreak/>
                    <w:t>1.</w:t>
                  </w:r>
                  <w:r>
                    <w:rPr>
                      <w:sz w:val="16"/>
                      <w:szCs w:val="16"/>
                    </w:rPr>
                    <w:t>14</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Выполнение проектно-изыскательских работ по объекту: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215 до водопроводной насосной станции «Вербовая Балка» (корректировка)</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9A6667">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E90240" w:rsidP="00E90240">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583396">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Pr>
                      <w:sz w:val="16"/>
                      <w:szCs w:val="16"/>
                    </w:rPr>
                    <w:t>0,0</w:t>
                  </w:r>
                </w:p>
              </w:tc>
              <w:tc>
                <w:tcPr>
                  <w:tcW w:w="993" w:type="dxa"/>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p>
                <w:p w:rsidR="00E90240" w:rsidRDefault="00E90240" w:rsidP="009A6667">
                  <w:pPr>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2018 году</w:t>
                  </w:r>
                </w:p>
                <w:p w:rsidR="00E90240" w:rsidRDefault="00E90240" w:rsidP="009A6667">
                  <w:pPr>
                    <w:rPr>
                      <w:sz w:val="16"/>
                      <w:szCs w:val="16"/>
                    </w:rPr>
                  </w:pPr>
                </w:p>
                <w:p w:rsidR="00E90240" w:rsidRPr="002B5CE2" w:rsidRDefault="00E90240" w:rsidP="009A6667">
                  <w:pPr>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E90240" w:rsidP="009A6667">
                  <w:pPr>
                    <w:jc w:val="center"/>
                    <w:rPr>
                      <w:sz w:val="16"/>
                      <w:szCs w:val="16"/>
                    </w:rPr>
                  </w:pPr>
                  <w:r>
                    <w:rPr>
                      <w:sz w:val="16"/>
                      <w:szCs w:val="16"/>
                    </w:rPr>
                    <w:t>0,0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9A6667">
                  <w:pPr>
                    <w:rPr>
                      <w:sz w:val="16"/>
                      <w:szCs w:val="16"/>
                    </w:rPr>
                  </w:pPr>
                  <w:r>
                    <w:rPr>
                      <w:sz w:val="16"/>
                      <w:szCs w:val="16"/>
                    </w:rPr>
                    <w:t>1.15</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r w:rsidR="00D53A29">
                    <w:rPr>
                      <w:sz w:val="16"/>
                      <w:szCs w:val="16"/>
                    </w:rPr>
                    <w:t xml:space="preserve">   </w:t>
                  </w:r>
                  <w:proofErr w:type="spellStart"/>
                  <w:r w:rsidRPr="002B5CE2">
                    <w:rPr>
                      <w:sz w:val="16"/>
                      <w:szCs w:val="16"/>
                    </w:rPr>
                    <w:t>Неберджаевского</w:t>
                  </w:r>
                  <w:proofErr w:type="spellEnd"/>
                  <w:r w:rsidR="00D53A29">
                    <w:rPr>
                      <w:sz w:val="16"/>
                      <w:szCs w:val="16"/>
                    </w:rPr>
                    <w:t xml:space="preserve">  </w:t>
                  </w:r>
                  <w:r w:rsidRPr="002B5CE2">
                    <w:rPr>
                      <w:sz w:val="16"/>
                      <w:szCs w:val="16"/>
                    </w:rPr>
                    <w:t xml:space="preserve"> </w:t>
                  </w:r>
                  <w:r w:rsidR="00D53A29">
                    <w:rPr>
                      <w:sz w:val="16"/>
                      <w:szCs w:val="16"/>
                    </w:rPr>
                    <w:t xml:space="preserve"> </w:t>
                  </w:r>
                  <w:r w:rsidRPr="002B5CE2">
                    <w:rPr>
                      <w:sz w:val="16"/>
                      <w:szCs w:val="16"/>
                    </w:rPr>
                    <w:t>водохранилища</w:t>
                  </w:r>
                  <w:r w:rsidR="00D53A29">
                    <w:rPr>
                      <w:sz w:val="16"/>
                      <w:szCs w:val="16"/>
                    </w:rPr>
                    <w:t xml:space="preserve">   </w:t>
                  </w:r>
                  <w:r w:rsidRPr="002B5CE2">
                    <w:rPr>
                      <w:sz w:val="16"/>
                      <w:szCs w:val="16"/>
                    </w:rPr>
                    <w:t xml:space="preserve"> в</w:t>
                  </w:r>
                  <w:r w:rsidR="00D53A29">
                    <w:rPr>
                      <w:sz w:val="16"/>
                      <w:szCs w:val="16"/>
                    </w:rPr>
                    <w:t xml:space="preserve">   </w:t>
                  </w:r>
                  <w:r w:rsidRPr="002B5CE2">
                    <w:rPr>
                      <w:sz w:val="16"/>
                      <w:szCs w:val="16"/>
                    </w:rPr>
                    <w:t xml:space="preserve">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D53A29" w:rsidP="002E03E9">
                  <w:pPr>
                    <w:jc w:val="center"/>
                    <w:rPr>
                      <w:sz w:val="16"/>
                      <w:szCs w:val="16"/>
                    </w:rPr>
                  </w:pPr>
                  <w:r>
                    <w:rPr>
                      <w:sz w:val="16"/>
                      <w:szCs w:val="16"/>
                    </w:rPr>
                    <w:t>9 000</w:t>
                  </w:r>
                </w:p>
              </w:tc>
              <w:tc>
                <w:tcPr>
                  <w:tcW w:w="992" w:type="dxa"/>
                  <w:tcBorders>
                    <w:top w:val="single" w:sz="4" w:space="0" w:color="auto"/>
                    <w:bottom w:val="single" w:sz="8" w:space="0" w:color="auto"/>
                  </w:tcBorders>
                  <w:shd w:val="clear" w:color="auto" w:fill="auto"/>
                  <w:vAlign w:val="center"/>
                </w:tcPr>
                <w:p w:rsidR="00367052" w:rsidRPr="002B5CE2" w:rsidRDefault="002E03E9" w:rsidP="009A6667">
                  <w:pPr>
                    <w:jc w:val="center"/>
                    <w:rPr>
                      <w:sz w:val="16"/>
                      <w:szCs w:val="16"/>
                    </w:rPr>
                  </w:pPr>
                  <w:r>
                    <w:rPr>
                      <w:sz w:val="16"/>
                      <w:szCs w:val="16"/>
                    </w:rPr>
                    <w:t>3 542</w:t>
                  </w:r>
                </w:p>
              </w:tc>
              <w:tc>
                <w:tcPr>
                  <w:tcW w:w="1134" w:type="dxa"/>
                  <w:tcBorders>
                    <w:top w:val="single" w:sz="4" w:space="0" w:color="auto"/>
                    <w:bottom w:val="single" w:sz="8" w:space="0" w:color="auto"/>
                  </w:tcBorders>
                  <w:shd w:val="clear" w:color="auto" w:fill="auto"/>
                  <w:vAlign w:val="center"/>
                </w:tcPr>
                <w:p w:rsidR="00367052" w:rsidRPr="002B5CE2" w:rsidRDefault="00D53A29" w:rsidP="009A6667">
                  <w:pPr>
                    <w:jc w:val="center"/>
                    <w:rPr>
                      <w:sz w:val="16"/>
                      <w:szCs w:val="16"/>
                    </w:rPr>
                  </w:pPr>
                  <w:r>
                    <w:rPr>
                      <w:sz w:val="16"/>
                      <w:szCs w:val="16"/>
                    </w:rPr>
                    <w:t>5 458</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3F7FEE">
                    <w:rPr>
                      <w:sz w:val="16"/>
                      <w:szCs w:val="16"/>
                    </w:rPr>
                    <w:t xml:space="preserve"> </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9A6667">
                  <w:pPr>
                    <w:spacing w:line="216" w:lineRule="auto"/>
                    <w:jc w:val="center"/>
                    <w:rPr>
                      <w:sz w:val="16"/>
                      <w:szCs w:val="16"/>
                    </w:rPr>
                  </w:pPr>
                </w:p>
              </w:tc>
              <w:tc>
                <w:tcPr>
                  <w:tcW w:w="4394"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A2D38" w:rsidRPr="002B5CE2" w:rsidRDefault="002A2D38"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A2D38" w:rsidRPr="002B5CE2" w:rsidRDefault="00D53A29" w:rsidP="002A2D38">
                  <w:pPr>
                    <w:jc w:val="center"/>
                    <w:rPr>
                      <w:sz w:val="16"/>
                      <w:szCs w:val="16"/>
                    </w:rPr>
                  </w:pPr>
                  <w:r>
                    <w:rPr>
                      <w:sz w:val="16"/>
                      <w:szCs w:val="16"/>
                    </w:rPr>
                    <w:t>9 000</w:t>
                  </w:r>
                </w:p>
              </w:tc>
              <w:tc>
                <w:tcPr>
                  <w:tcW w:w="992"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3 542</w:t>
                  </w:r>
                </w:p>
              </w:tc>
              <w:tc>
                <w:tcPr>
                  <w:tcW w:w="1134" w:type="dxa"/>
                  <w:tcBorders>
                    <w:bottom w:val="single" w:sz="8" w:space="0" w:color="auto"/>
                  </w:tcBorders>
                  <w:shd w:val="clear" w:color="auto" w:fill="auto"/>
                  <w:vAlign w:val="center"/>
                </w:tcPr>
                <w:p w:rsidR="002A2D38" w:rsidRPr="002B5CE2" w:rsidRDefault="00D53A29" w:rsidP="002A2D38">
                  <w:pPr>
                    <w:jc w:val="center"/>
                    <w:rPr>
                      <w:sz w:val="16"/>
                      <w:szCs w:val="16"/>
                    </w:rPr>
                  </w:pPr>
                  <w:r w:rsidRPr="00D53A29">
                    <w:rPr>
                      <w:sz w:val="16"/>
                      <w:szCs w:val="16"/>
                    </w:rPr>
                    <w:t>5 458</w:t>
                  </w:r>
                </w:p>
              </w:tc>
              <w:tc>
                <w:tcPr>
                  <w:tcW w:w="993" w:type="dxa"/>
                  <w:tcBorders>
                    <w:bottom w:val="single" w:sz="8" w:space="0" w:color="auto"/>
                  </w:tcBorders>
                  <w:shd w:val="clear" w:color="auto" w:fill="auto"/>
                  <w:vAlign w:val="center"/>
                </w:tcPr>
                <w:p w:rsidR="002A2D38" w:rsidRPr="002B5CE2" w:rsidRDefault="002A2D38" w:rsidP="009A6667">
                  <w:pPr>
                    <w:jc w:val="center"/>
                    <w:rPr>
                      <w:sz w:val="16"/>
                      <w:szCs w:val="16"/>
                    </w:rPr>
                  </w:pPr>
                  <w:r w:rsidRPr="002B5CE2">
                    <w:rPr>
                      <w:sz w:val="16"/>
                      <w:szCs w:val="16"/>
                    </w:rPr>
                    <w:t>0</w:t>
                  </w:r>
                </w:p>
              </w:tc>
              <w:tc>
                <w:tcPr>
                  <w:tcW w:w="2268"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vMerge/>
                  <w:shd w:val="clear" w:color="auto" w:fill="auto"/>
                  <w:vAlign w:val="center"/>
                </w:tcPr>
                <w:p w:rsidR="002A2D38" w:rsidRPr="002B5CE2" w:rsidRDefault="002A2D38"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AD1227" w:rsidP="009A6667">
                  <w:pPr>
                    <w:spacing w:line="216" w:lineRule="auto"/>
                    <w:jc w:val="center"/>
                    <w:rPr>
                      <w:sz w:val="16"/>
                      <w:szCs w:val="16"/>
                    </w:rPr>
                  </w:pPr>
                  <w:r>
                    <w:rPr>
                      <w:sz w:val="16"/>
                      <w:szCs w:val="16"/>
                    </w:rPr>
                    <w:t>1.16</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E90240" w:rsidP="009A6667">
                  <w:pPr>
                    <w:spacing w:line="216" w:lineRule="auto"/>
                    <w:rPr>
                      <w:sz w:val="16"/>
                      <w:szCs w:val="16"/>
                    </w:rPr>
                  </w:pPr>
                  <w:r>
                    <w:rPr>
                      <w:sz w:val="16"/>
                      <w:szCs w:val="16"/>
                    </w:rPr>
                    <w:t xml:space="preserve">Очистные сооружения </w:t>
                  </w:r>
                  <w:r w:rsidR="009C4952">
                    <w:rPr>
                      <w:sz w:val="16"/>
                      <w:szCs w:val="16"/>
                    </w:rPr>
                    <w:t xml:space="preserve"> урочища «Широкая Балка».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5 500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5 500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5 500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5 500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AD1227" w:rsidP="009A6667">
                  <w:pPr>
                    <w:spacing w:line="216" w:lineRule="auto"/>
                    <w:jc w:val="center"/>
                    <w:rPr>
                      <w:sz w:val="16"/>
                      <w:szCs w:val="16"/>
                    </w:rPr>
                  </w:pPr>
                  <w:r>
                    <w:rPr>
                      <w:sz w:val="16"/>
                      <w:szCs w:val="16"/>
                    </w:rPr>
                    <w:t>1.17</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Выполнение проекта план</w:t>
                  </w:r>
                  <w:r>
                    <w:rPr>
                      <w:sz w:val="16"/>
                      <w:szCs w:val="16"/>
                    </w:rPr>
                    <w:t>ировки и межевания по объекту: «</w:t>
                  </w:r>
                  <w:r w:rsidRPr="009C4952">
                    <w:rPr>
                      <w:sz w:val="16"/>
                      <w:szCs w:val="16"/>
                    </w:rPr>
                    <w:t>Водоснабжение зон г.</w:t>
                  </w:r>
                  <w:r>
                    <w:rPr>
                      <w:sz w:val="16"/>
                      <w:szCs w:val="16"/>
                    </w:rPr>
                    <w:t xml:space="preserve"> Новороссийска (район «Сокол»)»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 xml:space="preserve"> 500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 xml:space="preserve"> 500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9C4952">
                    <w:rPr>
                      <w:sz w:val="16"/>
                      <w:szCs w:val="16"/>
                    </w:rPr>
                    <w:t xml:space="preserve"> 500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sidRPr="009C4952">
                    <w:rPr>
                      <w:sz w:val="16"/>
                      <w:szCs w:val="16"/>
                    </w:rPr>
                    <w:t xml:space="preserve"> 500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9A6667">
                  <w:pPr>
                    <w:spacing w:line="216" w:lineRule="auto"/>
                    <w:jc w:val="center"/>
                    <w:rPr>
                      <w:sz w:val="16"/>
                      <w:szCs w:val="16"/>
                    </w:rPr>
                  </w:pPr>
                  <w:r>
                    <w:rPr>
                      <w:sz w:val="16"/>
                      <w:szCs w:val="16"/>
                    </w:rPr>
                    <w:t>1.18</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C4952">
                  <w:pPr>
                    <w:spacing w:line="216" w:lineRule="auto"/>
                    <w:jc w:val="center"/>
                    <w:rPr>
                      <w:sz w:val="16"/>
                      <w:szCs w:val="16"/>
                    </w:rPr>
                  </w:pPr>
                  <w:r w:rsidRPr="002B5CE2">
                    <w:rPr>
                      <w:sz w:val="16"/>
                      <w:szCs w:val="16"/>
                    </w:rPr>
                    <w:t xml:space="preserve">2 </w:t>
                  </w:r>
                  <w:r w:rsidR="009C4952">
                    <w:rPr>
                      <w:sz w:val="16"/>
                      <w:szCs w:val="16"/>
                    </w:rPr>
                    <w:t>838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C4952" w:rsidP="009A6667">
                  <w:pPr>
                    <w:spacing w:line="216" w:lineRule="auto"/>
                    <w:jc w:val="center"/>
                    <w:rPr>
                      <w:sz w:val="16"/>
                      <w:szCs w:val="16"/>
                    </w:rPr>
                  </w:pPr>
                  <w:r>
                    <w:rPr>
                      <w:sz w:val="16"/>
                      <w:szCs w:val="16"/>
                    </w:rPr>
                    <w:t>1 509</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1 285</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9A6667">
                  <w:pPr>
                    <w:spacing w:line="21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sidRPr="009C4952">
                    <w:rPr>
                      <w:sz w:val="16"/>
                      <w:szCs w:val="16"/>
                    </w:rPr>
                    <w:t>2 838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Pr>
                      <w:sz w:val="16"/>
                      <w:szCs w:val="16"/>
                    </w:rPr>
                    <w:t>1 509</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1 285</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9A6667">
                  <w:pPr>
                    <w:spacing w:line="216" w:lineRule="auto"/>
                    <w:jc w:val="center"/>
                    <w:rPr>
                      <w:sz w:val="16"/>
                      <w:szCs w:val="16"/>
                    </w:rPr>
                  </w:pPr>
                  <w:r>
                    <w:rPr>
                      <w:sz w:val="16"/>
                      <w:szCs w:val="16"/>
                    </w:rPr>
                    <w:t>1.19</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E90240" w:rsidP="009A6667">
                  <w:pPr>
                    <w:spacing w:line="216" w:lineRule="auto"/>
                    <w:jc w:val="center"/>
                    <w:rPr>
                      <w:sz w:val="16"/>
                      <w:szCs w:val="16"/>
                    </w:rPr>
                  </w:pPr>
                  <w:r>
                    <w:rPr>
                      <w:sz w:val="16"/>
                      <w:szCs w:val="16"/>
                    </w:rPr>
                    <w:t>8 115,0</w:t>
                  </w:r>
                </w:p>
              </w:tc>
              <w:tc>
                <w:tcPr>
                  <w:tcW w:w="992"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4 725</w:t>
                  </w:r>
                </w:p>
              </w:tc>
              <w:tc>
                <w:tcPr>
                  <w:tcW w:w="1134" w:type="dxa"/>
                  <w:tcBorders>
                    <w:top w:val="single" w:sz="8" w:space="0" w:color="auto"/>
                  </w:tcBorders>
                  <w:shd w:val="clear" w:color="auto" w:fill="auto"/>
                  <w:vAlign w:val="center"/>
                </w:tcPr>
                <w:p w:rsidR="00367052" w:rsidRPr="002B5CE2" w:rsidRDefault="00E90240" w:rsidP="009A6667">
                  <w:pPr>
                    <w:spacing w:line="216" w:lineRule="auto"/>
                    <w:jc w:val="center"/>
                    <w:rPr>
                      <w:sz w:val="16"/>
                      <w:szCs w:val="16"/>
                    </w:rPr>
                  </w:pPr>
                  <w:r>
                    <w:rPr>
                      <w:sz w:val="16"/>
                      <w:szCs w:val="16"/>
                    </w:rPr>
                    <w:t>1 129,0</w:t>
                  </w:r>
                </w:p>
              </w:tc>
              <w:tc>
                <w:tcPr>
                  <w:tcW w:w="993" w:type="dxa"/>
                  <w:tcBorders>
                    <w:top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2 261</w:t>
                  </w:r>
                </w:p>
              </w:tc>
              <w:tc>
                <w:tcPr>
                  <w:tcW w:w="2268"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085145" w:rsidP="009A6667">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9A6667">
                  <w:pPr>
                    <w:spacing w:line="21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085145">
              <w:trPr>
                <w:cantSplit/>
                <w:trHeight w:val="341"/>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E90240" w:rsidP="003D3C98">
                  <w:pPr>
                    <w:spacing w:line="216" w:lineRule="auto"/>
                    <w:jc w:val="center"/>
                    <w:rPr>
                      <w:sz w:val="16"/>
                      <w:szCs w:val="16"/>
                    </w:rPr>
                  </w:pPr>
                  <w:r w:rsidRPr="00E90240">
                    <w:rPr>
                      <w:sz w:val="16"/>
                      <w:szCs w:val="16"/>
                    </w:rPr>
                    <w:t>8 115,0</w:t>
                  </w:r>
                </w:p>
              </w:tc>
              <w:tc>
                <w:tcPr>
                  <w:tcW w:w="992" w:type="dxa"/>
                  <w:shd w:val="clear" w:color="auto" w:fill="auto"/>
                  <w:vAlign w:val="center"/>
                </w:tcPr>
                <w:p w:rsidR="001F520C" w:rsidRPr="002B5CE2" w:rsidRDefault="00126489" w:rsidP="003D3C98">
                  <w:pPr>
                    <w:spacing w:line="216" w:lineRule="auto"/>
                    <w:jc w:val="center"/>
                    <w:rPr>
                      <w:sz w:val="16"/>
                      <w:szCs w:val="16"/>
                    </w:rPr>
                  </w:pPr>
                  <w:r>
                    <w:rPr>
                      <w:sz w:val="16"/>
                      <w:szCs w:val="16"/>
                    </w:rPr>
                    <w:t>4 725</w:t>
                  </w:r>
                </w:p>
              </w:tc>
              <w:tc>
                <w:tcPr>
                  <w:tcW w:w="1134" w:type="dxa"/>
                  <w:shd w:val="clear" w:color="auto" w:fill="auto"/>
                  <w:vAlign w:val="center"/>
                </w:tcPr>
                <w:p w:rsidR="001F520C" w:rsidRPr="002B5CE2" w:rsidRDefault="00E90240" w:rsidP="003D3C98">
                  <w:pPr>
                    <w:spacing w:line="216" w:lineRule="auto"/>
                    <w:jc w:val="center"/>
                    <w:rPr>
                      <w:sz w:val="16"/>
                      <w:szCs w:val="16"/>
                    </w:rPr>
                  </w:pPr>
                  <w:r w:rsidRPr="00E90240">
                    <w:rPr>
                      <w:sz w:val="16"/>
                      <w:szCs w:val="16"/>
                    </w:rPr>
                    <w:t>1 129,0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2 261</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2A2D38" w:rsidRPr="002B5CE2" w:rsidTr="009A6667">
              <w:trPr>
                <w:cantSplit/>
                <w:trHeight w:val="284"/>
              </w:trPr>
              <w:tc>
                <w:tcPr>
                  <w:tcW w:w="567" w:type="dxa"/>
                  <w:vMerge w:val="restart"/>
                  <w:shd w:val="clear" w:color="auto" w:fill="auto"/>
                  <w:vAlign w:val="center"/>
                </w:tcPr>
                <w:p w:rsidR="002A2D38" w:rsidRPr="002B5CE2" w:rsidRDefault="002A2D38" w:rsidP="00DE1309">
                  <w:pPr>
                    <w:spacing w:line="216" w:lineRule="auto"/>
                    <w:jc w:val="center"/>
                    <w:rPr>
                      <w:sz w:val="16"/>
                      <w:szCs w:val="16"/>
                    </w:rPr>
                  </w:pPr>
                </w:p>
              </w:tc>
              <w:tc>
                <w:tcPr>
                  <w:tcW w:w="4394" w:type="dxa"/>
                  <w:vMerge w:val="restart"/>
                  <w:shd w:val="clear" w:color="auto" w:fill="auto"/>
                  <w:vAlign w:val="center"/>
                </w:tcPr>
                <w:p w:rsidR="002A2D38" w:rsidRPr="002B5CE2" w:rsidRDefault="002A2D38" w:rsidP="00DE1309">
                  <w:pPr>
                    <w:spacing w:line="216" w:lineRule="auto"/>
                    <w:rPr>
                      <w:sz w:val="16"/>
                      <w:szCs w:val="16"/>
                    </w:rPr>
                  </w:pPr>
                </w:p>
                <w:p w:rsidR="002A2D38" w:rsidRPr="002B5CE2" w:rsidRDefault="002A2D38" w:rsidP="00DE1309">
                  <w:pPr>
                    <w:spacing w:line="216" w:lineRule="auto"/>
                    <w:rPr>
                      <w:sz w:val="16"/>
                      <w:szCs w:val="16"/>
                    </w:rPr>
                  </w:pPr>
                  <w:r w:rsidRPr="002B5CE2">
                    <w:rPr>
                      <w:sz w:val="16"/>
                      <w:szCs w:val="16"/>
                    </w:rPr>
                    <w:t xml:space="preserve">ИТОГО </w:t>
                  </w:r>
                </w:p>
                <w:p w:rsidR="002A2D38" w:rsidRPr="002B5CE2" w:rsidRDefault="002A2D38" w:rsidP="00DE1309">
                  <w:pPr>
                    <w:spacing w:line="216" w:lineRule="auto"/>
                    <w:rPr>
                      <w:sz w:val="16"/>
                      <w:szCs w:val="16"/>
                    </w:rPr>
                  </w:pPr>
                  <w:r w:rsidRPr="002B5CE2">
                    <w:rPr>
                      <w:sz w:val="16"/>
                      <w:szCs w:val="16"/>
                    </w:rPr>
                    <w:t>по муниципальной подпрограмме</w:t>
                  </w:r>
                </w:p>
                <w:p w:rsidR="002A2D38" w:rsidRPr="002B5CE2" w:rsidRDefault="002A2D38" w:rsidP="00DE130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всего</w:t>
                  </w:r>
                </w:p>
              </w:tc>
              <w:tc>
                <w:tcPr>
                  <w:tcW w:w="1276" w:type="dxa"/>
                  <w:shd w:val="clear" w:color="auto" w:fill="auto"/>
                  <w:vAlign w:val="center"/>
                </w:tcPr>
                <w:p w:rsidR="002A2D38" w:rsidRPr="007E3C8E" w:rsidRDefault="00FB4A3E" w:rsidP="002A2D38">
                  <w:pPr>
                    <w:spacing w:line="216" w:lineRule="auto"/>
                    <w:jc w:val="center"/>
                    <w:rPr>
                      <w:sz w:val="16"/>
                      <w:szCs w:val="16"/>
                    </w:rPr>
                  </w:pPr>
                  <w:r>
                    <w:rPr>
                      <w:sz w:val="16"/>
                      <w:szCs w:val="16"/>
                    </w:rPr>
                    <w:t>78 085,0</w:t>
                  </w:r>
                </w:p>
              </w:tc>
              <w:tc>
                <w:tcPr>
                  <w:tcW w:w="992" w:type="dxa"/>
                  <w:shd w:val="clear" w:color="auto" w:fill="auto"/>
                  <w:vAlign w:val="center"/>
                </w:tcPr>
                <w:p w:rsidR="002A2D38" w:rsidRPr="007E3C8E" w:rsidRDefault="00126489" w:rsidP="002A2D38">
                  <w:pPr>
                    <w:spacing w:line="216" w:lineRule="auto"/>
                    <w:jc w:val="center"/>
                    <w:rPr>
                      <w:sz w:val="16"/>
                      <w:szCs w:val="16"/>
                    </w:rPr>
                  </w:pPr>
                  <w:r>
                    <w:rPr>
                      <w:sz w:val="16"/>
                      <w:szCs w:val="16"/>
                    </w:rPr>
                    <w:t>13 989</w:t>
                  </w:r>
                </w:p>
              </w:tc>
              <w:tc>
                <w:tcPr>
                  <w:tcW w:w="1134" w:type="dxa"/>
                  <w:shd w:val="clear" w:color="auto" w:fill="auto"/>
                  <w:vAlign w:val="center"/>
                </w:tcPr>
                <w:p w:rsidR="002A2D38" w:rsidRPr="007E3C8E" w:rsidRDefault="00FB4A3E" w:rsidP="002A2D38">
                  <w:pPr>
                    <w:spacing w:line="216" w:lineRule="auto"/>
                    <w:jc w:val="center"/>
                    <w:rPr>
                      <w:sz w:val="16"/>
                      <w:szCs w:val="16"/>
                    </w:rPr>
                  </w:pPr>
                  <w:r>
                    <w:rPr>
                      <w:sz w:val="16"/>
                      <w:szCs w:val="16"/>
                    </w:rPr>
                    <w:t>15 346,0</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48 750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val="restart"/>
                  <w:shd w:val="clear" w:color="auto" w:fill="auto"/>
                  <w:vAlign w:val="center"/>
                </w:tcPr>
                <w:p w:rsidR="002A2D38" w:rsidRPr="002B5CE2" w:rsidRDefault="002A2D38"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2A2D38" w:rsidRPr="007E3C8E" w:rsidRDefault="00FB4A3E" w:rsidP="002A2D38">
                  <w:pPr>
                    <w:spacing w:line="216" w:lineRule="auto"/>
                    <w:jc w:val="center"/>
                    <w:rPr>
                      <w:sz w:val="16"/>
                      <w:szCs w:val="16"/>
                    </w:rPr>
                  </w:pPr>
                  <w:r w:rsidRPr="00FB4A3E">
                    <w:rPr>
                      <w:sz w:val="16"/>
                      <w:szCs w:val="16"/>
                    </w:rPr>
                    <w:t>78 085,0</w:t>
                  </w:r>
                </w:p>
              </w:tc>
              <w:tc>
                <w:tcPr>
                  <w:tcW w:w="992" w:type="dxa"/>
                  <w:shd w:val="clear" w:color="auto" w:fill="auto"/>
                  <w:vAlign w:val="center"/>
                </w:tcPr>
                <w:p w:rsidR="002A2D38" w:rsidRPr="007E3C8E" w:rsidRDefault="00126489" w:rsidP="002A2D38">
                  <w:pPr>
                    <w:spacing w:line="216" w:lineRule="auto"/>
                    <w:jc w:val="center"/>
                    <w:rPr>
                      <w:sz w:val="16"/>
                      <w:szCs w:val="16"/>
                    </w:rPr>
                  </w:pPr>
                  <w:r w:rsidRPr="00126489">
                    <w:rPr>
                      <w:sz w:val="16"/>
                      <w:szCs w:val="16"/>
                    </w:rPr>
                    <w:t>13 989</w:t>
                  </w:r>
                </w:p>
              </w:tc>
              <w:tc>
                <w:tcPr>
                  <w:tcW w:w="1134" w:type="dxa"/>
                  <w:shd w:val="clear" w:color="auto" w:fill="auto"/>
                  <w:vAlign w:val="center"/>
                </w:tcPr>
                <w:p w:rsidR="002A2D38" w:rsidRPr="007E3C8E" w:rsidRDefault="00FB4A3E" w:rsidP="002A2D38">
                  <w:pPr>
                    <w:spacing w:line="216" w:lineRule="auto"/>
                    <w:jc w:val="center"/>
                    <w:rPr>
                      <w:sz w:val="16"/>
                      <w:szCs w:val="16"/>
                    </w:rPr>
                  </w:pPr>
                  <w:r w:rsidRPr="00FB4A3E">
                    <w:rPr>
                      <w:sz w:val="16"/>
                      <w:szCs w:val="16"/>
                    </w:rPr>
                    <w:t>15 346,0</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48 750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 xml:space="preserve"> 2.</w:t>
                  </w:r>
                  <w:r w:rsidRPr="000B136B">
                    <w:rPr>
                      <w:rFonts w:eastAsiaTheme="minorHAnsi"/>
                      <w:sz w:val="16"/>
                      <w:szCs w:val="16"/>
                      <w:lang w:eastAsia="en-US"/>
                    </w:rPr>
                    <w:t xml:space="preserve"> </w:t>
                  </w:r>
                  <w:r w:rsidRPr="000B136B">
                    <w:rPr>
                      <w:sz w:val="16"/>
                      <w:szCs w:val="16"/>
                    </w:rPr>
                    <w:t>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lastRenderedPageBreak/>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9A6667">
                  <w:pPr>
                    <w:spacing w:line="216" w:lineRule="auto"/>
                    <w:rPr>
                      <w:sz w:val="16"/>
                      <w:szCs w:val="16"/>
                    </w:rPr>
                  </w:pPr>
                  <w:r w:rsidRPr="002B5CE2">
                    <w:rPr>
                      <w:sz w:val="16"/>
                      <w:szCs w:val="16"/>
                    </w:rPr>
                    <w:t xml:space="preserve"> «Устройство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w:t>
                  </w:r>
                  <w:r w:rsidR="00F34FBF">
                    <w:rPr>
                      <w:sz w:val="16"/>
                      <w:szCs w:val="16"/>
                    </w:rPr>
                    <w:t xml:space="preserve">  </w:t>
                  </w:r>
                  <w:r w:rsidRPr="002B5CE2">
                    <w:rPr>
                      <w:sz w:val="16"/>
                      <w:szCs w:val="16"/>
                    </w:rPr>
                    <w:t xml:space="preserve"> г. Новороссийск</w:t>
                  </w:r>
                  <w:r>
                    <w:rPr>
                      <w:sz w:val="16"/>
                      <w:szCs w:val="16"/>
                    </w:rPr>
                    <w:t>а</w:t>
                  </w:r>
                  <w:r w:rsidRPr="002B5CE2">
                    <w:rPr>
                      <w:sz w:val="16"/>
                      <w:szCs w:val="16"/>
                    </w:rPr>
                    <w:cr/>
                    <w:t>, Краснодарского края»</w:t>
                  </w: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всего</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8 100</w:t>
                  </w:r>
                </w:p>
              </w:tc>
              <w:tc>
                <w:tcPr>
                  <w:tcW w:w="992"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8 100</w:t>
                  </w:r>
                </w:p>
              </w:tc>
              <w:tc>
                <w:tcPr>
                  <w:tcW w:w="2268" w:type="dxa"/>
                  <w:vMerge w:val="restart"/>
                  <w:shd w:val="clear" w:color="auto" w:fill="auto"/>
                </w:tcPr>
                <w:p w:rsidR="00085145" w:rsidRPr="002B5CE2" w:rsidRDefault="00085145" w:rsidP="009A6667">
                  <w:pPr>
                    <w:jc w:val="both"/>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9A6667">
                  <w:pPr>
                    <w:jc w:val="both"/>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8 100</w:t>
                  </w:r>
                </w:p>
              </w:tc>
              <w:tc>
                <w:tcPr>
                  <w:tcW w:w="992"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p>
              </w:tc>
              <w:tc>
                <w:tcPr>
                  <w:tcW w:w="1134"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p>
              </w:tc>
              <w:tc>
                <w:tcPr>
                  <w:tcW w:w="993" w:type="dxa"/>
                  <w:shd w:val="clear" w:color="auto" w:fill="auto"/>
                  <w:vAlign w:val="center"/>
                </w:tcPr>
                <w:p w:rsidR="00085145" w:rsidRPr="002B5CE2" w:rsidRDefault="00085145" w:rsidP="003D3C98">
                  <w:pPr>
                    <w:spacing w:line="216" w:lineRule="auto"/>
                    <w:jc w:val="center"/>
                    <w:rPr>
                      <w:sz w:val="16"/>
                      <w:szCs w:val="16"/>
                    </w:rPr>
                  </w:pPr>
                  <w:r w:rsidRPr="002B5CE2">
                    <w:rPr>
                      <w:sz w:val="16"/>
                      <w:szCs w:val="16"/>
                    </w:rPr>
                    <w:t>8 100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proofErr w:type="gramStart"/>
                  <w:r w:rsidR="0097506A">
                    <w:rPr>
                      <w:sz w:val="16"/>
                      <w:szCs w:val="16"/>
                    </w:rPr>
                    <w:t>(</w:t>
                  </w:r>
                  <w:r w:rsidRPr="003F7FEE">
                    <w:rPr>
                      <w:sz w:val="16"/>
                      <w:szCs w:val="16"/>
                    </w:rPr>
                    <w:t xml:space="preserve"> </w:t>
                  </w:r>
                  <w:proofErr w:type="gramEnd"/>
                  <w:r w:rsidRPr="003F7FEE">
                    <w:rPr>
                      <w:sz w:val="16"/>
                      <w:szCs w:val="16"/>
                    </w:rPr>
                    <w:t>ПИР)</w:t>
                  </w: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всего</w:t>
                  </w:r>
                </w:p>
              </w:tc>
              <w:tc>
                <w:tcPr>
                  <w:tcW w:w="1276" w:type="dxa"/>
                  <w:shd w:val="clear" w:color="auto" w:fill="auto"/>
                  <w:vAlign w:val="center"/>
                </w:tcPr>
                <w:p w:rsidR="003F7FEE" w:rsidRDefault="00FB4A3E" w:rsidP="003F7FEE">
                  <w:pPr>
                    <w:spacing w:line="276" w:lineRule="auto"/>
                    <w:jc w:val="center"/>
                    <w:rPr>
                      <w:sz w:val="16"/>
                      <w:szCs w:val="16"/>
                    </w:rPr>
                  </w:pPr>
                  <w:r>
                    <w:rPr>
                      <w:sz w:val="16"/>
                      <w:szCs w:val="16"/>
                    </w:rPr>
                    <w:t>10 </w:t>
                  </w:r>
                  <w:r w:rsidR="003F7FEE">
                    <w:rPr>
                      <w:sz w:val="16"/>
                      <w:szCs w:val="16"/>
                    </w:rPr>
                    <w:t>255</w:t>
                  </w:r>
                  <w:r>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3 255</w:t>
                  </w:r>
                </w:p>
              </w:tc>
              <w:tc>
                <w:tcPr>
                  <w:tcW w:w="1134" w:type="dxa"/>
                  <w:shd w:val="clear" w:color="auto" w:fill="auto"/>
                  <w:vAlign w:val="center"/>
                </w:tcPr>
                <w:p w:rsidR="003F7FEE" w:rsidRPr="002B5CE2" w:rsidRDefault="00FB4A3E" w:rsidP="003F7FEE">
                  <w:pPr>
                    <w:spacing w:line="276" w:lineRule="auto"/>
                    <w:jc w:val="center"/>
                    <w:rPr>
                      <w:sz w:val="16"/>
                      <w:szCs w:val="16"/>
                    </w:rPr>
                  </w:pPr>
                  <w:r>
                    <w:rPr>
                      <w:sz w:val="16"/>
                      <w:szCs w:val="16"/>
                    </w:rPr>
                    <w:t>7 </w:t>
                  </w:r>
                  <w:r w:rsidR="003F7FEE">
                    <w:rPr>
                      <w:sz w:val="16"/>
                      <w:szCs w:val="16"/>
                    </w:rPr>
                    <w:t>000</w:t>
                  </w:r>
                  <w:r>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val="restart"/>
                  <w:shd w:val="clear" w:color="auto" w:fill="auto"/>
                </w:tcPr>
                <w:p w:rsidR="003F7FEE" w:rsidRDefault="003F7FEE" w:rsidP="009A6667">
                  <w:pPr>
                    <w:jc w:val="center"/>
                    <w:rPr>
                      <w:sz w:val="16"/>
                      <w:szCs w:val="16"/>
                    </w:rPr>
                  </w:pPr>
                </w:p>
                <w:p w:rsidR="003F7FEE" w:rsidRPr="002B5CE2" w:rsidRDefault="003F7FEE" w:rsidP="009A6667">
                  <w:pPr>
                    <w:jc w:val="center"/>
                    <w:rPr>
                      <w:sz w:val="16"/>
                      <w:szCs w:val="16"/>
                    </w:rPr>
                  </w:pPr>
                  <w:proofErr w:type="gramStart"/>
                  <w:r w:rsidRPr="003F7FEE">
                    <w:rPr>
                      <w:sz w:val="16"/>
                      <w:szCs w:val="16"/>
                    </w:rPr>
                    <w:t>Разработана</w:t>
                  </w:r>
                  <w:proofErr w:type="gramEnd"/>
                  <w:r w:rsidRPr="003F7FEE">
                    <w:rPr>
                      <w:sz w:val="16"/>
                      <w:szCs w:val="16"/>
                    </w:rPr>
                    <w:t xml:space="preserve">  ПСД в 2018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местный бюджет</w:t>
                  </w:r>
                </w:p>
              </w:tc>
              <w:tc>
                <w:tcPr>
                  <w:tcW w:w="1276" w:type="dxa"/>
                  <w:shd w:val="clear" w:color="auto" w:fill="auto"/>
                  <w:vAlign w:val="center"/>
                </w:tcPr>
                <w:p w:rsidR="003F7FEE" w:rsidRDefault="00FB4A3E" w:rsidP="003F7FEE">
                  <w:pPr>
                    <w:spacing w:line="276" w:lineRule="auto"/>
                    <w:jc w:val="center"/>
                    <w:rPr>
                      <w:sz w:val="16"/>
                      <w:szCs w:val="16"/>
                    </w:rPr>
                  </w:pPr>
                  <w:r>
                    <w:rPr>
                      <w:sz w:val="16"/>
                      <w:szCs w:val="16"/>
                    </w:rPr>
                    <w:t>10 </w:t>
                  </w:r>
                  <w:r w:rsidR="003F7FEE" w:rsidRPr="003F7FEE">
                    <w:rPr>
                      <w:sz w:val="16"/>
                      <w:szCs w:val="16"/>
                    </w:rPr>
                    <w:t>255</w:t>
                  </w:r>
                  <w:r>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3 255</w:t>
                  </w:r>
                </w:p>
              </w:tc>
              <w:tc>
                <w:tcPr>
                  <w:tcW w:w="1134" w:type="dxa"/>
                  <w:shd w:val="clear" w:color="auto" w:fill="auto"/>
                  <w:vAlign w:val="center"/>
                </w:tcPr>
                <w:p w:rsidR="003F7FEE" w:rsidRPr="002B5CE2" w:rsidRDefault="00FB4A3E" w:rsidP="003F7FEE">
                  <w:pPr>
                    <w:spacing w:line="276" w:lineRule="auto"/>
                    <w:jc w:val="center"/>
                    <w:rPr>
                      <w:sz w:val="16"/>
                      <w:szCs w:val="16"/>
                    </w:rPr>
                  </w:pPr>
                  <w:r>
                    <w:rPr>
                      <w:sz w:val="16"/>
                      <w:szCs w:val="16"/>
                    </w:rPr>
                    <w:t>7 </w:t>
                  </w:r>
                  <w:r w:rsidR="003F7FEE">
                    <w:rPr>
                      <w:sz w:val="16"/>
                      <w:szCs w:val="16"/>
                    </w:rPr>
                    <w:t>000</w:t>
                  </w:r>
                  <w:r>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0B136B" w:rsidP="009A6667">
                  <w:pPr>
                    <w:spacing w:line="216" w:lineRule="auto"/>
                    <w:rPr>
                      <w:sz w:val="16"/>
                      <w:szCs w:val="16"/>
                    </w:rPr>
                  </w:pPr>
                  <w:r>
                    <w:rPr>
                      <w:sz w:val="16"/>
                      <w:szCs w:val="16"/>
                    </w:rPr>
                    <w:t xml:space="preserve"> «Газоснабжение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sidR="004833CD" w:rsidRPr="002B5CE2">
                    <w:rPr>
                      <w:sz w:val="16"/>
                      <w:szCs w:val="16"/>
                    </w:rPr>
                    <w:t xml:space="preserve"> </w:t>
                  </w:r>
                  <w:r>
                    <w:rPr>
                      <w:sz w:val="16"/>
                      <w:szCs w:val="16"/>
                    </w:rPr>
                    <w:t xml:space="preserve"> (КФХ «Молоко») г. </w:t>
                  </w:r>
                  <w:r w:rsidR="00367052" w:rsidRPr="002B5CE2">
                    <w:rPr>
                      <w:sz w:val="16"/>
                      <w:szCs w:val="16"/>
                    </w:rPr>
                    <w:t>Новороссийска»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9A6667">
                  <w:pPr>
                    <w:spacing w:line="216" w:lineRule="auto"/>
                    <w:jc w:val="center"/>
                    <w:rPr>
                      <w:sz w:val="16"/>
                      <w:szCs w:val="16"/>
                    </w:rPr>
                  </w:pPr>
                  <w:r>
                    <w:rPr>
                      <w:sz w:val="16"/>
                      <w:szCs w:val="16"/>
                    </w:rPr>
                    <w:t>48 248,0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9A6667">
                  <w:pPr>
                    <w:spacing w:line="216" w:lineRule="auto"/>
                    <w:jc w:val="center"/>
                    <w:rPr>
                      <w:sz w:val="16"/>
                      <w:szCs w:val="16"/>
                    </w:rPr>
                  </w:pPr>
                  <w:r>
                    <w:rPr>
                      <w:sz w:val="16"/>
                      <w:szCs w:val="16"/>
                    </w:rPr>
                    <w:t>15 470,0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9A6667">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12 119</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9A6667">
                  <w:pPr>
                    <w:spacing w:line="216" w:lineRule="auto"/>
                    <w:jc w:val="center"/>
                    <w:rPr>
                      <w:sz w:val="16"/>
                      <w:szCs w:val="16"/>
                    </w:rPr>
                  </w:pPr>
                  <w:r>
                    <w:rPr>
                      <w:sz w:val="16"/>
                      <w:szCs w:val="16"/>
                    </w:rPr>
                    <w:t>36 </w:t>
                  </w:r>
                  <w:r w:rsidR="00CE2331">
                    <w:rPr>
                      <w:sz w:val="16"/>
                      <w:szCs w:val="16"/>
                    </w:rPr>
                    <w:t>12</w:t>
                  </w:r>
                  <w:r>
                    <w:rPr>
                      <w:sz w:val="16"/>
                      <w:szCs w:val="16"/>
                    </w:rPr>
                    <w:t>9,0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20 659</w:t>
                  </w:r>
                </w:p>
              </w:tc>
              <w:tc>
                <w:tcPr>
                  <w:tcW w:w="1134" w:type="dxa"/>
                  <w:shd w:val="clear" w:color="auto" w:fill="auto"/>
                  <w:vAlign w:val="center"/>
                </w:tcPr>
                <w:p w:rsidR="00367052" w:rsidRPr="002B5CE2" w:rsidRDefault="00FB4A3E" w:rsidP="009A6667">
                  <w:pPr>
                    <w:spacing w:line="216" w:lineRule="auto"/>
                    <w:jc w:val="center"/>
                    <w:rPr>
                      <w:sz w:val="16"/>
                      <w:szCs w:val="16"/>
                    </w:rPr>
                  </w:pPr>
                  <w:r>
                    <w:rPr>
                      <w:sz w:val="16"/>
                      <w:szCs w:val="16"/>
                    </w:rPr>
                    <w:t>15 470,0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 «Газоснабжение индивидуальной  жилой застройки района </w:t>
                  </w:r>
                  <w:r w:rsidR="00D044F1" w:rsidRPr="002B5CE2">
                    <w:rPr>
                      <w:sz w:val="16"/>
                      <w:szCs w:val="16"/>
                    </w:rPr>
                    <w:t>«</w:t>
                  </w:r>
                  <w:r w:rsidRPr="002B5CE2">
                    <w:rPr>
                      <w:sz w:val="16"/>
                      <w:szCs w:val="16"/>
                    </w:rPr>
                    <w:t>Золотой рыбки</w:t>
                  </w:r>
                  <w:r w:rsidR="00D044F1" w:rsidRPr="002B5CE2">
                    <w:rPr>
                      <w:sz w:val="16"/>
                      <w:szCs w:val="16"/>
                    </w:rPr>
                    <w:t>»</w:t>
                  </w:r>
                  <w:r w:rsidR="00FF6AD8" w:rsidRPr="002B5CE2">
                    <w:rPr>
                      <w:sz w:val="16"/>
                      <w:szCs w:val="16"/>
                    </w:rPr>
                    <w:t xml:space="preserve">, ограниченной территорией </w:t>
                  </w:r>
                  <w:r w:rsidRPr="002B5CE2">
                    <w:rPr>
                      <w:sz w:val="16"/>
                      <w:szCs w:val="16"/>
                    </w:rPr>
                    <w:t xml:space="preserve"> с. </w:t>
                  </w:r>
                  <w:proofErr w:type="spellStart"/>
                  <w:r w:rsidRPr="002B5CE2">
                    <w:rPr>
                      <w:sz w:val="16"/>
                      <w:szCs w:val="16"/>
                    </w:rPr>
                    <w:t>Цемдолина</w:t>
                  </w:r>
                  <w:proofErr w:type="spellEnd"/>
                  <w:r w:rsidRPr="002B5CE2">
                    <w:rPr>
                      <w:sz w:val="16"/>
                      <w:szCs w:val="16"/>
                    </w:rPr>
                    <w:t xml:space="preserve"> 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Борисовка</w:t>
                  </w:r>
                  <w:proofErr w:type="gramEnd"/>
                  <w:r w:rsidRPr="002B5CE2">
                    <w:rPr>
                      <w:sz w:val="16"/>
                      <w:szCs w:val="16"/>
                    </w:rPr>
                    <w:t xml:space="preserve"> г. Новороссийска»</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11 963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326698">
                  <w:pPr>
                    <w:spacing w:line="216" w:lineRule="auto"/>
                    <w:jc w:val="center"/>
                    <w:rPr>
                      <w:sz w:val="16"/>
                      <w:szCs w:val="16"/>
                    </w:rPr>
                  </w:pPr>
                  <w:r>
                    <w:rPr>
                      <w:sz w:val="16"/>
                      <w:szCs w:val="16"/>
                    </w:rPr>
                    <w:t>7</w:t>
                  </w:r>
                  <w:r w:rsidR="00367052" w:rsidRPr="002B5CE2">
                    <w:rPr>
                      <w:sz w:val="16"/>
                      <w:szCs w:val="16"/>
                    </w:rPr>
                    <w:t xml:space="preserve"> </w:t>
                  </w:r>
                  <w:r w:rsidR="00326698" w:rsidRPr="002B5CE2">
                    <w:rPr>
                      <w:sz w:val="16"/>
                      <w:szCs w:val="16"/>
                    </w:rPr>
                    <w:t>0</w:t>
                  </w:r>
                  <w:r w:rsidR="00367052" w:rsidRPr="002B5CE2">
                    <w:rPr>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4 963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9A6667">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34D67">
                  <w:pPr>
                    <w:spacing w:line="216" w:lineRule="auto"/>
                    <w:jc w:val="center"/>
                    <w:rPr>
                      <w:sz w:val="16"/>
                      <w:szCs w:val="16"/>
                    </w:rPr>
                  </w:pPr>
                  <w:r>
                    <w:rPr>
                      <w:sz w:val="16"/>
                      <w:szCs w:val="16"/>
                    </w:rPr>
                    <w:t>11 963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7</w:t>
                  </w:r>
                  <w:r w:rsidR="00367052" w:rsidRPr="002B5CE2">
                    <w:rPr>
                      <w:sz w:val="16"/>
                      <w:szCs w:val="16"/>
                    </w:rPr>
                    <w:t xml:space="preserve"> 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sidRPr="00934D67">
                    <w:rPr>
                      <w:sz w:val="16"/>
                      <w:szCs w:val="16"/>
                    </w:rPr>
                    <w:t>4 963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 </w:t>
                  </w: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Pr="002B5CE2">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4D657C">
                  <w:pPr>
                    <w:spacing w:line="216" w:lineRule="auto"/>
                    <w:jc w:val="center"/>
                    <w:rPr>
                      <w:sz w:val="16"/>
                      <w:szCs w:val="16"/>
                    </w:rPr>
                  </w:pPr>
                  <w:r>
                    <w:rPr>
                      <w:sz w:val="16"/>
                      <w:szCs w:val="16"/>
                    </w:rPr>
                    <w:t>53 082</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4D657C">
                  <w:pPr>
                    <w:spacing w:line="216" w:lineRule="auto"/>
                    <w:jc w:val="center"/>
                    <w:rPr>
                      <w:sz w:val="16"/>
                      <w:szCs w:val="16"/>
                    </w:rPr>
                  </w:pPr>
                  <w:r>
                    <w:rPr>
                      <w:sz w:val="16"/>
                      <w:szCs w:val="16"/>
                    </w:rPr>
                    <w:t xml:space="preserve">16 </w:t>
                  </w:r>
                  <w:r w:rsidR="004D657C">
                    <w:rPr>
                      <w:sz w:val="16"/>
                      <w:szCs w:val="16"/>
                    </w:rPr>
                    <w:t>8</w:t>
                  </w:r>
                  <w:r>
                    <w:rPr>
                      <w:sz w:val="16"/>
                      <w:szCs w:val="16"/>
                    </w:rPr>
                    <w:t>04</w:t>
                  </w:r>
                </w:p>
              </w:tc>
              <w:tc>
                <w:tcPr>
                  <w:tcW w:w="1134" w:type="dxa"/>
                  <w:tcBorders>
                    <w:top w:val="single" w:sz="8" w:space="0" w:color="auto"/>
                  </w:tcBorders>
                  <w:shd w:val="clear" w:color="auto" w:fill="auto"/>
                  <w:vAlign w:val="center"/>
                </w:tcPr>
                <w:p w:rsidR="00367052" w:rsidRPr="002B5CE2" w:rsidRDefault="00CE2331" w:rsidP="009A6667">
                  <w:pPr>
                    <w:spacing w:line="216" w:lineRule="auto"/>
                    <w:jc w:val="center"/>
                    <w:rPr>
                      <w:sz w:val="16"/>
                      <w:szCs w:val="16"/>
                    </w:rPr>
                  </w:pPr>
                  <w:r>
                    <w:rPr>
                      <w:sz w:val="16"/>
                      <w:szCs w:val="16"/>
                    </w:rPr>
                    <w:t>36 278</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tcBorders>
                  <w:shd w:val="clear" w:color="auto" w:fill="auto"/>
                </w:tcPr>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9A6667">
                  <w:pPr>
                    <w:rPr>
                      <w:sz w:val="16"/>
                      <w:szCs w:val="16"/>
                    </w:rPr>
                  </w:pPr>
                  <w:r w:rsidRPr="002B5CE2">
                    <w:rPr>
                      <w:sz w:val="16"/>
                      <w:szCs w:val="16"/>
                    </w:rPr>
                    <w:t>2600 м   в  2017 год у</w:t>
                  </w:r>
                </w:p>
                <w:p w:rsidR="00367052" w:rsidRPr="002B5CE2" w:rsidRDefault="00C82E8E" w:rsidP="009A6667">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4D4261">
                  <w:pPr>
                    <w:spacing w:line="21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CB53B5">
                  <w:pPr>
                    <w:spacing w:line="216" w:lineRule="auto"/>
                    <w:jc w:val="center"/>
                    <w:rPr>
                      <w:sz w:val="16"/>
                      <w:szCs w:val="16"/>
                    </w:rPr>
                  </w:pPr>
                  <w:r>
                    <w:rPr>
                      <w:sz w:val="16"/>
                      <w:szCs w:val="16"/>
                    </w:rPr>
                    <w:t xml:space="preserve">8 </w:t>
                  </w:r>
                  <w:r w:rsidR="00CB53B5">
                    <w:rPr>
                      <w:sz w:val="16"/>
                      <w:szCs w:val="16"/>
                    </w:rPr>
                    <w:t>3</w:t>
                  </w:r>
                  <w:r>
                    <w:rPr>
                      <w:sz w:val="16"/>
                      <w:szCs w:val="16"/>
                    </w:rPr>
                    <w:t>52</w:t>
                  </w:r>
                </w:p>
              </w:tc>
              <w:tc>
                <w:tcPr>
                  <w:tcW w:w="1134" w:type="dxa"/>
                  <w:shd w:val="clear" w:color="auto" w:fill="auto"/>
                  <w:vAlign w:val="center"/>
                </w:tcPr>
                <w:p w:rsidR="00367052" w:rsidRPr="002B5CE2" w:rsidRDefault="005416AF" w:rsidP="009A6667">
                  <w:pPr>
                    <w:spacing w:line="21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CE2331" w:rsidP="00CB53B5">
                  <w:pPr>
                    <w:spacing w:line="216" w:lineRule="auto"/>
                    <w:jc w:val="center"/>
                    <w:rPr>
                      <w:sz w:val="16"/>
                      <w:szCs w:val="16"/>
                    </w:rPr>
                  </w:pPr>
                  <w:r>
                    <w:rPr>
                      <w:sz w:val="16"/>
                      <w:szCs w:val="16"/>
                    </w:rPr>
                    <w:t>30 356,0</w:t>
                  </w:r>
                </w:p>
              </w:tc>
              <w:tc>
                <w:tcPr>
                  <w:tcW w:w="992" w:type="dxa"/>
                  <w:shd w:val="clear" w:color="auto" w:fill="auto"/>
                  <w:vAlign w:val="center"/>
                </w:tcPr>
                <w:p w:rsidR="00367052" w:rsidRPr="002B5CE2" w:rsidRDefault="00943200" w:rsidP="00CB53B5">
                  <w:pPr>
                    <w:spacing w:line="216" w:lineRule="auto"/>
                    <w:jc w:val="center"/>
                    <w:rPr>
                      <w:sz w:val="16"/>
                      <w:szCs w:val="16"/>
                    </w:rPr>
                  </w:pPr>
                  <w:r w:rsidRPr="00943200">
                    <w:rPr>
                      <w:sz w:val="16"/>
                      <w:szCs w:val="16"/>
                    </w:rPr>
                    <w:t xml:space="preserve">8 </w:t>
                  </w:r>
                  <w:r w:rsidR="00CB53B5">
                    <w:rPr>
                      <w:sz w:val="16"/>
                      <w:szCs w:val="16"/>
                    </w:rPr>
                    <w:t>4</w:t>
                  </w:r>
                  <w:r w:rsidRPr="00943200">
                    <w:rPr>
                      <w:sz w:val="16"/>
                      <w:szCs w:val="16"/>
                    </w:rPr>
                    <w:t>52</w:t>
                  </w:r>
                </w:p>
              </w:tc>
              <w:tc>
                <w:tcPr>
                  <w:tcW w:w="1134" w:type="dxa"/>
                  <w:shd w:val="clear" w:color="auto" w:fill="auto"/>
                  <w:vAlign w:val="center"/>
                </w:tcPr>
                <w:p w:rsidR="00367052" w:rsidRPr="002B5CE2" w:rsidRDefault="00CE2331" w:rsidP="009A6667">
                  <w:pPr>
                    <w:spacing w:line="216" w:lineRule="auto"/>
                    <w:jc w:val="center"/>
                    <w:rPr>
                      <w:sz w:val="16"/>
                      <w:szCs w:val="16"/>
                    </w:rPr>
                  </w:pPr>
                  <w:r>
                    <w:rPr>
                      <w:sz w:val="16"/>
                      <w:szCs w:val="16"/>
                    </w:rPr>
                    <w:t>21 904,0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C8610B">
                  <w:pPr>
                    <w:spacing w:line="216" w:lineRule="auto"/>
                    <w:rPr>
                      <w:sz w:val="16"/>
                      <w:szCs w:val="16"/>
                    </w:rPr>
                  </w:pPr>
                  <w:r w:rsidRPr="002B5CE2">
                    <w:rPr>
                      <w:sz w:val="16"/>
                      <w:szCs w:val="16"/>
                    </w:rPr>
                    <w:t xml:space="preserve"> </w:t>
                  </w:r>
                  <w:proofErr w:type="gramStart"/>
                  <w:r w:rsidRPr="002B5CE2">
                    <w:rPr>
                      <w:sz w:val="16"/>
                      <w:szCs w:val="16"/>
                    </w:rPr>
                    <w:t xml:space="preserve">« 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w:t>
                  </w:r>
                  <w:r w:rsidR="009C4C77">
                    <w:rPr>
                      <w:sz w:val="16"/>
                      <w:szCs w:val="16"/>
                    </w:rPr>
                    <w:t xml:space="preserve">  </w:t>
                  </w:r>
                  <w:r w:rsidRPr="002B5CE2">
                    <w:rPr>
                      <w:sz w:val="16"/>
                      <w:szCs w:val="16"/>
                    </w:rPr>
                    <w:t>ул. Владивостокской до ул. Лавандовой</w:t>
                  </w:r>
                  <w:r w:rsidR="009C4C77">
                    <w:rPr>
                      <w:sz w:val="16"/>
                      <w:szCs w:val="16"/>
                    </w:rPr>
                    <w:t xml:space="preserve">    </w:t>
                  </w:r>
                  <w:r w:rsidRPr="002B5CE2">
                    <w:rPr>
                      <w:sz w:val="16"/>
                      <w:szCs w:val="16"/>
                    </w:rPr>
                    <w:t xml:space="preserve"> (пер. Дачный, ул. Дачная, ул. 1-я Дачная, </w:t>
                  </w:r>
                  <w:r w:rsidR="00CE6852">
                    <w:rPr>
                      <w:sz w:val="16"/>
                      <w:szCs w:val="16"/>
                    </w:rPr>
                    <w:t xml:space="preserve">  </w:t>
                  </w:r>
                  <w:r w:rsidR="00C8610B" w:rsidRPr="002B5CE2">
                    <w:rPr>
                      <w:sz w:val="16"/>
                      <w:szCs w:val="16"/>
                    </w:rPr>
                    <w:t xml:space="preserve"> </w:t>
                  </w:r>
                  <w:r w:rsidRPr="002B5CE2">
                    <w:rPr>
                      <w:sz w:val="16"/>
                      <w:szCs w:val="16"/>
                    </w:rPr>
                    <w:t>пер. Советов,</w:t>
                  </w:r>
                  <w:r w:rsidR="00CE6852">
                    <w:rPr>
                      <w:sz w:val="16"/>
                      <w:szCs w:val="16"/>
                    </w:rPr>
                    <w:t xml:space="preserve">   </w:t>
                  </w:r>
                  <w:r w:rsidRPr="002B5CE2">
                    <w:rPr>
                      <w:sz w:val="16"/>
                      <w:szCs w:val="16"/>
                    </w:rPr>
                    <w:t xml:space="preserve"> ул. Вишневая, </w:t>
                  </w:r>
                  <w:r w:rsidR="00CE6852">
                    <w:rPr>
                      <w:sz w:val="16"/>
                      <w:szCs w:val="16"/>
                    </w:rPr>
                    <w:t xml:space="preserve">  </w:t>
                  </w:r>
                  <w:r w:rsidRPr="002B5CE2">
                    <w:rPr>
                      <w:sz w:val="16"/>
                      <w:szCs w:val="16"/>
                    </w:rPr>
                    <w:t xml:space="preserve">пер. </w:t>
                  </w:r>
                  <w:r w:rsidR="00CE6852">
                    <w:rPr>
                      <w:sz w:val="16"/>
                      <w:szCs w:val="16"/>
                    </w:rPr>
                    <w:t xml:space="preserve"> </w:t>
                  </w:r>
                  <w:r w:rsidRPr="002B5CE2">
                    <w:rPr>
                      <w:sz w:val="16"/>
                      <w:szCs w:val="16"/>
                    </w:rPr>
                    <w:t>Безымянный,</w:t>
                  </w:r>
                  <w:r w:rsidR="00CE6852">
                    <w:rPr>
                      <w:sz w:val="16"/>
                      <w:szCs w:val="16"/>
                    </w:rPr>
                    <w:t xml:space="preserve">   </w:t>
                  </w:r>
                  <w:r w:rsidR="009C4C77">
                    <w:rPr>
                      <w:sz w:val="16"/>
                      <w:szCs w:val="16"/>
                    </w:rPr>
                    <w:t xml:space="preserve">   </w:t>
                  </w:r>
                  <w:r w:rsidR="00C8610B" w:rsidRPr="002B5CE2">
                    <w:rPr>
                      <w:sz w:val="16"/>
                      <w:szCs w:val="16"/>
                    </w:rPr>
                    <w:t>ул.</w:t>
                  </w:r>
                  <w:r w:rsidR="00CE6852">
                    <w:rPr>
                      <w:sz w:val="16"/>
                      <w:szCs w:val="16"/>
                    </w:rPr>
                    <w:t xml:space="preserve"> </w:t>
                  </w:r>
                  <w:r w:rsidR="00C8610B" w:rsidRPr="002B5CE2">
                    <w:rPr>
                      <w:sz w:val="16"/>
                      <w:szCs w:val="16"/>
                    </w:rPr>
                    <w:t xml:space="preserve"> Баграмяна)</w:t>
                  </w:r>
                  <w:r w:rsidR="00CE6852">
                    <w:rPr>
                      <w:sz w:val="16"/>
                      <w:szCs w:val="16"/>
                    </w:rPr>
                    <w:t xml:space="preserve">    </w:t>
                  </w:r>
                  <w:r w:rsidR="00C8610B" w:rsidRPr="002B5CE2">
                    <w:rPr>
                      <w:sz w:val="16"/>
                      <w:szCs w:val="16"/>
                    </w:rPr>
                    <w:t xml:space="preserve"> в</w:t>
                  </w:r>
                  <w:r w:rsidR="00CE6852">
                    <w:rPr>
                      <w:sz w:val="16"/>
                      <w:szCs w:val="16"/>
                    </w:rPr>
                    <w:t xml:space="preserve">  </w:t>
                  </w:r>
                  <w:r w:rsidRPr="002B5CE2">
                    <w:rPr>
                      <w:sz w:val="16"/>
                      <w:szCs w:val="16"/>
                    </w:rPr>
                    <w:t xml:space="preserve">  г. Новороссийске»</w:t>
                  </w:r>
                  <w:r w:rsidR="00CE6852">
                    <w:rPr>
                      <w:sz w:val="16"/>
                      <w:szCs w:val="16"/>
                    </w:rPr>
                    <w:t xml:space="preserve"> </w:t>
                  </w:r>
                  <w:r w:rsidR="009C4C77">
                    <w:rPr>
                      <w:sz w:val="16"/>
                      <w:szCs w:val="16"/>
                    </w:rPr>
                    <w:t>(в том числе ПИР)</w:t>
                  </w:r>
                  <w:proofErr w:type="gramEnd"/>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9C4C77" w:rsidP="009A6667">
                  <w:pPr>
                    <w:spacing w:line="216" w:lineRule="auto"/>
                    <w:jc w:val="center"/>
                    <w:rPr>
                      <w:sz w:val="16"/>
                      <w:szCs w:val="16"/>
                    </w:rPr>
                  </w:pPr>
                  <w:r>
                    <w:rPr>
                      <w:sz w:val="16"/>
                      <w:szCs w:val="16"/>
                    </w:rPr>
                    <w:t>45 924</w:t>
                  </w:r>
                </w:p>
              </w:tc>
              <w:tc>
                <w:tcPr>
                  <w:tcW w:w="992" w:type="dxa"/>
                  <w:shd w:val="clear" w:color="auto" w:fill="auto"/>
                  <w:vAlign w:val="center"/>
                </w:tcPr>
                <w:p w:rsidR="00367052" w:rsidRPr="002B5CE2" w:rsidRDefault="003A41BC" w:rsidP="009A6667">
                  <w:pPr>
                    <w:spacing w:line="216" w:lineRule="auto"/>
                    <w:jc w:val="center"/>
                    <w:rPr>
                      <w:sz w:val="16"/>
                      <w:szCs w:val="16"/>
                    </w:rPr>
                  </w:pPr>
                  <w:r>
                    <w:rPr>
                      <w:sz w:val="16"/>
                      <w:szCs w:val="16"/>
                    </w:rPr>
                    <w:t>111</w:t>
                  </w:r>
                </w:p>
              </w:tc>
              <w:tc>
                <w:tcPr>
                  <w:tcW w:w="1134" w:type="dxa"/>
                  <w:shd w:val="clear" w:color="auto" w:fill="auto"/>
                  <w:vAlign w:val="center"/>
                </w:tcPr>
                <w:p w:rsidR="00367052" w:rsidRPr="002B5CE2" w:rsidRDefault="009C4C77" w:rsidP="009A6667">
                  <w:pPr>
                    <w:spacing w:line="216" w:lineRule="auto"/>
                    <w:jc w:val="center"/>
                    <w:rPr>
                      <w:sz w:val="16"/>
                      <w:szCs w:val="16"/>
                    </w:rPr>
                  </w:pPr>
                  <w:r>
                    <w:rPr>
                      <w:sz w:val="16"/>
                      <w:szCs w:val="16"/>
                    </w:rPr>
                    <w:t>1 800</w:t>
                  </w:r>
                </w:p>
              </w:tc>
              <w:tc>
                <w:tcPr>
                  <w:tcW w:w="993" w:type="dxa"/>
                  <w:shd w:val="clear" w:color="auto" w:fill="auto"/>
                  <w:vAlign w:val="center"/>
                </w:tcPr>
                <w:p w:rsidR="00367052" w:rsidRPr="002B5CE2" w:rsidRDefault="009C4C77" w:rsidP="009A6667">
                  <w:pPr>
                    <w:spacing w:line="216" w:lineRule="auto"/>
                    <w:jc w:val="center"/>
                    <w:rPr>
                      <w:sz w:val="16"/>
                      <w:szCs w:val="16"/>
                    </w:rPr>
                  </w:pPr>
                  <w:r>
                    <w:rPr>
                      <w:sz w:val="16"/>
                      <w:szCs w:val="16"/>
                    </w:rPr>
                    <w:t>44 013</w:t>
                  </w:r>
                </w:p>
              </w:tc>
              <w:tc>
                <w:tcPr>
                  <w:tcW w:w="2268" w:type="dxa"/>
                  <w:vMerge w:val="restart"/>
                  <w:shd w:val="clear" w:color="auto" w:fill="auto"/>
                </w:tcPr>
                <w:p w:rsidR="00367052" w:rsidRPr="002B5CE2" w:rsidRDefault="009C4C77" w:rsidP="009A6667">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430536">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C4C77" w:rsidRPr="002B5CE2" w:rsidRDefault="009C4C77" w:rsidP="007F34E2">
                  <w:pPr>
                    <w:spacing w:line="216" w:lineRule="auto"/>
                    <w:jc w:val="center"/>
                    <w:rPr>
                      <w:sz w:val="16"/>
                      <w:szCs w:val="16"/>
                    </w:rPr>
                  </w:pPr>
                  <w:r>
                    <w:rPr>
                      <w:sz w:val="16"/>
                      <w:szCs w:val="16"/>
                    </w:rPr>
                    <w:t>45 924</w:t>
                  </w:r>
                </w:p>
              </w:tc>
              <w:tc>
                <w:tcPr>
                  <w:tcW w:w="992" w:type="dxa"/>
                  <w:shd w:val="clear" w:color="auto" w:fill="auto"/>
                  <w:vAlign w:val="center"/>
                </w:tcPr>
                <w:p w:rsidR="009C4C77" w:rsidRPr="002B5CE2" w:rsidRDefault="003A41BC" w:rsidP="007F34E2">
                  <w:pPr>
                    <w:spacing w:line="216" w:lineRule="auto"/>
                    <w:jc w:val="center"/>
                    <w:rPr>
                      <w:sz w:val="16"/>
                      <w:szCs w:val="16"/>
                    </w:rPr>
                  </w:pPr>
                  <w:r>
                    <w:rPr>
                      <w:sz w:val="16"/>
                      <w:szCs w:val="16"/>
                    </w:rPr>
                    <w:t>111</w:t>
                  </w:r>
                </w:p>
              </w:tc>
              <w:tc>
                <w:tcPr>
                  <w:tcW w:w="1134" w:type="dxa"/>
                  <w:shd w:val="clear" w:color="auto" w:fill="auto"/>
                  <w:vAlign w:val="center"/>
                </w:tcPr>
                <w:p w:rsidR="009C4C77" w:rsidRPr="002B5CE2" w:rsidRDefault="009C4C77" w:rsidP="007F34E2">
                  <w:pPr>
                    <w:spacing w:line="216" w:lineRule="auto"/>
                    <w:jc w:val="center"/>
                    <w:rPr>
                      <w:sz w:val="16"/>
                      <w:szCs w:val="16"/>
                    </w:rPr>
                  </w:pPr>
                  <w:r>
                    <w:rPr>
                      <w:sz w:val="16"/>
                      <w:szCs w:val="16"/>
                    </w:rPr>
                    <w:t>1 800</w:t>
                  </w:r>
                </w:p>
              </w:tc>
              <w:tc>
                <w:tcPr>
                  <w:tcW w:w="993" w:type="dxa"/>
                  <w:shd w:val="clear" w:color="auto" w:fill="auto"/>
                  <w:vAlign w:val="center"/>
                </w:tcPr>
                <w:p w:rsidR="009C4C77" w:rsidRPr="002B5CE2" w:rsidRDefault="009C4C77" w:rsidP="007F34E2">
                  <w:pPr>
                    <w:spacing w:line="216" w:lineRule="auto"/>
                    <w:jc w:val="center"/>
                    <w:rPr>
                      <w:sz w:val="16"/>
                      <w:szCs w:val="16"/>
                    </w:rPr>
                  </w:pPr>
                  <w:r>
                    <w:rPr>
                      <w:sz w:val="16"/>
                      <w:szCs w:val="16"/>
                    </w:rPr>
                    <w:t>44 013</w:t>
                  </w:r>
                </w:p>
              </w:tc>
              <w:tc>
                <w:tcPr>
                  <w:tcW w:w="2268"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430536">
              <w:trPr>
                <w:cantSplit/>
                <w:trHeight w:val="227"/>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8B6596">
                  <w:pPr>
                    <w:jc w:val="both"/>
                    <w:rPr>
                      <w:sz w:val="16"/>
                      <w:szCs w:val="16"/>
                    </w:rPr>
                  </w:pPr>
                  <w:r w:rsidRPr="002A2D38">
                    <w:rPr>
                      <w:sz w:val="16"/>
                      <w:szCs w:val="16"/>
                    </w:rPr>
                    <w:t xml:space="preserve"> «Теплоснабжение жилого района по ул. Парк</w:t>
                  </w:r>
                  <w:proofErr w:type="gramStart"/>
                  <w:r w:rsidRPr="002A2D38">
                    <w:rPr>
                      <w:sz w:val="16"/>
                      <w:szCs w:val="16"/>
                    </w:rPr>
                    <w:t xml:space="preserve"> Б</w:t>
                  </w:r>
                  <w:proofErr w:type="gramEnd"/>
                  <w:r w:rsidRPr="002A2D38">
                    <w:rPr>
                      <w:sz w:val="16"/>
                      <w:szCs w:val="16"/>
                    </w:rPr>
                    <w:t xml:space="preserve"> в г. Новороссийске. </w:t>
                  </w:r>
                  <w:proofErr w:type="spellStart"/>
                  <w:r w:rsidRPr="002A2D38">
                    <w:rPr>
                      <w:sz w:val="16"/>
                      <w:szCs w:val="16"/>
                    </w:rPr>
                    <w:t>Блочно</w:t>
                  </w:r>
                  <w:proofErr w:type="spellEnd"/>
                  <w:r w:rsidRPr="002A2D38">
                    <w:rPr>
                      <w:sz w:val="16"/>
                      <w:szCs w:val="16"/>
                    </w:rPr>
                    <w:t>-модульная котельная и сети к ней</w:t>
                  </w:r>
                  <w:r>
                    <w:rPr>
                      <w:sz w:val="16"/>
                      <w:szCs w:val="16"/>
                    </w:rPr>
                    <w:t xml:space="preserve">  </w:t>
                  </w:r>
                  <w:r w:rsidRPr="002A2D38">
                    <w:rPr>
                      <w:sz w:val="16"/>
                      <w:szCs w:val="16"/>
                    </w:rPr>
                    <w:t xml:space="preserve"> (2 этап)»</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3D3C98">
                  <w:pPr>
                    <w:rPr>
                      <w:sz w:val="16"/>
                      <w:szCs w:val="16"/>
                    </w:rPr>
                  </w:pPr>
                  <w:r w:rsidRPr="002B5CE2">
                    <w:rPr>
                      <w:sz w:val="16"/>
                      <w:szCs w:val="16"/>
                    </w:rPr>
                    <w:t>всего</w:t>
                  </w:r>
                </w:p>
              </w:tc>
              <w:tc>
                <w:tcPr>
                  <w:tcW w:w="1276" w:type="dxa"/>
                  <w:shd w:val="clear" w:color="auto" w:fill="auto"/>
                  <w:vAlign w:val="center"/>
                </w:tcPr>
                <w:p w:rsidR="00EC5835" w:rsidRPr="002B5CE2" w:rsidRDefault="00EC5835" w:rsidP="006833C5">
                  <w:pPr>
                    <w:spacing w:line="276" w:lineRule="auto"/>
                    <w:jc w:val="center"/>
                    <w:rPr>
                      <w:sz w:val="16"/>
                      <w:szCs w:val="16"/>
                    </w:rPr>
                  </w:pPr>
                  <w:r>
                    <w:rPr>
                      <w:sz w:val="16"/>
                      <w:szCs w:val="16"/>
                    </w:rPr>
                    <w:t>4 628</w:t>
                  </w:r>
                </w:p>
              </w:tc>
              <w:tc>
                <w:tcPr>
                  <w:tcW w:w="992" w:type="dxa"/>
                  <w:shd w:val="clear" w:color="auto" w:fill="auto"/>
                  <w:vAlign w:val="center"/>
                </w:tcPr>
                <w:p w:rsidR="00EC5835" w:rsidRPr="002B5CE2" w:rsidRDefault="00EC5835" w:rsidP="008A7E63">
                  <w:pPr>
                    <w:jc w:val="center"/>
                    <w:rPr>
                      <w:sz w:val="16"/>
                      <w:szCs w:val="16"/>
                    </w:rPr>
                  </w:pPr>
                  <w:r>
                    <w:rPr>
                      <w:sz w:val="16"/>
                      <w:szCs w:val="16"/>
                    </w:rPr>
                    <w:t>410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4</w:t>
                  </w:r>
                  <w:r w:rsidR="001857C6">
                    <w:rPr>
                      <w:sz w:val="16"/>
                      <w:szCs w:val="16"/>
                    </w:rPr>
                    <w:t> </w:t>
                  </w:r>
                  <w:r w:rsidRPr="002B5CE2">
                    <w:rPr>
                      <w:sz w:val="16"/>
                      <w:szCs w:val="16"/>
                    </w:rPr>
                    <w:t>218</w:t>
                  </w:r>
                </w:p>
              </w:tc>
              <w:tc>
                <w:tcPr>
                  <w:tcW w:w="2268" w:type="dxa"/>
                  <w:vMerge w:val="restart"/>
                  <w:shd w:val="clear" w:color="auto" w:fill="auto"/>
                </w:tcPr>
                <w:p w:rsidR="001857C6" w:rsidRDefault="001857C6" w:rsidP="009A6667">
                  <w:pPr>
                    <w:rPr>
                      <w:sz w:val="16"/>
                      <w:szCs w:val="16"/>
                    </w:rPr>
                  </w:pPr>
                </w:p>
                <w:p w:rsidR="00EC5835" w:rsidRDefault="00EC5835" w:rsidP="009A6667">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1857C6">
                    <w:rPr>
                      <w:sz w:val="16"/>
                      <w:szCs w:val="16"/>
                    </w:rPr>
                    <w:t xml:space="preserve"> </w:t>
                  </w:r>
                  <w:r w:rsidRPr="002B5CE2">
                    <w:rPr>
                      <w:sz w:val="16"/>
                      <w:szCs w:val="16"/>
                    </w:rPr>
                    <w:t xml:space="preserve">Построена </w:t>
                  </w:r>
                  <w:proofErr w:type="spellStart"/>
                  <w:r w:rsidRPr="002B5CE2">
                    <w:rPr>
                      <w:sz w:val="16"/>
                      <w:szCs w:val="16"/>
                    </w:rPr>
                    <w:t>блочно</w:t>
                  </w:r>
                  <w:proofErr w:type="spellEnd"/>
                  <w:r w:rsidRPr="002B5CE2">
                    <w:rPr>
                      <w:sz w:val="16"/>
                      <w:szCs w:val="16"/>
                    </w:rPr>
                    <w:t>-модульная котельная и сети к ней</w:t>
                  </w:r>
                  <w:r w:rsidR="001857C6">
                    <w:rPr>
                      <w:sz w:val="16"/>
                      <w:szCs w:val="16"/>
                    </w:rPr>
                    <w:t xml:space="preserve"> в 2019 году.</w:t>
                  </w:r>
                </w:p>
                <w:p w:rsidR="001857C6" w:rsidRPr="002B5CE2" w:rsidRDefault="001857C6" w:rsidP="009A6667">
                  <w:pPr>
                    <w:rPr>
                      <w:sz w:val="16"/>
                      <w:szCs w:val="16"/>
                    </w:rPr>
                  </w:pP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EC5835" w:rsidP="006833C5">
                  <w:pPr>
                    <w:spacing w:line="276" w:lineRule="auto"/>
                    <w:jc w:val="center"/>
                    <w:rPr>
                      <w:sz w:val="16"/>
                      <w:szCs w:val="16"/>
                    </w:rPr>
                  </w:pPr>
                  <w:r>
                    <w:rPr>
                      <w:sz w:val="16"/>
                      <w:szCs w:val="16"/>
                    </w:rPr>
                    <w:t>4 628</w:t>
                  </w:r>
                </w:p>
              </w:tc>
              <w:tc>
                <w:tcPr>
                  <w:tcW w:w="992" w:type="dxa"/>
                  <w:tcBorders>
                    <w:bottom w:val="single" w:sz="4" w:space="0" w:color="auto"/>
                  </w:tcBorders>
                  <w:shd w:val="clear" w:color="auto" w:fill="auto"/>
                  <w:vAlign w:val="center"/>
                </w:tcPr>
                <w:p w:rsidR="00EC5835" w:rsidRPr="002B5CE2" w:rsidRDefault="00EC5835" w:rsidP="008A7E63">
                  <w:pPr>
                    <w:jc w:val="center"/>
                    <w:rPr>
                      <w:sz w:val="16"/>
                      <w:szCs w:val="16"/>
                    </w:rPr>
                  </w:pPr>
                  <w:r>
                    <w:rPr>
                      <w:sz w:val="16"/>
                      <w:szCs w:val="16"/>
                    </w:rPr>
                    <w:t>410</w:t>
                  </w:r>
                </w:p>
              </w:tc>
              <w:tc>
                <w:tcPr>
                  <w:tcW w:w="1134" w:type="dxa"/>
                  <w:tcBorders>
                    <w:bottom w:val="single" w:sz="4" w:space="0" w:color="auto"/>
                  </w:tcBorders>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EC5835" w:rsidRPr="002B5CE2" w:rsidRDefault="00EC5835" w:rsidP="006372DA">
                  <w:pPr>
                    <w:jc w:val="center"/>
                    <w:rPr>
                      <w:sz w:val="16"/>
                      <w:szCs w:val="16"/>
                    </w:rPr>
                  </w:pPr>
                  <w:r w:rsidRPr="002B5CE2">
                    <w:rPr>
                      <w:sz w:val="16"/>
                      <w:szCs w:val="16"/>
                    </w:rPr>
                    <w:t>4 218</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D869FF" w:rsidP="009A6667">
                  <w:pPr>
                    <w:jc w:val="both"/>
                    <w:rPr>
                      <w:sz w:val="16"/>
                      <w:szCs w:val="16"/>
                      <w:highlight w:val="yellow"/>
                    </w:rPr>
                  </w:pPr>
                  <w:r w:rsidRPr="002B5CE2">
                    <w:rPr>
                      <w:sz w:val="16"/>
                      <w:szCs w:val="16"/>
                    </w:rPr>
                    <w:t>Газификация населенных пунктов</w:t>
                  </w:r>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20 000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20</w:t>
                  </w:r>
                  <w:r w:rsidR="006833C5">
                    <w:rPr>
                      <w:sz w:val="16"/>
                      <w:szCs w:val="16"/>
                    </w:rPr>
                    <w:t> </w:t>
                  </w:r>
                  <w:r w:rsidRPr="002B5CE2">
                    <w:rPr>
                      <w:sz w:val="16"/>
                      <w:szCs w:val="16"/>
                    </w:rPr>
                    <w:t>000</w:t>
                  </w:r>
                </w:p>
              </w:tc>
              <w:tc>
                <w:tcPr>
                  <w:tcW w:w="2268" w:type="dxa"/>
                  <w:vMerge w:val="restart"/>
                  <w:shd w:val="clear" w:color="auto" w:fill="auto"/>
                </w:tcPr>
                <w:p w:rsidR="006833C5" w:rsidRDefault="006833C5" w:rsidP="00090492">
                  <w:pPr>
                    <w:rPr>
                      <w:sz w:val="16"/>
                      <w:szCs w:val="16"/>
                    </w:rPr>
                  </w:pPr>
                </w:p>
                <w:p w:rsidR="006833C5" w:rsidRDefault="006833C5" w:rsidP="00090492">
                  <w:pPr>
                    <w:rPr>
                      <w:sz w:val="16"/>
                      <w:szCs w:val="16"/>
                    </w:rPr>
                  </w:pPr>
                </w:p>
                <w:p w:rsidR="00090492" w:rsidRPr="002B5CE2" w:rsidRDefault="00090492" w:rsidP="00090492">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090492">
                  <w:pPr>
                    <w:rPr>
                      <w:sz w:val="16"/>
                      <w:szCs w:val="16"/>
                    </w:rPr>
                  </w:pPr>
                  <w:r w:rsidRPr="002B5CE2">
                    <w:rPr>
                      <w:sz w:val="16"/>
                      <w:szCs w:val="16"/>
                    </w:rPr>
                    <w:t>1600 м  в    2019  году</w:t>
                  </w:r>
                </w:p>
                <w:p w:rsidR="00D869FF" w:rsidRPr="002B5CE2" w:rsidRDefault="00D869FF" w:rsidP="009A6667">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20 000</w:t>
                  </w:r>
                </w:p>
              </w:tc>
              <w:tc>
                <w:tcPr>
                  <w:tcW w:w="992"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D869FF" w:rsidRPr="002B5CE2" w:rsidRDefault="00D869FF" w:rsidP="009A6667">
                  <w:pPr>
                    <w:jc w:val="center"/>
                    <w:rPr>
                      <w:sz w:val="16"/>
                      <w:szCs w:val="16"/>
                    </w:rPr>
                  </w:pPr>
                  <w:r w:rsidRPr="002B5CE2">
                    <w:rPr>
                      <w:sz w:val="16"/>
                      <w:szCs w:val="16"/>
                    </w:rPr>
                    <w:t>20 000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lastRenderedPageBreak/>
                    <w:t>2.9</w:t>
                  </w:r>
                </w:p>
              </w:tc>
              <w:tc>
                <w:tcPr>
                  <w:tcW w:w="4394" w:type="dxa"/>
                  <w:vMerge w:val="restart"/>
                  <w:shd w:val="clear" w:color="auto" w:fill="auto"/>
                  <w:vAlign w:val="center"/>
                </w:tcPr>
                <w:p w:rsidR="00FD54B4" w:rsidRPr="002B5CE2" w:rsidRDefault="00FD54B4" w:rsidP="009A6667">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FD54B4" w:rsidRPr="002B5CE2" w:rsidRDefault="00FD54B4" w:rsidP="003D3C98">
                  <w:pPr>
                    <w:rPr>
                      <w:sz w:val="16"/>
                      <w:szCs w:val="16"/>
                    </w:rPr>
                  </w:pPr>
                  <w:r w:rsidRPr="002B5CE2">
                    <w:rPr>
                      <w:sz w:val="16"/>
                      <w:szCs w:val="16"/>
                    </w:rPr>
                    <w:t>всего</w:t>
                  </w:r>
                </w:p>
              </w:tc>
              <w:tc>
                <w:tcPr>
                  <w:tcW w:w="1276" w:type="dxa"/>
                  <w:shd w:val="clear" w:color="auto" w:fill="auto"/>
                  <w:vAlign w:val="center"/>
                </w:tcPr>
                <w:p w:rsidR="00FD54B4" w:rsidRPr="002B5CE2" w:rsidRDefault="00FD54B4" w:rsidP="00B2552D">
                  <w:pPr>
                    <w:jc w:val="center"/>
                    <w:rPr>
                      <w:sz w:val="16"/>
                      <w:szCs w:val="16"/>
                    </w:rPr>
                  </w:pPr>
                  <w:r>
                    <w:rPr>
                      <w:sz w:val="16"/>
                      <w:szCs w:val="16"/>
                    </w:rPr>
                    <w:t>401</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FD54B4" w:rsidRPr="002B5CE2" w:rsidRDefault="00FD54B4" w:rsidP="009A6667">
                  <w:pPr>
                    <w:jc w:val="center"/>
                    <w:rPr>
                      <w:sz w:val="16"/>
                      <w:szCs w:val="16"/>
                    </w:rPr>
                  </w:pPr>
                  <w:r>
                    <w:rPr>
                      <w:sz w:val="16"/>
                      <w:szCs w:val="16"/>
                    </w:rPr>
                    <w:t>401</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val="restart"/>
                  <w:shd w:val="clear" w:color="auto" w:fill="auto"/>
                </w:tcPr>
                <w:p w:rsidR="00FD54B4" w:rsidRPr="002B5CE2" w:rsidRDefault="00FD54B4" w:rsidP="00876AF1">
                  <w:pPr>
                    <w:rPr>
                      <w:sz w:val="16"/>
                      <w:szCs w:val="16"/>
                    </w:rPr>
                  </w:pPr>
                  <w:r w:rsidRPr="002B5CE2">
                    <w:rPr>
                      <w:sz w:val="16"/>
                      <w:szCs w:val="16"/>
                    </w:rPr>
                    <w:t xml:space="preserve">  </w:t>
                  </w:r>
                </w:p>
                <w:p w:rsidR="00FD54B4" w:rsidRPr="002B5CE2" w:rsidRDefault="00FD54B4"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9A6667">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FD54B4" w:rsidP="00B2552D">
                  <w:pPr>
                    <w:jc w:val="center"/>
                    <w:rPr>
                      <w:sz w:val="16"/>
                      <w:szCs w:val="16"/>
                    </w:rPr>
                  </w:pPr>
                  <w:r w:rsidRPr="00FD54B4">
                    <w:rPr>
                      <w:sz w:val="16"/>
                      <w:szCs w:val="16"/>
                    </w:rPr>
                    <w:t>401</w:t>
                  </w:r>
                </w:p>
              </w:tc>
              <w:tc>
                <w:tcPr>
                  <w:tcW w:w="992"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FD54B4" w:rsidRPr="002B5CE2" w:rsidRDefault="00FD54B4" w:rsidP="009A6667">
                  <w:pPr>
                    <w:jc w:val="center"/>
                    <w:rPr>
                      <w:sz w:val="16"/>
                      <w:szCs w:val="16"/>
                    </w:rPr>
                  </w:pPr>
                  <w:r w:rsidRPr="00FD54B4">
                    <w:rPr>
                      <w:sz w:val="16"/>
                      <w:szCs w:val="16"/>
                    </w:rPr>
                    <w:t>401</w:t>
                  </w:r>
                </w:p>
              </w:tc>
              <w:tc>
                <w:tcPr>
                  <w:tcW w:w="993"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85545" w:rsidRPr="002B5CE2" w:rsidRDefault="00185545" w:rsidP="003A5386">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предоставления  гражданам, имеющих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185545" w:rsidRPr="002B5CE2" w:rsidRDefault="00185545" w:rsidP="003D3C98">
                  <w:pPr>
                    <w:rPr>
                      <w:sz w:val="16"/>
                      <w:szCs w:val="16"/>
                    </w:rPr>
                  </w:pPr>
                  <w:r w:rsidRPr="002B5CE2">
                    <w:rPr>
                      <w:sz w:val="16"/>
                      <w:szCs w:val="16"/>
                    </w:rPr>
                    <w:t>всего</w:t>
                  </w:r>
                </w:p>
              </w:tc>
              <w:tc>
                <w:tcPr>
                  <w:tcW w:w="1276" w:type="dxa"/>
                  <w:shd w:val="clear" w:color="auto" w:fill="auto"/>
                  <w:vAlign w:val="center"/>
                </w:tcPr>
                <w:p w:rsidR="00185545" w:rsidRPr="002B5CE2" w:rsidRDefault="00185545" w:rsidP="00B2552D">
                  <w:pPr>
                    <w:jc w:val="center"/>
                    <w:rPr>
                      <w:sz w:val="16"/>
                      <w:szCs w:val="16"/>
                    </w:rPr>
                  </w:pPr>
                  <w:r>
                    <w:rPr>
                      <w:sz w:val="16"/>
                      <w:szCs w:val="16"/>
                    </w:rPr>
                    <w:t>1 476</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1134" w:type="dxa"/>
                  <w:shd w:val="clear" w:color="auto" w:fill="auto"/>
                  <w:vAlign w:val="center"/>
                </w:tcPr>
                <w:p w:rsidR="00185545" w:rsidRPr="002B5CE2" w:rsidRDefault="00185545" w:rsidP="009A6667">
                  <w:pPr>
                    <w:jc w:val="center"/>
                    <w:rPr>
                      <w:sz w:val="16"/>
                      <w:szCs w:val="16"/>
                    </w:rPr>
                  </w:pPr>
                  <w:r>
                    <w:rPr>
                      <w:sz w:val="16"/>
                      <w:szCs w:val="16"/>
                    </w:rPr>
                    <w:t>1 476</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2268" w:type="dxa"/>
                  <w:vMerge w:val="restart"/>
                  <w:shd w:val="clear" w:color="auto" w:fill="auto"/>
                </w:tcPr>
                <w:p w:rsidR="00185545" w:rsidRPr="002B5CE2" w:rsidRDefault="00185545" w:rsidP="00876AF1">
                  <w:pPr>
                    <w:rPr>
                      <w:sz w:val="16"/>
                      <w:szCs w:val="16"/>
                    </w:rPr>
                  </w:pPr>
                  <w:r w:rsidRPr="002B5CE2">
                    <w:rPr>
                      <w:sz w:val="16"/>
                      <w:szCs w:val="16"/>
                    </w:rPr>
                    <w:t xml:space="preserve"> </w:t>
                  </w:r>
                </w:p>
                <w:p w:rsidR="00185545" w:rsidRPr="002B5CE2" w:rsidRDefault="00185545"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9A6667">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8A7E63">
              <w:trPr>
                <w:cantSplit/>
                <w:trHeight w:val="329"/>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46220E">
              <w:trPr>
                <w:cantSplit/>
                <w:trHeight w:val="203"/>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185545" w:rsidP="00B2552D">
                  <w:pPr>
                    <w:jc w:val="center"/>
                    <w:rPr>
                      <w:sz w:val="16"/>
                      <w:szCs w:val="16"/>
                    </w:rPr>
                  </w:pPr>
                  <w:r w:rsidRPr="00185545">
                    <w:rPr>
                      <w:sz w:val="16"/>
                      <w:szCs w:val="16"/>
                    </w:rPr>
                    <w:t>1 476</w:t>
                  </w:r>
                </w:p>
              </w:tc>
              <w:tc>
                <w:tcPr>
                  <w:tcW w:w="992"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185545">
                    <w:rPr>
                      <w:sz w:val="16"/>
                      <w:szCs w:val="16"/>
                    </w:rPr>
                    <w:t>1 476</w:t>
                  </w:r>
                </w:p>
              </w:tc>
              <w:tc>
                <w:tcPr>
                  <w:tcW w:w="993"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D869FF" w:rsidRPr="002B5CE2" w:rsidTr="00D869FF">
              <w:trPr>
                <w:cantSplit/>
                <w:trHeight w:val="332"/>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2.11</w:t>
                  </w:r>
                </w:p>
              </w:tc>
              <w:tc>
                <w:tcPr>
                  <w:tcW w:w="4394" w:type="dxa"/>
                  <w:vMerge w:val="restart"/>
                  <w:shd w:val="clear" w:color="auto" w:fill="auto"/>
                  <w:vAlign w:val="center"/>
                </w:tcPr>
                <w:p w:rsidR="00D869FF" w:rsidRPr="002B5CE2" w:rsidRDefault="00D869FF" w:rsidP="009A6667">
                  <w:pPr>
                    <w:jc w:val="both"/>
                    <w:rPr>
                      <w:sz w:val="16"/>
                      <w:szCs w:val="16"/>
                    </w:rPr>
                  </w:pPr>
                </w:p>
                <w:p w:rsidR="00D869FF" w:rsidRPr="002B5CE2" w:rsidRDefault="00D869FF" w:rsidP="009A6667">
                  <w:pPr>
                    <w:jc w:val="both"/>
                    <w:rPr>
                      <w:sz w:val="16"/>
                      <w:szCs w:val="16"/>
                    </w:rPr>
                  </w:pPr>
                </w:p>
                <w:p w:rsidR="00D869FF" w:rsidRPr="002B5CE2" w:rsidRDefault="00D869FF"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sidR="006833C5">
                    <w:rPr>
                      <w:sz w:val="16"/>
                      <w:szCs w:val="16"/>
                    </w:rPr>
                    <w:t xml:space="preserve"> (в том числе ПИР)</w:t>
                  </w:r>
                </w:p>
                <w:p w:rsidR="00D869FF" w:rsidRPr="002B5CE2" w:rsidRDefault="00D869FF" w:rsidP="009A6667">
                  <w:pPr>
                    <w:jc w:val="both"/>
                    <w:rPr>
                      <w:sz w:val="16"/>
                      <w:szCs w:val="16"/>
                    </w:rPr>
                  </w:pPr>
                </w:p>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6833C5" w:rsidP="009A6667">
                  <w:pPr>
                    <w:jc w:val="center"/>
                    <w:rPr>
                      <w:sz w:val="16"/>
                      <w:szCs w:val="16"/>
                    </w:rPr>
                  </w:pPr>
                  <w:r>
                    <w:rPr>
                      <w:sz w:val="16"/>
                      <w:szCs w:val="16"/>
                    </w:rPr>
                    <w:t>2 2</w:t>
                  </w:r>
                  <w:r w:rsidR="00D869FF" w:rsidRPr="002B5CE2">
                    <w:rPr>
                      <w:sz w:val="16"/>
                      <w:szCs w:val="16"/>
                    </w:rPr>
                    <w:t>45</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6833C5" w:rsidP="009A6667">
                  <w:pPr>
                    <w:jc w:val="center"/>
                    <w:rPr>
                      <w:sz w:val="16"/>
                      <w:szCs w:val="16"/>
                    </w:rPr>
                  </w:pPr>
                  <w:r>
                    <w:rPr>
                      <w:sz w:val="16"/>
                      <w:szCs w:val="16"/>
                    </w:rPr>
                    <w:t>2 2</w:t>
                  </w:r>
                  <w:r w:rsidR="00D869FF" w:rsidRPr="002B5CE2">
                    <w:rPr>
                      <w:sz w:val="16"/>
                      <w:szCs w:val="16"/>
                    </w:rPr>
                    <w:t>45</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val="restart"/>
                  <w:shd w:val="clear" w:color="auto" w:fill="auto"/>
                </w:tcPr>
                <w:p w:rsidR="00727593" w:rsidRPr="002B5CE2" w:rsidRDefault="00727593" w:rsidP="009A6667">
                  <w:pPr>
                    <w:rPr>
                      <w:sz w:val="16"/>
                      <w:szCs w:val="16"/>
                    </w:rPr>
                  </w:pPr>
                </w:p>
                <w:p w:rsidR="00727593" w:rsidRPr="002B5CE2" w:rsidRDefault="006833C5" w:rsidP="009A6667">
                  <w:pPr>
                    <w:rPr>
                      <w:sz w:val="16"/>
                      <w:szCs w:val="16"/>
                    </w:rPr>
                  </w:pPr>
                  <w:r w:rsidRPr="006833C5">
                    <w:rPr>
                      <w:sz w:val="16"/>
                      <w:szCs w:val="16"/>
                    </w:rPr>
                    <w:t>Разработана  ПСД</w:t>
                  </w:r>
                  <w:r>
                    <w:rPr>
                      <w:sz w:val="16"/>
                      <w:szCs w:val="16"/>
                    </w:rPr>
                    <w:t>.</w:t>
                  </w:r>
                </w:p>
                <w:p w:rsidR="00D869FF" w:rsidRPr="002B5CE2" w:rsidRDefault="00727593" w:rsidP="00727593">
                  <w:pPr>
                    <w:rPr>
                      <w:sz w:val="16"/>
                      <w:szCs w:val="16"/>
                    </w:rPr>
                  </w:pPr>
                  <w:r w:rsidRPr="002B5CE2">
                    <w:rPr>
                      <w:sz w:val="16"/>
                      <w:szCs w:val="16"/>
                    </w:rPr>
                    <w:t>Проложен  кабель правительственной связи  длинной 2,4 км.</w:t>
                  </w:r>
                </w:p>
              </w:tc>
              <w:tc>
                <w:tcPr>
                  <w:tcW w:w="1701" w:type="dxa"/>
                  <w:gridSpan w:val="2"/>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3D3C98" w:rsidRPr="002B5CE2" w:rsidTr="001A4DDA">
              <w:trPr>
                <w:cantSplit/>
                <w:trHeight w:val="311"/>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3D3C98" w:rsidRPr="002B5CE2" w:rsidTr="00D869FF">
              <w:trPr>
                <w:cantSplit/>
                <w:trHeight w:val="272"/>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D869FF" w:rsidRPr="002B5CE2" w:rsidTr="009A6667">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6833C5" w:rsidP="008A7E63">
                  <w:pPr>
                    <w:jc w:val="center"/>
                    <w:rPr>
                      <w:sz w:val="16"/>
                      <w:szCs w:val="16"/>
                    </w:rPr>
                  </w:pPr>
                  <w:r>
                    <w:rPr>
                      <w:sz w:val="16"/>
                      <w:szCs w:val="16"/>
                    </w:rPr>
                    <w:t>2 2</w:t>
                  </w:r>
                  <w:r w:rsidR="00D869FF" w:rsidRPr="002B5CE2">
                    <w:rPr>
                      <w:sz w:val="16"/>
                      <w:szCs w:val="16"/>
                    </w:rPr>
                    <w:t>45</w:t>
                  </w:r>
                </w:p>
              </w:tc>
              <w:tc>
                <w:tcPr>
                  <w:tcW w:w="992"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6833C5" w:rsidP="008A7E63">
                  <w:pPr>
                    <w:jc w:val="center"/>
                    <w:rPr>
                      <w:sz w:val="16"/>
                      <w:szCs w:val="16"/>
                    </w:rPr>
                  </w:pPr>
                  <w:r>
                    <w:rPr>
                      <w:sz w:val="16"/>
                      <w:szCs w:val="16"/>
                    </w:rPr>
                    <w:t>2 2</w:t>
                  </w:r>
                  <w:r w:rsidR="00D869FF" w:rsidRPr="002B5CE2">
                    <w:rPr>
                      <w:sz w:val="16"/>
                      <w:szCs w:val="16"/>
                    </w:rPr>
                    <w:t>45</w:t>
                  </w:r>
                </w:p>
              </w:tc>
              <w:tc>
                <w:tcPr>
                  <w:tcW w:w="993"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tcPr>
                <w:p w:rsidR="00D869FF" w:rsidRPr="002B5CE2" w:rsidRDefault="00D869FF"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p>
              </w:tc>
              <w:tc>
                <w:tcPr>
                  <w:tcW w:w="992"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Разработана  ПСД</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943200" w:rsidRDefault="00943200" w:rsidP="009A6667">
                  <w:pPr>
                    <w:rPr>
                      <w:sz w:val="16"/>
                      <w:szCs w:val="16"/>
                    </w:rPr>
                  </w:pPr>
                </w:p>
                <w:p w:rsidR="00C82E8E" w:rsidRPr="002B5CE2" w:rsidRDefault="00C82E8E"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p>
              </w:tc>
              <w:tc>
                <w:tcPr>
                  <w:tcW w:w="992"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48693F">
                  <w:pPr>
                    <w:rPr>
                      <w:sz w:val="16"/>
                      <w:szCs w:val="16"/>
                    </w:rPr>
                  </w:pPr>
                  <w:r w:rsidRPr="0073626B">
                    <w:rPr>
                      <w:sz w:val="16"/>
                      <w:szCs w:val="16"/>
                    </w:rPr>
                    <w:t>Инженерное</w:t>
                  </w:r>
                  <w:r>
                    <w:rPr>
                      <w:sz w:val="16"/>
                      <w:szCs w:val="16"/>
                    </w:rPr>
                    <w:t xml:space="preserve"> </w:t>
                  </w:r>
                  <w:r w:rsidRPr="0073626B">
                    <w:rPr>
                      <w:sz w:val="16"/>
                      <w:szCs w:val="16"/>
                    </w:rPr>
                    <w:t xml:space="preserve"> обеспечение </w:t>
                  </w:r>
                  <w:r>
                    <w:rPr>
                      <w:sz w:val="16"/>
                      <w:szCs w:val="16"/>
                    </w:rPr>
                    <w:t xml:space="preserve"> </w:t>
                  </w:r>
                  <w:r w:rsidRPr="0073626B">
                    <w:rPr>
                      <w:sz w:val="16"/>
                      <w:szCs w:val="16"/>
                    </w:rPr>
                    <w:t xml:space="preserve"> </w:t>
                  </w:r>
                  <w:r w:rsidR="003B4174" w:rsidRPr="002B5CE2">
                    <w:rPr>
                      <w:sz w:val="16"/>
                      <w:szCs w:val="16"/>
                    </w:rPr>
                    <w:t xml:space="preserve">района </w:t>
                  </w:r>
                  <w:r>
                    <w:rPr>
                      <w:sz w:val="16"/>
                      <w:szCs w:val="16"/>
                    </w:rPr>
                    <w:t xml:space="preserve">  </w:t>
                  </w:r>
                  <w:r w:rsidR="003B4174" w:rsidRPr="002B5CE2">
                    <w:rPr>
                      <w:sz w:val="16"/>
                      <w:szCs w:val="16"/>
                    </w:rPr>
                    <w:t xml:space="preserve">г. </w:t>
                  </w:r>
                  <w:proofErr w:type="gramStart"/>
                  <w:r w:rsidR="003B4174" w:rsidRPr="002B5CE2">
                    <w:rPr>
                      <w:sz w:val="16"/>
                      <w:szCs w:val="16"/>
                    </w:rPr>
                    <w:t>Великая</w:t>
                  </w:r>
                  <w:proofErr w:type="gramEnd"/>
                  <w:r w:rsidR="003B4174" w:rsidRPr="002B5CE2">
                    <w:rPr>
                      <w:sz w:val="16"/>
                      <w:szCs w:val="16"/>
                    </w:rPr>
                    <w:t xml:space="preserve"> </w:t>
                  </w:r>
                  <w:r>
                    <w:rPr>
                      <w:sz w:val="16"/>
                      <w:szCs w:val="16"/>
                    </w:rPr>
                    <w:t xml:space="preserve">                    </w:t>
                  </w:r>
                  <w:r w:rsidR="003B4174" w:rsidRPr="002B5CE2">
                    <w:rPr>
                      <w:sz w:val="16"/>
                      <w:szCs w:val="16"/>
                    </w:rPr>
                    <w:t xml:space="preserve"> </w:t>
                  </w:r>
                  <w:r w:rsidR="001857C6">
                    <w:rPr>
                      <w:sz w:val="16"/>
                      <w:szCs w:val="16"/>
                    </w:rPr>
                    <w:t xml:space="preserve">г. Новороссийск. </w:t>
                  </w:r>
                  <w:r w:rsidR="0048693F">
                    <w:rPr>
                      <w:sz w:val="16"/>
                      <w:szCs w:val="16"/>
                    </w:rPr>
                    <w:t xml:space="preserve"> Схема</w:t>
                  </w:r>
                  <w:r>
                    <w:rPr>
                      <w:sz w:val="16"/>
                      <w:szCs w:val="16"/>
                    </w:rPr>
                    <w:t>,</w:t>
                  </w:r>
                  <w:r w:rsidR="0048693F">
                    <w:rPr>
                      <w:sz w:val="16"/>
                      <w:szCs w:val="16"/>
                    </w:rPr>
                    <w:t xml:space="preserve"> ППТ</w:t>
                  </w:r>
                  <w:r w:rsidRPr="0073626B">
                    <w:rPr>
                      <w:sz w:val="16"/>
                      <w:szCs w:val="16"/>
                    </w:rPr>
                    <w:t xml:space="preserve"> линейного объекта</w:t>
                  </w:r>
                  <w:r w:rsidR="0048693F">
                    <w:rPr>
                      <w:sz w:val="16"/>
                      <w:szCs w:val="16"/>
                    </w:rPr>
                    <w:t xml:space="preserve"> </w:t>
                  </w:r>
                  <w:r>
                    <w:rPr>
                      <w:sz w:val="16"/>
                      <w:szCs w:val="16"/>
                    </w:rPr>
                    <w:t xml:space="preserve"> </w:t>
                  </w:r>
                  <w:r w:rsidR="0048693F">
                    <w:rPr>
                      <w:sz w:val="16"/>
                      <w:szCs w:val="16"/>
                    </w:rPr>
                    <w:t>(в том числе ПИР).</w:t>
                  </w:r>
                  <w:r w:rsidR="003B4174" w:rsidRPr="002B5CE2">
                    <w:rPr>
                      <w:sz w:val="16"/>
                      <w:szCs w:val="16"/>
                    </w:rPr>
                    <w:t xml:space="preserve">              </w:t>
                  </w:r>
                  <w:r w:rsidR="000B136B">
                    <w:rPr>
                      <w:sz w:val="16"/>
                      <w:szCs w:val="16"/>
                    </w:rPr>
                    <w:t xml:space="preserve">                            </w:t>
                  </w:r>
                  <w:r w:rsidR="003B4174" w:rsidRPr="002B5CE2">
                    <w:rPr>
                      <w:sz w:val="16"/>
                      <w:szCs w:val="16"/>
                    </w:rPr>
                    <w:t xml:space="preserve"> </w:t>
                  </w:r>
                  <w:r w:rsidR="0048693F">
                    <w:rPr>
                      <w:sz w:val="16"/>
                      <w:szCs w:val="16"/>
                    </w:rPr>
                    <w:t xml:space="preserve">        </w:t>
                  </w: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1857C6" w:rsidP="008A7E63">
                  <w:pPr>
                    <w:jc w:val="center"/>
                    <w:rPr>
                      <w:sz w:val="16"/>
                      <w:szCs w:val="16"/>
                    </w:rPr>
                  </w:pPr>
                  <w:r>
                    <w:rPr>
                      <w:sz w:val="16"/>
                      <w:szCs w:val="16"/>
                    </w:rPr>
                    <w:t>3 850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1857C6" w:rsidP="008A7E63">
                  <w:pPr>
                    <w:jc w:val="center"/>
                    <w:rPr>
                      <w:sz w:val="16"/>
                      <w:szCs w:val="16"/>
                    </w:rPr>
                  </w:pPr>
                  <w:r>
                    <w:rPr>
                      <w:sz w:val="16"/>
                      <w:szCs w:val="16"/>
                    </w:rPr>
                    <w:t>850</w:t>
                  </w:r>
                </w:p>
              </w:tc>
              <w:tc>
                <w:tcPr>
                  <w:tcW w:w="993" w:type="dxa"/>
                  <w:tcBorders>
                    <w:bottom w:val="single" w:sz="4" w:space="0" w:color="auto"/>
                  </w:tcBorders>
                  <w:shd w:val="clear" w:color="auto" w:fill="auto"/>
                  <w:vAlign w:val="center"/>
                </w:tcPr>
                <w:p w:rsidR="003B4174" w:rsidRPr="002B5CE2" w:rsidRDefault="003B4174" w:rsidP="009A6667">
                  <w:pPr>
                    <w:jc w:val="center"/>
                    <w:rPr>
                      <w:sz w:val="16"/>
                      <w:szCs w:val="16"/>
                    </w:rPr>
                  </w:pPr>
                  <w:r w:rsidRPr="002B5CE2">
                    <w:rPr>
                      <w:sz w:val="16"/>
                      <w:szCs w:val="16"/>
                    </w:rPr>
                    <w:t>3 000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2019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C82E8E" w:rsidP="008A7E63">
                  <w:pPr>
                    <w:spacing w:line="216" w:lineRule="auto"/>
                    <w:jc w:val="center"/>
                    <w:rPr>
                      <w:sz w:val="16"/>
                      <w:szCs w:val="16"/>
                    </w:rPr>
                  </w:pPr>
                  <w:r>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1857C6" w:rsidP="008A7E63">
                  <w:pPr>
                    <w:spacing w:line="216" w:lineRule="auto"/>
                    <w:jc w:val="center"/>
                    <w:rPr>
                      <w:sz w:val="16"/>
                      <w:szCs w:val="16"/>
                    </w:rPr>
                  </w:pPr>
                  <w:r>
                    <w:rPr>
                      <w:sz w:val="16"/>
                      <w:szCs w:val="16"/>
                    </w:rPr>
                    <w:t>3 850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1857C6" w:rsidP="008A7E63">
                  <w:pPr>
                    <w:spacing w:line="216" w:lineRule="auto"/>
                    <w:jc w:val="center"/>
                    <w:rPr>
                      <w:sz w:val="16"/>
                      <w:szCs w:val="16"/>
                    </w:rPr>
                  </w:pPr>
                  <w:r>
                    <w:rPr>
                      <w:sz w:val="16"/>
                      <w:szCs w:val="16"/>
                    </w:rPr>
                    <w:t>850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3 000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C82E8E">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204611">
                    <w:rPr>
                      <w:sz w:val="16"/>
                      <w:szCs w:val="16"/>
                    </w:rPr>
                    <w:t xml:space="preserve"> </w:t>
                  </w:r>
                  <w:r w:rsidR="00204611" w:rsidRPr="00875239">
                    <w:rPr>
                      <w:sz w:val="16"/>
                      <w:szCs w:val="16"/>
                    </w:rPr>
                    <w:t>Герцена</w:t>
                  </w:r>
                  <w:r>
                    <w:rPr>
                      <w:sz w:val="16"/>
                      <w:szCs w:val="16"/>
                    </w:rPr>
                    <w:t xml:space="preserve">                          </w:t>
                  </w:r>
                  <w:r w:rsidR="00204611" w:rsidRPr="00875239">
                    <w:rPr>
                      <w:sz w:val="16"/>
                      <w:szCs w:val="16"/>
                    </w:rPr>
                    <w:t xml:space="preserve"> г.</w:t>
                  </w:r>
                  <w:r w:rsidR="00204611">
                    <w:rPr>
                      <w:sz w:val="16"/>
                      <w:szCs w:val="16"/>
                    </w:rPr>
                    <w:t xml:space="preserve"> </w:t>
                  </w:r>
                  <w:r w:rsidR="00204611" w:rsidRPr="00875239">
                    <w:rPr>
                      <w:sz w:val="16"/>
                      <w:szCs w:val="16"/>
                    </w:rPr>
                    <w:t>Новороссийск. Схема</w:t>
                  </w:r>
                  <w:r>
                    <w:rPr>
                      <w:sz w:val="16"/>
                      <w:szCs w:val="16"/>
                    </w:rPr>
                    <w:t>,</w:t>
                  </w:r>
                  <w:r w:rsidR="00204611" w:rsidRPr="00875239">
                    <w:rPr>
                      <w:sz w:val="16"/>
                      <w:szCs w:val="16"/>
                    </w:rPr>
                    <w:t xml:space="preserve"> ППТ </w:t>
                  </w:r>
                  <w:r>
                    <w:rPr>
                      <w:sz w:val="16"/>
                      <w:szCs w:val="16"/>
                    </w:rPr>
                    <w:t xml:space="preserve"> 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204611">
                    <w:rPr>
                      <w:sz w:val="16"/>
                      <w:szCs w:val="16"/>
                    </w:rPr>
                    <w:t xml:space="preserve"> </w:t>
                  </w:r>
                  <w:proofErr w:type="spellStart"/>
                  <w:r w:rsidR="001857C6">
                    <w:rPr>
                      <w:sz w:val="16"/>
                      <w:szCs w:val="16"/>
                    </w:rPr>
                    <w:t>Натухаевская</w:t>
                  </w:r>
                  <w:proofErr w:type="spellEnd"/>
                  <w:r w:rsidR="001857C6">
                    <w:rPr>
                      <w:sz w:val="16"/>
                      <w:szCs w:val="16"/>
                    </w:rPr>
                    <w:t xml:space="preserve"> </w:t>
                  </w:r>
                  <w:r w:rsidR="001857C6" w:rsidRPr="001857C6">
                    <w:rPr>
                      <w:sz w:val="16"/>
                      <w:szCs w:val="16"/>
                    </w:rPr>
                    <w:t xml:space="preserve">г. Новороссийск. </w:t>
                  </w:r>
                  <w:r w:rsidR="00204611" w:rsidRPr="00875239">
                    <w:rPr>
                      <w:sz w:val="16"/>
                      <w:szCs w:val="16"/>
                    </w:rPr>
                    <w:t xml:space="preserve"> Схема</w:t>
                  </w:r>
                  <w:r>
                    <w:rPr>
                      <w:sz w:val="16"/>
                      <w:szCs w:val="16"/>
                    </w:rPr>
                    <w:t>,</w:t>
                  </w:r>
                  <w:r w:rsidR="00204611" w:rsidRPr="00875239">
                    <w:rPr>
                      <w:sz w:val="16"/>
                      <w:szCs w:val="16"/>
                    </w:rPr>
                    <w:t xml:space="preserve"> ППТ </w:t>
                  </w:r>
                  <w:r w:rsidRPr="00EC3FDE">
                    <w:rPr>
                      <w:sz w:val="16"/>
                      <w:szCs w:val="16"/>
                    </w:rPr>
                    <w:t xml:space="preserve">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C2D37">
              <w:trPr>
                <w:cantSplit/>
                <w:trHeight w:val="307"/>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lastRenderedPageBreak/>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 </w:t>
                  </w:r>
                  <w:r w:rsidR="001857C6">
                    <w:rPr>
                      <w:sz w:val="16"/>
                      <w:szCs w:val="16"/>
                    </w:rPr>
                    <w:t xml:space="preserve">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52773C">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875239">
                    <w:rPr>
                      <w:sz w:val="16"/>
                      <w:szCs w:val="16"/>
                    </w:rPr>
                    <w:t xml:space="preserve"> </w:t>
                  </w:r>
                  <w:r w:rsidRPr="001857C6">
                    <w:rPr>
                      <w:sz w:val="16"/>
                      <w:szCs w:val="16"/>
                    </w:rPr>
                    <w:t xml:space="preserve">г. Новороссийск. </w:t>
                  </w:r>
                  <w:r w:rsidRPr="00875239">
                    <w:rPr>
                      <w:sz w:val="16"/>
                      <w:szCs w:val="16"/>
                    </w:rPr>
                    <w:t>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Pr>
                      <w:sz w:val="16"/>
                      <w:szCs w:val="16"/>
                    </w:rPr>
                    <w:t>960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Pr>
                      <w:sz w:val="16"/>
                      <w:szCs w:val="16"/>
                    </w:rPr>
                    <w:t>960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Pr="002B5CE2" w:rsidRDefault="008905DB" w:rsidP="007F34E2">
                  <w:pPr>
                    <w:rPr>
                      <w:sz w:val="16"/>
                      <w:szCs w:val="16"/>
                    </w:rPr>
                  </w:pPr>
                </w:p>
                <w:p w:rsidR="008905DB" w:rsidRPr="002B5CE2" w:rsidRDefault="008905DB" w:rsidP="007F34E2">
                  <w:pPr>
                    <w:rPr>
                      <w:sz w:val="16"/>
                      <w:szCs w:val="16"/>
                    </w:rPr>
                  </w:pPr>
                </w:p>
                <w:p w:rsidR="008905DB" w:rsidRPr="002B5CE2" w:rsidRDefault="008905DB" w:rsidP="007F34E2">
                  <w:pPr>
                    <w:rPr>
                      <w:sz w:val="16"/>
                      <w:szCs w:val="16"/>
                    </w:rPr>
                  </w:pPr>
                  <w:r w:rsidRPr="002B5CE2">
                    <w:rPr>
                      <w:sz w:val="16"/>
                      <w:szCs w:val="16"/>
                    </w:rPr>
                    <w:t>МКУ «Управление строительства»</w:t>
                  </w: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Pr>
                      <w:sz w:val="16"/>
                      <w:szCs w:val="16"/>
                    </w:rPr>
                    <w:t>960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Pr>
                      <w:sz w:val="16"/>
                      <w:szCs w:val="16"/>
                    </w:rPr>
                    <w:t>960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977311"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977311" w:rsidRPr="00875239">
                    <w:rPr>
                      <w:sz w:val="16"/>
                      <w:szCs w:val="16"/>
                    </w:rPr>
                    <w:t>с</w:t>
                  </w:r>
                  <w:r w:rsidR="001857C6">
                    <w:rPr>
                      <w:sz w:val="16"/>
                      <w:szCs w:val="16"/>
                    </w:rPr>
                    <w:t xml:space="preserve">. </w:t>
                  </w:r>
                  <w:proofErr w:type="spellStart"/>
                  <w:r w:rsidR="001857C6">
                    <w:rPr>
                      <w:sz w:val="16"/>
                      <w:szCs w:val="16"/>
                    </w:rPr>
                    <w:t>Глебовка</w:t>
                  </w:r>
                  <w:proofErr w:type="spellEnd"/>
                  <w:r w:rsidR="001857C6">
                    <w:rPr>
                      <w:sz w:val="16"/>
                      <w:szCs w:val="16"/>
                    </w:rPr>
                    <w:t xml:space="preserve">  </w:t>
                  </w:r>
                  <w:r w:rsidR="001857C6" w:rsidRPr="001857C6">
                    <w:rPr>
                      <w:sz w:val="16"/>
                      <w:szCs w:val="16"/>
                    </w:rPr>
                    <w:t xml:space="preserve">г. Новороссийск. </w:t>
                  </w:r>
                  <w:r w:rsidR="00977311">
                    <w:rPr>
                      <w:sz w:val="16"/>
                      <w:szCs w:val="16"/>
                    </w:rPr>
                    <w:t xml:space="preserve"> </w:t>
                  </w:r>
                  <w:r w:rsidR="00977311" w:rsidRPr="00875239">
                    <w:rPr>
                      <w:sz w:val="16"/>
                      <w:szCs w:val="16"/>
                    </w:rPr>
                    <w:t>Схема</w:t>
                  </w:r>
                  <w:r>
                    <w:rPr>
                      <w:sz w:val="16"/>
                      <w:szCs w:val="16"/>
                    </w:rPr>
                    <w:t>,</w:t>
                  </w:r>
                  <w:r w:rsidR="00977311" w:rsidRPr="00875239">
                    <w:rPr>
                      <w:sz w:val="16"/>
                      <w:szCs w:val="16"/>
                    </w:rPr>
                    <w:t xml:space="preserve"> ППТ</w:t>
                  </w:r>
                  <w:r w:rsidRPr="00EC3FDE">
                    <w:rPr>
                      <w:sz w:val="16"/>
                      <w:szCs w:val="16"/>
                    </w:rPr>
                    <w:t xml:space="preserve"> линейного объекта</w:t>
                  </w:r>
                  <w:r w:rsidR="00977311"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Default="00977311" w:rsidP="007F34E2">
                  <w:pPr>
                    <w:rPr>
                      <w:sz w:val="16"/>
                      <w:szCs w:val="16"/>
                    </w:rPr>
                  </w:pPr>
                  <w:r>
                    <w:rPr>
                      <w:sz w:val="16"/>
                      <w:szCs w:val="16"/>
                    </w:rPr>
                    <w:t xml:space="preserve">МКУ «Управление </w:t>
                  </w:r>
                  <w:r w:rsidRPr="002B5CE2">
                    <w:rPr>
                      <w:sz w:val="16"/>
                      <w:szCs w:val="16"/>
                    </w:rPr>
                    <w:t>строительства»</w:t>
                  </w:r>
                </w:p>
                <w:p w:rsidR="00977311" w:rsidRPr="002B5CE2" w:rsidRDefault="00977311" w:rsidP="007F34E2">
                  <w:pPr>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 xml:space="preserve">г. Новороссийск.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r w:rsidRPr="00EC3FDE">
                    <w:rPr>
                      <w:sz w:val="16"/>
                      <w:szCs w:val="16"/>
                    </w:rPr>
                    <w:t xml:space="preserve">Инженерное обеспечение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 </w:t>
                  </w:r>
                  <w:r w:rsidRPr="00EC3FDE">
                    <w:rPr>
                      <w:sz w:val="16"/>
                      <w:szCs w:val="16"/>
                    </w:rPr>
                    <w:t xml:space="preserve">линейного объекта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r w:rsidRPr="00875239">
                    <w:rPr>
                      <w:sz w:val="16"/>
                      <w:szCs w:val="16"/>
                    </w:rPr>
                    <w:t>Вертикальная планировка и обустройство территории под размещение производственно-хозяйственного комплекса по адресу: Муниципальное образование г</w:t>
                  </w:r>
                  <w:proofErr w:type="gramStart"/>
                  <w:r>
                    <w:rPr>
                      <w:sz w:val="16"/>
                      <w:szCs w:val="16"/>
                    </w:rPr>
                    <w:t xml:space="preserve"> </w:t>
                  </w:r>
                  <w:r w:rsidRPr="00875239">
                    <w:rPr>
                      <w:sz w:val="16"/>
                      <w:szCs w:val="16"/>
                    </w:rPr>
                    <w:t>.</w:t>
                  </w:r>
                  <w:proofErr w:type="gramEnd"/>
                  <w:r w:rsidRPr="00875239">
                    <w:rPr>
                      <w:sz w:val="16"/>
                      <w:szCs w:val="16"/>
                    </w:rPr>
                    <w:t>Но</w:t>
                  </w:r>
                  <w:r>
                    <w:rPr>
                      <w:sz w:val="16"/>
                      <w:szCs w:val="16"/>
                    </w:rPr>
                    <w:t>вороссийск, район урочища горы «</w:t>
                  </w:r>
                  <w:proofErr w:type="spellStart"/>
                  <w:r>
                    <w:rPr>
                      <w:sz w:val="16"/>
                      <w:szCs w:val="16"/>
                    </w:rPr>
                    <w:t>Щелба</w:t>
                  </w:r>
                  <w:proofErr w:type="spellEnd"/>
                  <w:r>
                    <w:rPr>
                      <w:sz w:val="16"/>
                      <w:szCs w:val="16"/>
                    </w:rPr>
                    <w:t>»</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04611" w:rsidRDefault="00977311" w:rsidP="00204611">
                  <w:pPr>
                    <w:spacing w:line="216" w:lineRule="auto"/>
                    <w:rPr>
                      <w:sz w:val="16"/>
                      <w:szCs w:val="16"/>
                    </w:rPr>
                  </w:pPr>
                  <w:r w:rsidRPr="00204611">
                    <w:rPr>
                      <w:sz w:val="16"/>
                      <w:szCs w:val="16"/>
                    </w:rPr>
                    <w:t>МКУ «Управление строительства»</w:t>
                  </w:r>
                </w:p>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590D7C" w:rsidRPr="002B5CE2" w:rsidTr="00B90463">
              <w:trPr>
                <w:cantSplit/>
                <w:trHeight w:val="273"/>
              </w:trPr>
              <w:tc>
                <w:tcPr>
                  <w:tcW w:w="567"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255C34">
                  <w:pPr>
                    <w:spacing w:line="216" w:lineRule="auto"/>
                    <w:rPr>
                      <w:sz w:val="16"/>
                      <w:szCs w:val="16"/>
                    </w:rPr>
                  </w:pPr>
                  <w:r w:rsidRPr="00B2136A">
                    <w:rPr>
                      <w:sz w:val="16"/>
                      <w:szCs w:val="16"/>
                    </w:rPr>
                    <w:t>Вы</w:t>
                  </w:r>
                  <w:r>
                    <w:rPr>
                      <w:sz w:val="16"/>
                      <w:szCs w:val="16"/>
                    </w:rPr>
                    <w:t>п</w:t>
                  </w:r>
                  <w:r w:rsidRPr="00B2136A">
                    <w:rPr>
                      <w:sz w:val="16"/>
                      <w:szCs w:val="16"/>
                    </w:rPr>
                    <w:t>олнение проектно-изыскательских работ по объекту: «Транспортабельная котельная  для теплоснабжения поликлиники №3 и двух жилых домов  по  ул. Сухумское  шоссе  № 86,  № 88  в    г. Новороссийске»</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9D2787">
                  <w:pPr>
                    <w:jc w:val="center"/>
                    <w:rPr>
                      <w:sz w:val="16"/>
                      <w:szCs w:val="16"/>
                    </w:rPr>
                  </w:pPr>
                  <w:r>
                    <w:rPr>
                      <w:sz w:val="16"/>
                      <w:szCs w:val="16"/>
                    </w:rPr>
                    <w:t>3 500</w:t>
                  </w:r>
                </w:p>
              </w:tc>
              <w:tc>
                <w:tcPr>
                  <w:tcW w:w="992"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Pr>
                      <w:sz w:val="16"/>
                      <w:szCs w:val="16"/>
                    </w:rPr>
                    <w:t>3 500</w:t>
                  </w:r>
                </w:p>
              </w:tc>
              <w:tc>
                <w:tcPr>
                  <w:tcW w:w="993"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r w:rsidRPr="002B5CE2">
                    <w:rPr>
                      <w:sz w:val="16"/>
                      <w:szCs w:val="16"/>
                    </w:rPr>
                    <w:t>МКУ «Управление строительства»</w:t>
                  </w:r>
                </w:p>
                <w:p w:rsidR="00590D7C" w:rsidRPr="002B5CE2" w:rsidRDefault="00590D7C" w:rsidP="003B4174">
                  <w:pPr>
                    <w:spacing w:line="216" w:lineRule="auto"/>
                    <w:rPr>
                      <w:sz w:val="16"/>
                      <w:szCs w:val="16"/>
                    </w:rPr>
                  </w:pPr>
                </w:p>
                <w:p w:rsidR="00590D7C" w:rsidRPr="002B5CE2" w:rsidRDefault="00590D7C" w:rsidP="009A6667">
                  <w:pPr>
                    <w:spacing w:line="216" w:lineRule="auto"/>
                    <w:rPr>
                      <w:sz w:val="16"/>
                      <w:szCs w:val="16"/>
                    </w:rPr>
                  </w:pPr>
                </w:p>
              </w:tc>
            </w:tr>
            <w:tr w:rsidR="00590D7C" w:rsidRPr="002B5CE2" w:rsidTr="00B90463">
              <w:trPr>
                <w:cantSplit/>
                <w:trHeight w:val="274"/>
              </w:trPr>
              <w:tc>
                <w:tcPr>
                  <w:tcW w:w="567"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90D7C" w:rsidRPr="002B5CE2" w:rsidRDefault="00590D7C" w:rsidP="009D2787">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590D7C" w:rsidRPr="002B5CE2" w:rsidTr="00B90463">
              <w:trPr>
                <w:cantSplit/>
                <w:trHeight w:val="273"/>
              </w:trPr>
              <w:tc>
                <w:tcPr>
                  <w:tcW w:w="567"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90D7C" w:rsidRPr="002B5CE2" w:rsidRDefault="00590D7C" w:rsidP="009D2787">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590D7C" w:rsidRPr="002B5CE2" w:rsidTr="00B90463">
              <w:trPr>
                <w:cantSplit/>
                <w:trHeight w:val="274"/>
              </w:trPr>
              <w:tc>
                <w:tcPr>
                  <w:tcW w:w="567"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9D2787">
                  <w:pPr>
                    <w:jc w:val="center"/>
                    <w:rPr>
                      <w:sz w:val="16"/>
                      <w:szCs w:val="16"/>
                    </w:rPr>
                  </w:pPr>
                  <w:r w:rsidRPr="00590D7C">
                    <w:rPr>
                      <w:sz w:val="16"/>
                      <w:szCs w:val="16"/>
                    </w:rPr>
                    <w:t>3 500</w:t>
                  </w:r>
                </w:p>
              </w:tc>
              <w:tc>
                <w:tcPr>
                  <w:tcW w:w="992"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590D7C">
                    <w:rPr>
                      <w:sz w:val="16"/>
                      <w:szCs w:val="16"/>
                    </w:rPr>
                    <w:t>3 500</w:t>
                  </w:r>
                </w:p>
              </w:tc>
              <w:tc>
                <w:tcPr>
                  <w:tcW w:w="993"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2.25</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F861D3" w:rsidP="003D28FB">
                  <w:pPr>
                    <w:spacing w:line="216" w:lineRule="auto"/>
                    <w:jc w:val="center"/>
                    <w:rPr>
                      <w:sz w:val="16"/>
                      <w:szCs w:val="16"/>
                    </w:rPr>
                  </w:pPr>
                  <w:r>
                    <w:rPr>
                      <w:sz w:val="16"/>
                      <w:szCs w:val="16"/>
                    </w:rPr>
                    <w:t>9 52</w:t>
                  </w:r>
                  <w:r w:rsidR="000E79B6">
                    <w:rPr>
                      <w:sz w:val="16"/>
                      <w:szCs w:val="16"/>
                    </w:rPr>
                    <w:t>5</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9A6667">
                  <w:pPr>
                    <w:spacing w:line="216" w:lineRule="auto"/>
                    <w:jc w:val="center"/>
                    <w:rPr>
                      <w:sz w:val="16"/>
                      <w:szCs w:val="16"/>
                    </w:rPr>
                  </w:pPr>
                  <w:r>
                    <w:rPr>
                      <w:sz w:val="16"/>
                      <w:szCs w:val="16"/>
                    </w:rPr>
                    <w:t>4</w:t>
                  </w:r>
                  <w:r w:rsidR="00AF088B">
                    <w:rPr>
                      <w:sz w:val="16"/>
                      <w:szCs w:val="16"/>
                    </w:rPr>
                    <w:t xml:space="preserve"> 244</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F861D3" w:rsidP="003D28FB">
                  <w:pPr>
                    <w:spacing w:line="216" w:lineRule="auto"/>
                    <w:jc w:val="center"/>
                    <w:rPr>
                      <w:sz w:val="16"/>
                      <w:szCs w:val="16"/>
                    </w:rPr>
                  </w:pPr>
                  <w:r>
                    <w:rPr>
                      <w:sz w:val="16"/>
                      <w:szCs w:val="16"/>
                    </w:rPr>
                    <w:t>2 54</w:t>
                  </w:r>
                  <w:r w:rsidR="000E79B6">
                    <w:rPr>
                      <w:sz w:val="16"/>
                      <w:szCs w:val="16"/>
                    </w:rPr>
                    <w:t>4</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2</w:t>
                  </w:r>
                  <w:r w:rsidR="00977311">
                    <w:rPr>
                      <w:sz w:val="16"/>
                      <w:szCs w:val="16"/>
                    </w:rPr>
                    <w:t> </w:t>
                  </w:r>
                  <w:r w:rsidRPr="002B5CE2">
                    <w:rPr>
                      <w:sz w:val="16"/>
                      <w:szCs w:val="16"/>
                    </w:rPr>
                    <w:t>737</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77311" w:rsidRDefault="00977311" w:rsidP="00857FDF">
                  <w:pPr>
                    <w:spacing w:line="216" w:lineRule="auto"/>
                    <w:rPr>
                      <w:sz w:val="16"/>
                      <w:szCs w:val="16"/>
                    </w:rPr>
                  </w:pPr>
                </w:p>
                <w:p w:rsidR="00B90463" w:rsidRDefault="00367052" w:rsidP="00857FDF">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857FDF">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35AE9"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F861D3" w:rsidP="00C35AE9">
                  <w:pPr>
                    <w:spacing w:line="216" w:lineRule="auto"/>
                    <w:jc w:val="center"/>
                    <w:rPr>
                      <w:sz w:val="16"/>
                      <w:szCs w:val="16"/>
                    </w:rPr>
                  </w:pPr>
                  <w:r>
                    <w:rPr>
                      <w:sz w:val="16"/>
                      <w:szCs w:val="16"/>
                    </w:rPr>
                    <w:t>9 52</w:t>
                  </w:r>
                  <w:r w:rsidR="000E79B6" w:rsidRPr="000E79B6">
                    <w:rPr>
                      <w:sz w:val="16"/>
                      <w:szCs w:val="16"/>
                    </w:rPr>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2A2D38" w:rsidP="00C35AE9">
                  <w:pPr>
                    <w:spacing w:line="216" w:lineRule="auto"/>
                    <w:jc w:val="center"/>
                    <w:rPr>
                      <w:sz w:val="16"/>
                      <w:szCs w:val="16"/>
                    </w:rPr>
                  </w:pPr>
                  <w:r>
                    <w:rPr>
                      <w:sz w:val="16"/>
                      <w:szCs w:val="16"/>
                    </w:rPr>
                    <w:t>4</w:t>
                  </w:r>
                  <w:r w:rsidR="00AF088B">
                    <w:rPr>
                      <w:sz w:val="16"/>
                      <w:szCs w:val="16"/>
                    </w:rPr>
                    <w:t xml:space="preserve"> 244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F861D3" w:rsidP="003D28FB">
                  <w:pPr>
                    <w:spacing w:line="216" w:lineRule="auto"/>
                    <w:jc w:val="center"/>
                    <w:rPr>
                      <w:sz w:val="16"/>
                      <w:szCs w:val="16"/>
                    </w:rPr>
                  </w:pPr>
                  <w:r>
                    <w:rPr>
                      <w:sz w:val="16"/>
                      <w:szCs w:val="16"/>
                    </w:rPr>
                    <w:t>2 54</w:t>
                  </w:r>
                  <w:r w:rsidR="000E79B6" w:rsidRPr="000E79B6">
                    <w:rPr>
                      <w:sz w:val="16"/>
                      <w:szCs w:val="16"/>
                    </w:rPr>
                    <w:t>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jc w:val="center"/>
                    <w:rPr>
                      <w:sz w:val="16"/>
                      <w:szCs w:val="16"/>
                    </w:rPr>
                  </w:pPr>
                  <w:r w:rsidRPr="002B5CE2">
                    <w:rPr>
                      <w:sz w:val="16"/>
                      <w:szCs w:val="16"/>
                    </w:rPr>
                    <w:t>2 737</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2.26</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E2331" w:rsidP="009A6667">
                  <w:pPr>
                    <w:spacing w:line="216" w:lineRule="auto"/>
                    <w:jc w:val="center"/>
                    <w:rPr>
                      <w:sz w:val="16"/>
                      <w:szCs w:val="16"/>
                    </w:rPr>
                  </w:pPr>
                  <w:r>
                    <w:rPr>
                      <w:sz w:val="16"/>
                      <w:szCs w:val="16"/>
                    </w:rPr>
                    <w:t>33 430,0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9A6667">
                  <w:pPr>
                    <w:spacing w:line="216" w:lineRule="auto"/>
                    <w:jc w:val="center"/>
                    <w:rPr>
                      <w:sz w:val="16"/>
                      <w:szCs w:val="16"/>
                    </w:rPr>
                  </w:pPr>
                  <w:r>
                    <w:rPr>
                      <w:sz w:val="16"/>
                      <w:szCs w:val="16"/>
                    </w:rPr>
                    <w:t>14 143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B2136A" w:rsidP="00CE2331">
                  <w:pPr>
                    <w:spacing w:line="216" w:lineRule="auto"/>
                    <w:jc w:val="center"/>
                    <w:rPr>
                      <w:sz w:val="16"/>
                      <w:szCs w:val="16"/>
                    </w:rPr>
                  </w:pPr>
                  <w:r>
                    <w:rPr>
                      <w:sz w:val="16"/>
                      <w:szCs w:val="16"/>
                    </w:rPr>
                    <w:t>2</w:t>
                  </w:r>
                  <w:r w:rsidR="00CE2331">
                    <w:rPr>
                      <w:sz w:val="16"/>
                      <w:szCs w:val="16"/>
                    </w:rPr>
                    <w:t xml:space="preserve"> 287,0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17 000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367052" w:rsidP="009A6667">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CE2331" w:rsidP="007F34E2">
                  <w:pPr>
                    <w:spacing w:line="216" w:lineRule="auto"/>
                    <w:jc w:val="center"/>
                    <w:rPr>
                      <w:sz w:val="16"/>
                      <w:szCs w:val="16"/>
                    </w:rPr>
                  </w:pPr>
                  <w:r>
                    <w:rPr>
                      <w:sz w:val="16"/>
                      <w:szCs w:val="16"/>
                    </w:rPr>
                    <w:t>33 430,0</w:t>
                  </w:r>
                </w:p>
              </w:tc>
              <w:tc>
                <w:tcPr>
                  <w:tcW w:w="992" w:type="dxa"/>
                  <w:shd w:val="clear" w:color="auto" w:fill="auto"/>
                  <w:vAlign w:val="center"/>
                </w:tcPr>
                <w:p w:rsidR="00B2136A" w:rsidRPr="002B5CE2" w:rsidRDefault="00B2136A" w:rsidP="007F34E2">
                  <w:pPr>
                    <w:spacing w:line="216" w:lineRule="auto"/>
                    <w:jc w:val="center"/>
                    <w:rPr>
                      <w:sz w:val="16"/>
                      <w:szCs w:val="16"/>
                    </w:rPr>
                  </w:pPr>
                  <w:r>
                    <w:rPr>
                      <w:sz w:val="16"/>
                      <w:szCs w:val="16"/>
                    </w:rPr>
                    <w:t>14 143</w:t>
                  </w:r>
                </w:p>
              </w:tc>
              <w:tc>
                <w:tcPr>
                  <w:tcW w:w="1134" w:type="dxa"/>
                  <w:shd w:val="clear" w:color="auto" w:fill="auto"/>
                  <w:vAlign w:val="center"/>
                </w:tcPr>
                <w:p w:rsidR="00B2136A" w:rsidRPr="002B5CE2" w:rsidRDefault="00CE2331" w:rsidP="007F34E2">
                  <w:pPr>
                    <w:spacing w:line="216" w:lineRule="auto"/>
                    <w:jc w:val="center"/>
                    <w:rPr>
                      <w:sz w:val="16"/>
                      <w:szCs w:val="16"/>
                    </w:rPr>
                  </w:pPr>
                  <w:r w:rsidRPr="00CE2331">
                    <w:rPr>
                      <w:sz w:val="16"/>
                      <w:szCs w:val="16"/>
                    </w:rPr>
                    <w:t>2 287,0</w:t>
                  </w:r>
                </w:p>
              </w:tc>
              <w:tc>
                <w:tcPr>
                  <w:tcW w:w="993" w:type="dxa"/>
                  <w:shd w:val="clear" w:color="auto" w:fill="auto"/>
                  <w:vAlign w:val="center"/>
                </w:tcPr>
                <w:p w:rsidR="00B2136A" w:rsidRPr="002B5CE2" w:rsidRDefault="00B2136A" w:rsidP="007F34E2">
                  <w:pPr>
                    <w:spacing w:line="216" w:lineRule="auto"/>
                    <w:jc w:val="center"/>
                    <w:rPr>
                      <w:sz w:val="16"/>
                      <w:szCs w:val="16"/>
                    </w:rPr>
                  </w:pPr>
                  <w:r w:rsidRPr="002B5CE2">
                    <w:rPr>
                      <w:sz w:val="16"/>
                      <w:szCs w:val="16"/>
                    </w:rPr>
                    <w:t>17 000</w:t>
                  </w:r>
                </w:p>
              </w:tc>
              <w:tc>
                <w:tcPr>
                  <w:tcW w:w="2268" w:type="dxa"/>
                  <w:vMerge/>
                  <w:tcBorders>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всего</w:t>
                  </w:r>
                </w:p>
              </w:tc>
              <w:tc>
                <w:tcPr>
                  <w:tcW w:w="1276" w:type="dxa"/>
                  <w:shd w:val="clear" w:color="auto" w:fill="auto"/>
                  <w:vAlign w:val="center"/>
                </w:tcPr>
                <w:p w:rsidR="000B136B" w:rsidRPr="002B5CE2" w:rsidRDefault="00CE2331" w:rsidP="00DE1309">
                  <w:pPr>
                    <w:spacing w:line="216" w:lineRule="auto"/>
                    <w:jc w:val="center"/>
                    <w:rPr>
                      <w:sz w:val="16"/>
                      <w:szCs w:val="16"/>
                    </w:rPr>
                  </w:pPr>
                  <w:r>
                    <w:rPr>
                      <w:sz w:val="16"/>
                      <w:szCs w:val="16"/>
                    </w:rPr>
                    <w:t>262 89</w:t>
                  </w:r>
                  <w:r w:rsidR="00CB7402">
                    <w:rPr>
                      <w:sz w:val="16"/>
                      <w:szCs w:val="16"/>
                    </w:rPr>
                    <w:t>0,2</w:t>
                  </w:r>
                </w:p>
              </w:tc>
              <w:tc>
                <w:tcPr>
                  <w:tcW w:w="992" w:type="dxa"/>
                  <w:shd w:val="clear" w:color="auto" w:fill="auto"/>
                  <w:vAlign w:val="center"/>
                </w:tcPr>
                <w:p w:rsidR="000B136B" w:rsidRPr="002B5CE2" w:rsidRDefault="00AF088B" w:rsidP="00DE1309">
                  <w:pPr>
                    <w:spacing w:line="216" w:lineRule="auto"/>
                    <w:jc w:val="center"/>
                    <w:rPr>
                      <w:sz w:val="16"/>
                      <w:szCs w:val="16"/>
                    </w:rPr>
                  </w:pPr>
                  <w:r>
                    <w:rPr>
                      <w:sz w:val="16"/>
                      <w:szCs w:val="16"/>
                    </w:rPr>
                    <w:t>79 528</w:t>
                  </w:r>
                </w:p>
              </w:tc>
              <w:tc>
                <w:tcPr>
                  <w:tcW w:w="1134" w:type="dxa"/>
                  <w:shd w:val="clear" w:color="auto" w:fill="auto"/>
                  <w:vAlign w:val="center"/>
                </w:tcPr>
                <w:p w:rsidR="000B136B" w:rsidRPr="002B5CE2" w:rsidRDefault="00CE2331" w:rsidP="00AD1292">
                  <w:pPr>
                    <w:spacing w:line="216" w:lineRule="auto"/>
                    <w:jc w:val="center"/>
                    <w:rPr>
                      <w:sz w:val="16"/>
                      <w:szCs w:val="16"/>
                    </w:rPr>
                  </w:pPr>
                  <w:r>
                    <w:rPr>
                      <w:sz w:val="16"/>
                      <w:szCs w:val="16"/>
                    </w:rPr>
                    <w:t>84 29</w:t>
                  </w:r>
                  <w:r w:rsidR="00CB7402">
                    <w:rPr>
                      <w:sz w:val="16"/>
                      <w:szCs w:val="16"/>
                    </w:rPr>
                    <w:t>4,2</w:t>
                  </w:r>
                </w:p>
              </w:tc>
              <w:tc>
                <w:tcPr>
                  <w:tcW w:w="993" w:type="dxa"/>
                  <w:shd w:val="clear" w:color="auto" w:fill="auto"/>
                  <w:vAlign w:val="center"/>
                </w:tcPr>
                <w:p w:rsidR="000B136B" w:rsidRPr="002B5CE2" w:rsidRDefault="000B136B" w:rsidP="00DE1309">
                  <w:pPr>
                    <w:spacing w:line="216" w:lineRule="auto"/>
                    <w:jc w:val="center"/>
                    <w:rPr>
                      <w:sz w:val="16"/>
                      <w:szCs w:val="16"/>
                    </w:rPr>
                  </w:pPr>
                  <w:r w:rsidRPr="002B5CE2">
                    <w:rPr>
                      <w:sz w:val="16"/>
                      <w:szCs w:val="16"/>
                    </w:rPr>
                    <w:t>99 068</w:t>
                  </w:r>
                </w:p>
              </w:tc>
              <w:tc>
                <w:tcPr>
                  <w:tcW w:w="2268" w:type="dxa"/>
                  <w:shd w:val="clear" w:color="auto" w:fill="auto"/>
                  <w:vAlign w:val="center"/>
                </w:tcPr>
                <w:p w:rsidR="000B136B" w:rsidRPr="002B5CE2" w:rsidRDefault="000B136B" w:rsidP="00DE1309">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CB7402" w:rsidP="00DE1309">
                  <w:pPr>
                    <w:spacing w:before="120"/>
                    <w:jc w:val="center"/>
                    <w:rPr>
                      <w:sz w:val="16"/>
                      <w:szCs w:val="16"/>
                    </w:rPr>
                  </w:pPr>
                  <w:r>
                    <w:rPr>
                      <w:sz w:val="16"/>
                      <w:szCs w:val="16"/>
                    </w:rPr>
                    <w:t>34 845,2</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20 471</w:t>
                  </w:r>
                </w:p>
              </w:tc>
              <w:tc>
                <w:tcPr>
                  <w:tcW w:w="1134" w:type="dxa"/>
                  <w:shd w:val="clear" w:color="auto" w:fill="auto"/>
                  <w:vAlign w:val="center"/>
                </w:tcPr>
                <w:p w:rsidR="000B136B" w:rsidRPr="002B5CE2" w:rsidRDefault="00CB7402" w:rsidP="00DE1309">
                  <w:pPr>
                    <w:spacing w:before="120"/>
                    <w:jc w:val="center"/>
                    <w:rPr>
                      <w:sz w:val="16"/>
                      <w:szCs w:val="16"/>
                    </w:rPr>
                  </w:pPr>
                  <w:r>
                    <w:rPr>
                      <w:sz w:val="16"/>
                      <w:szCs w:val="16"/>
                    </w:rPr>
                    <w:t>14 374,2</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DC7DE6" w:rsidP="00CE2331">
                  <w:pPr>
                    <w:spacing w:before="120"/>
                    <w:jc w:val="center"/>
                    <w:rPr>
                      <w:sz w:val="16"/>
                      <w:szCs w:val="16"/>
                    </w:rPr>
                  </w:pPr>
                  <w:r>
                    <w:rPr>
                      <w:sz w:val="16"/>
                      <w:szCs w:val="16"/>
                    </w:rPr>
                    <w:t>22</w:t>
                  </w:r>
                  <w:r w:rsidR="00CE2331">
                    <w:rPr>
                      <w:sz w:val="16"/>
                      <w:szCs w:val="16"/>
                    </w:rPr>
                    <w:t>8 045,0</w:t>
                  </w:r>
                </w:p>
              </w:tc>
              <w:tc>
                <w:tcPr>
                  <w:tcW w:w="992" w:type="dxa"/>
                  <w:shd w:val="clear" w:color="auto" w:fill="auto"/>
                  <w:vAlign w:val="center"/>
                </w:tcPr>
                <w:p w:rsidR="000B136B" w:rsidRPr="002B5CE2" w:rsidRDefault="00AF088B" w:rsidP="00DE1309">
                  <w:pPr>
                    <w:spacing w:before="120"/>
                    <w:jc w:val="center"/>
                    <w:rPr>
                      <w:sz w:val="16"/>
                      <w:szCs w:val="16"/>
                    </w:rPr>
                  </w:pPr>
                  <w:r>
                    <w:rPr>
                      <w:sz w:val="16"/>
                      <w:szCs w:val="16"/>
                    </w:rPr>
                    <w:t>59 057</w:t>
                  </w:r>
                </w:p>
              </w:tc>
              <w:tc>
                <w:tcPr>
                  <w:tcW w:w="1134" w:type="dxa"/>
                  <w:shd w:val="clear" w:color="auto" w:fill="auto"/>
                  <w:vAlign w:val="center"/>
                </w:tcPr>
                <w:p w:rsidR="000B136B" w:rsidRPr="002B5CE2" w:rsidRDefault="005375E7" w:rsidP="00CE2331">
                  <w:pPr>
                    <w:spacing w:before="120"/>
                    <w:jc w:val="center"/>
                    <w:rPr>
                      <w:sz w:val="16"/>
                      <w:szCs w:val="16"/>
                    </w:rPr>
                  </w:pPr>
                  <w:r w:rsidRPr="005375E7">
                    <w:rPr>
                      <w:sz w:val="16"/>
                      <w:szCs w:val="16"/>
                    </w:rPr>
                    <w:t>69</w:t>
                  </w:r>
                  <w:r w:rsidR="00CE2331">
                    <w:rPr>
                      <w:sz w:val="16"/>
                      <w:szCs w:val="16"/>
                    </w:rPr>
                    <w:t> 920,0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99 068</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Pr>
                      <w:sz w:val="16"/>
                      <w:szCs w:val="16"/>
                    </w:rPr>
                    <w:t xml:space="preserve">              </w:t>
                  </w:r>
                  <w:r w:rsidRPr="00347578">
                    <w:rPr>
                      <w:sz w:val="16"/>
                      <w:szCs w:val="16"/>
                    </w:rPr>
                    <w:t>2.</w:t>
                  </w:r>
                  <w:r w:rsidRPr="00347578">
                    <w:rPr>
                      <w:rFonts w:eastAsiaTheme="minorHAnsi"/>
                      <w:sz w:val="16"/>
                      <w:szCs w:val="16"/>
                      <w:lang w:eastAsia="en-US"/>
                    </w:rPr>
                    <w:t xml:space="preserve"> </w:t>
                  </w:r>
                  <w:r w:rsidRPr="00347578">
                    <w:rPr>
                      <w:sz w:val="16"/>
                      <w:szCs w:val="16"/>
                    </w:rPr>
                    <w:t>Реализация мероприятий по проектным работам подпрограммы.</w:t>
                  </w:r>
                </w:p>
              </w:tc>
            </w:tr>
            <w:tr w:rsidR="00367052" w:rsidRPr="002B5CE2" w:rsidTr="00481D93">
              <w:trPr>
                <w:cantSplit/>
                <w:trHeight w:val="360"/>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Обход 13-го жилого микрорайона                   </w:t>
                  </w:r>
                  <w:r w:rsidRPr="002B5CE2">
                    <w:rPr>
                      <w:sz w:val="16"/>
                      <w:szCs w:val="16"/>
                    </w:rPr>
                    <w:cr/>
                    <w:t xml:space="preserve">           </w:t>
                  </w:r>
                  <w:r w:rsidR="00347578">
                    <w:rPr>
                      <w:sz w:val="16"/>
                      <w:szCs w:val="16"/>
                    </w:rPr>
                    <w:t xml:space="preserve">        </w:t>
                  </w:r>
                  <w:r w:rsidRPr="002B5CE2">
                    <w:rPr>
                      <w:sz w:val="16"/>
                      <w:szCs w:val="16"/>
                    </w:rPr>
                    <w:t xml:space="preserve">    г. Новороссийска. Строительство</w:t>
                  </w:r>
                  <w:r w:rsidR="000E79B6">
                    <w:rPr>
                      <w:sz w:val="16"/>
                      <w:szCs w:val="16"/>
                    </w:rPr>
                    <w:t xml:space="preserve"> </w:t>
                  </w:r>
                  <w:r w:rsidR="000E79B6" w:rsidRPr="000E79B6">
                    <w:rPr>
                      <w:sz w:val="16"/>
                      <w:szCs w:val="16"/>
                    </w:rPr>
                    <w:t>(в том числе ПИР)</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DC7DE6" w:rsidP="000E79B6">
                  <w:pPr>
                    <w:spacing w:line="276" w:lineRule="auto"/>
                    <w:jc w:val="center"/>
                    <w:rPr>
                      <w:sz w:val="16"/>
                      <w:szCs w:val="16"/>
                    </w:rPr>
                  </w:pPr>
                  <w:r>
                    <w:rPr>
                      <w:sz w:val="16"/>
                      <w:szCs w:val="16"/>
                    </w:rPr>
                    <w:t>83 034</w:t>
                  </w:r>
                </w:p>
              </w:tc>
              <w:tc>
                <w:tcPr>
                  <w:tcW w:w="992" w:type="dxa"/>
                  <w:shd w:val="clear" w:color="auto" w:fill="auto"/>
                  <w:vAlign w:val="center"/>
                </w:tcPr>
                <w:p w:rsidR="00367052" w:rsidRPr="002B5CE2" w:rsidRDefault="007F34E2" w:rsidP="000E79B6">
                  <w:pPr>
                    <w:spacing w:line="276" w:lineRule="auto"/>
                    <w:jc w:val="center"/>
                    <w:rPr>
                      <w:sz w:val="16"/>
                      <w:szCs w:val="16"/>
                    </w:rPr>
                  </w:pPr>
                  <w:r>
                    <w:rPr>
                      <w:sz w:val="16"/>
                      <w:szCs w:val="16"/>
                    </w:rPr>
                    <w:t>4 41</w:t>
                  </w:r>
                  <w:r w:rsidR="00211209">
                    <w:rPr>
                      <w:sz w:val="16"/>
                      <w:szCs w:val="16"/>
                    </w:rPr>
                    <w:t>9</w:t>
                  </w:r>
                </w:p>
              </w:tc>
              <w:tc>
                <w:tcPr>
                  <w:tcW w:w="1134" w:type="dxa"/>
                  <w:shd w:val="clear" w:color="auto" w:fill="auto"/>
                  <w:vAlign w:val="center"/>
                </w:tcPr>
                <w:p w:rsidR="00367052" w:rsidRPr="002B5CE2" w:rsidRDefault="00DC7DE6" w:rsidP="000E79B6">
                  <w:pPr>
                    <w:spacing w:line="276" w:lineRule="auto"/>
                    <w:jc w:val="center"/>
                    <w:rPr>
                      <w:sz w:val="16"/>
                      <w:szCs w:val="16"/>
                    </w:rPr>
                  </w:pPr>
                  <w:r>
                    <w:rPr>
                      <w:sz w:val="16"/>
                      <w:szCs w:val="16"/>
                    </w:rPr>
                    <w:t>78 615</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367052" w:rsidRPr="002B5CE2" w:rsidRDefault="00367052" w:rsidP="009A6667">
                  <w:pPr>
                    <w:rPr>
                      <w:sz w:val="16"/>
                      <w:szCs w:val="16"/>
                    </w:rPr>
                  </w:pPr>
                  <w:r w:rsidRPr="002B5CE2">
                    <w:rPr>
                      <w:sz w:val="16"/>
                      <w:szCs w:val="16"/>
                    </w:rPr>
                    <w:t>Построены сети  инженерной инфраструктуры:</w:t>
                  </w:r>
                </w:p>
                <w:p w:rsidR="00367052" w:rsidRPr="002B5CE2" w:rsidRDefault="00367052" w:rsidP="009A6667">
                  <w:pPr>
                    <w:rPr>
                      <w:sz w:val="16"/>
                      <w:szCs w:val="16"/>
                    </w:rPr>
                  </w:pPr>
                  <w:r w:rsidRPr="002B5CE2">
                    <w:rPr>
                      <w:sz w:val="16"/>
                      <w:szCs w:val="16"/>
                    </w:rPr>
                    <w:t>-электросети  884м;</w:t>
                  </w:r>
                </w:p>
                <w:p w:rsidR="00367052" w:rsidRPr="002B5CE2" w:rsidRDefault="00367052" w:rsidP="009A6667">
                  <w:pPr>
                    <w:rPr>
                      <w:sz w:val="16"/>
                      <w:szCs w:val="16"/>
                    </w:rPr>
                  </w:pPr>
                  <w:r w:rsidRPr="002B5CE2">
                    <w:rPr>
                      <w:sz w:val="16"/>
                      <w:szCs w:val="16"/>
                    </w:rPr>
                    <w:t>- газопровод 53 м;</w:t>
                  </w:r>
                </w:p>
                <w:p w:rsidR="00367052" w:rsidRPr="002B5CE2" w:rsidRDefault="00367052" w:rsidP="009A6667">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367052" w:rsidRPr="002B5CE2" w:rsidRDefault="00367052" w:rsidP="009A6667">
                  <w:pPr>
                    <w:rPr>
                      <w:sz w:val="16"/>
                      <w:szCs w:val="16"/>
                    </w:rPr>
                  </w:pPr>
                  <w:r w:rsidRPr="002B5CE2">
                    <w:rPr>
                      <w:sz w:val="16"/>
                      <w:szCs w:val="16"/>
                    </w:rPr>
                    <w:t>Вырублено 40 деревьев.</w:t>
                  </w:r>
                  <w:r w:rsidR="000E79B6" w:rsidRPr="000E79B6">
                    <w:rPr>
                      <w:sz w:val="16"/>
                      <w:szCs w:val="16"/>
                    </w:rPr>
                    <w:t xml:space="preserve"> </w:t>
                  </w:r>
                  <w:r w:rsidR="0010700D">
                    <w:rPr>
                      <w:sz w:val="16"/>
                      <w:szCs w:val="16"/>
                    </w:rPr>
                    <w:t>Построена щебеночная дорога 21 000 м</w:t>
                  </w:r>
                  <w:proofErr w:type="gramStart"/>
                  <w:r w:rsidR="0010700D">
                    <w:rPr>
                      <w:sz w:val="16"/>
                      <w:szCs w:val="16"/>
                    </w:rPr>
                    <w:t>2</w:t>
                  </w:r>
                  <w:proofErr w:type="gramEnd"/>
                  <w:r w:rsidR="0010700D">
                    <w:rPr>
                      <w:sz w:val="16"/>
                      <w:szCs w:val="16"/>
                    </w:rPr>
                    <w:t xml:space="preserve">.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481D93">
              <w:trPr>
                <w:cantSplit/>
                <w:trHeight w:val="360"/>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DC7DE6" w:rsidP="000E79B6">
                  <w:pPr>
                    <w:spacing w:line="276" w:lineRule="auto"/>
                    <w:jc w:val="center"/>
                    <w:rPr>
                      <w:sz w:val="16"/>
                      <w:szCs w:val="16"/>
                    </w:rPr>
                  </w:pPr>
                  <w:r w:rsidRPr="00DC7DE6">
                    <w:rPr>
                      <w:sz w:val="16"/>
                      <w:szCs w:val="16"/>
                    </w:rPr>
                    <w:t>83 034</w:t>
                  </w:r>
                </w:p>
              </w:tc>
              <w:tc>
                <w:tcPr>
                  <w:tcW w:w="992" w:type="dxa"/>
                  <w:shd w:val="clear" w:color="auto" w:fill="auto"/>
                  <w:vAlign w:val="center"/>
                </w:tcPr>
                <w:p w:rsidR="007F34E2" w:rsidRPr="002B5CE2" w:rsidRDefault="007F34E2" w:rsidP="000E79B6">
                  <w:pPr>
                    <w:spacing w:line="276" w:lineRule="auto"/>
                    <w:jc w:val="center"/>
                    <w:rPr>
                      <w:sz w:val="16"/>
                      <w:szCs w:val="16"/>
                    </w:rPr>
                  </w:pPr>
                  <w:r>
                    <w:rPr>
                      <w:sz w:val="16"/>
                      <w:szCs w:val="16"/>
                    </w:rPr>
                    <w:t>4 419</w:t>
                  </w:r>
                </w:p>
              </w:tc>
              <w:tc>
                <w:tcPr>
                  <w:tcW w:w="1134" w:type="dxa"/>
                  <w:shd w:val="clear" w:color="auto" w:fill="auto"/>
                  <w:vAlign w:val="center"/>
                </w:tcPr>
                <w:p w:rsidR="007F34E2" w:rsidRPr="002B5CE2" w:rsidRDefault="00DC7DE6" w:rsidP="000E79B6">
                  <w:pPr>
                    <w:spacing w:line="276" w:lineRule="auto"/>
                    <w:jc w:val="center"/>
                    <w:rPr>
                      <w:sz w:val="16"/>
                      <w:szCs w:val="16"/>
                    </w:rPr>
                  </w:pPr>
                  <w:r w:rsidRPr="00DC7DE6">
                    <w:rPr>
                      <w:sz w:val="16"/>
                      <w:szCs w:val="16"/>
                    </w:rPr>
                    <w:t>78 615</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AD26D0" w:rsidRPr="002B5CE2" w:rsidTr="00481D93">
              <w:trPr>
                <w:cantSplit/>
                <w:trHeight w:val="331"/>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Благоустройство  ул. Южной от ул. Пионерской до проспекта Ленина в г. Новороссийске </w:t>
                  </w:r>
                  <w:proofErr w:type="gramStart"/>
                  <w:r w:rsidRPr="002B5CE2">
                    <w:rPr>
                      <w:sz w:val="16"/>
                      <w:szCs w:val="16"/>
                    </w:rPr>
                    <w:t xml:space="preserve">( </w:t>
                  </w:r>
                  <w:proofErr w:type="gramEnd"/>
                  <w:r w:rsidRPr="002B5CE2">
                    <w:rPr>
                      <w:sz w:val="16"/>
                      <w:szCs w:val="16"/>
                    </w:rPr>
                    <w:t>Бульвар)</w:t>
                  </w:r>
                </w:p>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22 160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w:t>
                  </w:r>
                  <w:r w:rsidR="00FC573E" w:rsidRPr="002B5CE2">
                    <w:rPr>
                      <w:sz w:val="16"/>
                      <w:szCs w:val="16"/>
                    </w:rPr>
                    <w:t> </w:t>
                  </w:r>
                  <w:r w:rsidRPr="002B5CE2">
                    <w:rPr>
                      <w:sz w:val="16"/>
                      <w:szCs w:val="16"/>
                    </w:rPr>
                    <w:t>160</w:t>
                  </w:r>
                </w:p>
              </w:tc>
              <w:tc>
                <w:tcPr>
                  <w:tcW w:w="2409" w:type="dxa"/>
                  <w:gridSpan w:val="2"/>
                  <w:vMerge w:val="restart"/>
                  <w:shd w:val="clear" w:color="auto" w:fill="auto"/>
                </w:tcPr>
                <w:p w:rsidR="00FC573E" w:rsidRPr="002B5CE2" w:rsidRDefault="00FC573E" w:rsidP="00FC573E">
                  <w:pPr>
                    <w:rPr>
                      <w:sz w:val="16"/>
                      <w:szCs w:val="16"/>
                    </w:rPr>
                  </w:pPr>
                </w:p>
                <w:p w:rsidR="00FC573E" w:rsidRPr="002B5CE2" w:rsidRDefault="00FC573E" w:rsidP="00FC573E">
                  <w:pPr>
                    <w:rPr>
                      <w:sz w:val="16"/>
                      <w:szCs w:val="16"/>
                    </w:rPr>
                  </w:pPr>
                  <w:r w:rsidRPr="002B5CE2">
                    <w:rPr>
                      <w:sz w:val="16"/>
                      <w:szCs w:val="16"/>
                    </w:rPr>
                    <w:t xml:space="preserve">Создана рекреационная зона с уровнем строительной готовности  100%  </w:t>
                  </w:r>
                  <w:proofErr w:type="gramStart"/>
                  <w:r w:rsidRPr="002B5CE2">
                    <w:rPr>
                      <w:sz w:val="16"/>
                      <w:szCs w:val="16"/>
                    </w:rPr>
                    <w:t>в</w:t>
                  </w:r>
                  <w:proofErr w:type="gramEnd"/>
                </w:p>
                <w:p w:rsidR="00AD26D0" w:rsidRPr="002B5CE2" w:rsidRDefault="00FC573E" w:rsidP="00FC573E">
                  <w:pPr>
                    <w:rPr>
                      <w:sz w:val="16"/>
                      <w:szCs w:val="16"/>
                    </w:rPr>
                  </w:pPr>
                  <w:r w:rsidRPr="002B5CE2">
                    <w:rPr>
                      <w:sz w:val="16"/>
                      <w:szCs w:val="16"/>
                    </w:rPr>
                    <w:t xml:space="preserve">2019 году </w:t>
                  </w:r>
                </w:p>
              </w:tc>
              <w:tc>
                <w:tcPr>
                  <w:tcW w:w="1560" w:type="dxa"/>
                  <w:vMerge w:val="restart"/>
                  <w:shd w:val="clear" w:color="auto" w:fill="auto"/>
                  <w:vAlign w:val="center"/>
                </w:tcPr>
                <w:p w:rsidR="00AD26D0" w:rsidRPr="002B5CE2" w:rsidRDefault="00AD26D0" w:rsidP="00F10C1C">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22 160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22 160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7F34E2" w:rsidRPr="002B5CE2" w:rsidTr="00481D93">
              <w:trPr>
                <w:cantSplit/>
                <w:trHeight w:val="331"/>
              </w:trPr>
              <w:tc>
                <w:tcPr>
                  <w:tcW w:w="567" w:type="dxa"/>
                  <w:vMerge w:val="restart"/>
                  <w:shd w:val="clear" w:color="auto" w:fill="auto"/>
                  <w:vAlign w:val="center"/>
                </w:tcPr>
                <w:p w:rsidR="007F34E2" w:rsidRPr="002B5CE2" w:rsidRDefault="007F34E2" w:rsidP="009A6667">
                  <w:pPr>
                    <w:spacing w:line="216" w:lineRule="auto"/>
                    <w:jc w:val="center"/>
                    <w:rPr>
                      <w:sz w:val="16"/>
                      <w:szCs w:val="16"/>
                    </w:rPr>
                  </w:pPr>
                  <w:r>
                    <w:rPr>
                      <w:sz w:val="16"/>
                      <w:szCs w:val="16"/>
                    </w:rPr>
                    <w:t>3.3</w:t>
                  </w:r>
                </w:p>
              </w:tc>
              <w:tc>
                <w:tcPr>
                  <w:tcW w:w="4394" w:type="dxa"/>
                  <w:vMerge w:val="restart"/>
                  <w:shd w:val="clear" w:color="auto" w:fill="auto"/>
                  <w:vAlign w:val="center"/>
                </w:tcPr>
                <w:p w:rsidR="007F34E2" w:rsidRPr="002B5CE2" w:rsidRDefault="007F34E2" w:rsidP="009A6667">
                  <w:pPr>
                    <w:spacing w:line="216" w:lineRule="auto"/>
                    <w:rPr>
                      <w:sz w:val="16"/>
                      <w:szCs w:val="16"/>
                    </w:rPr>
                  </w:pPr>
                </w:p>
                <w:p w:rsidR="007F34E2" w:rsidRPr="002B5CE2" w:rsidRDefault="007F34E2" w:rsidP="009A6667">
                  <w:pPr>
                    <w:spacing w:line="216" w:lineRule="auto"/>
                    <w:rPr>
                      <w:sz w:val="16"/>
                      <w:szCs w:val="16"/>
                    </w:rPr>
                  </w:pPr>
                  <w:r w:rsidRPr="002B5CE2">
                    <w:rPr>
                      <w:sz w:val="16"/>
                      <w:szCs w:val="16"/>
                    </w:rPr>
                    <w:t>Ремонт до</w:t>
                  </w:r>
                  <w:r>
                    <w:rPr>
                      <w:sz w:val="16"/>
                      <w:szCs w:val="16"/>
                    </w:rPr>
                    <w:t>рожного покрытия, обустройство</w:t>
                  </w:r>
                  <w:r w:rsidRPr="002B5CE2">
                    <w:rPr>
                      <w:sz w:val="16"/>
                      <w:szCs w:val="16"/>
                    </w:rPr>
                    <w:t xml:space="preserve"> тротуаров и искусственного</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освещения</w:t>
                  </w:r>
                  <w:r>
                    <w:rPr>
                      <w:sz w:val="16"/>
                      <w:szCs w:val="16"/>
                    </w:rPr>
                    <w:t xml:space="preserve"> </w:t>
                  </w:r>
                  <w:r w:rsidRPr="002B5CE2">
                    <w:rPr>
                      <w:sz w:val="16"/>
                      <w:szCs w:val="16"/>
                    </w:rPr>
                    <w:t xml:space="preserve">  по </w:t>
                  </w:r>
                  <w:r>
                    <w:rPr>
                      <w:sz w:val="16"/>
                      <w:szCs w:val="16"/>
                    </w:rPr>
                    <w:t xml:space="preserve">  </w:t>
                  </w:r>
                  <w:r w:rsidRPr="002B5CE2">
                    <w:rPr>
                      <w:sz w:val="16"/>
                      <w:szCs w:val="16"/>
                    </w:rPr>
                    <w:t xml:space="preserve"> ул. </w:t>
                  </w:r>
                  <w:proofErr w:type="spellStart"/>
                  <w:r w:rsidRPr="002B5CE2">
                    <w:rPr>
                      <w:sz w:val="16"/>
                      <w:szCs w:val="16"/>
                    </w:rPr>
                    <w:t>Рудниковской</w:t>
                  </w:r>
                  <w:proofErr w:type="spellEnd"/>
                  <w:r>
                    <w:rPr>
                      <w:sz w:val="16"/>
                      <w:szCs w:val="16"/>
                    </w:rPr>
                    <w:t xml:space="preserve"> </w:t>
                  </w:r>
                  <w:r w:rsidRPr="002B5CE2">
                    <w:rPr>
                      <w:sz w:val="16"/>
                      <w:szCs w:val="16"/>
                    </w:rPr>
                    <w:t xml:space="preserve">   в </w:t>
                  </w:r>
                  <w:r>
                    <w:rPr>
                      <w:sz w:val="16"/>
                      <w:szCs w:val="16"/>
                    </w:rPr>
                    <w:t xml:space="preserve">           </w:t>
                  </w:r>
                  <w:r w:rsidRPr="002B5CE2">
                    <w:rPr>
                      <w:sz w:val="16"/>
                      <w:szCs w:val="16"/>
                    </w:rPr>
                    <w:t xml:space="preserve">  с. Борисовка </w:t>
                  </w:r>
                  <w:r>
                    <w:rPr>
                      <w:sz w:val="16"/>
                      <w:szCs w:val="16"/>
                    </w:rPr>
                    <w:t xml:space="preserve"> </w:t>
                  </w:r>
                  <w:r w:rsidRPr="002B5CE2">
                    <w:rPr>
                      <w:sz w:val="16"/>
                      <w:szCs w:val="16"/>
                    </w:rPr>
                    <w:t>г. Новороссийск</w:t>
                  </w:r>
                  <w:proofErr w:type="gramStart"/>
                  <w:r w:rsidRPr="002B5CE2">
                    <w:rPr>
                      <w:sz w:val="16"/>
                      <w:szCs w:val="16"/>
                    </w:rPr>
                    <w:t>.</w:t>
                  </w:r>
                  <w:proofErr w:type="gramEnd"/>
                  <w:r w:rsidRPr="002B5CE2">
                    <w:rPr>
                      <w:sz w:val="16"/>
                      <w:szCs w:val="16"/>
                    </w:rPr>
                    <w:t xml:space="preserve"> (</w:t>
                  </w:r>
                  <w:proofErr w:type="gramStart"/>
                  <w:r>
                    <w:rPr>
                      <w:sz w:val="16"/>
                      <w:szCs w:val="16"/>
                    </w:rPr>
                    <w:t>в</w:t>
                  </w:r>
                  <w:proofErr w:type="gramEnd"/>
                  <w:r>
                    <w:rPr>
                      <w:sz w:val="16"/>
                      <w:szCs w:val="16"/>
                    </w:rPr>
                    <w:t xml:space="preserve"> том числе ПИР)</w:t>
                  </w:r>
                </w:p>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всего</w:t>
                  </w:r>
                </w:p>
              </w:tc>
              <w:tc>
                <w:tcPr>
                  <w:tcW w:w="1276"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Pr>
                      <w:sz w:val="16"/>
                      <w:szCs w:val="16"/>
                    </w:rPr>
                    <w:t>00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Pr>
                      <w:sz w:val="16"/>
                      <w:szCs w:val="16"/>
                    </w:rPr>
                    <w:t>00</w:t>
                  </w:r>
                </w:p>
              </w:tc>
              <w:tc>
                <w:tcPr>
                  <w:tcW w:w="2409" w:type="dxa"/>
                  <w:gridSpan w:val="2"/>
                  <w:vMerge w:val="restart"/>
                  <w:shd w:val="clear" w:color="auto" w:fill="auto"/>
                </w:tcPr>
                <w:p w:rsidR="007F34E2" w:rsidRPr="002B5CE2" w:rsidRDefault="007F34E2"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7F34E2" w:rsidRPr="002B5CE2" w:rsidRDefault="000E79B6" w:rsidP="009A6667">
                  <w:pPr>
                    <w:rPr>
                      <w:sz w:val="16"/>
                      <w:szCs w:val="16"/>
                    </w:rPr>
                  </w:pPr>
                  <w:r>
                    <w:rPr>
                      <w:sz w:val="16"/>
                      <w:szCs w:val="16"/>
                    </w:rPr>
                    <w:t xml:space="preserve">100% в  2019 году </w:t>
                  </w:r>
                </w:p>
              </w:tc>
              <w:tc>
                <w:tcPr>
                  <w:tcW w:w="1560" w:type="dxa"/>
                  <w:vMerge w:val="restart"/>
                  <w:shd w:val="clear" w:color="auto" w:fill="auto"/>
                  <w:vAlign w:val="center"/>
                </w:tcPr>
                <w:p w:rsidR="007F34E2" w:rsidRPr="002B5CE2" w:rsidRDefault="007F34E2" w:rsidP="009A6667">
                  <w:pPr>
                    <w:spacing w:line="216" w:lineRule="auto"/>
                    <w:rPr>
                      <w:sz w:val="16"/>
                      <w:szCs w:val="16"/>
                    </w:rPr>
                  </w:pPr>
                  <w:r w:rsidRPr="002B5CE2">
                    <w:rPr>
                      <w:sz w:val="16"/>
                      <w:szCs w:val="16"/>
                    </w:rPr>
                    <w:t>МКУ «Управление строительства»</w:t>
                  </w: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B90463" w:rsidP="00F10C1C">
                  <w:pPr>
                    <w:spacing w:line="216" w:lineRule="auto"/>
                    <w:rPr>
                      <w:sz w:val="16"/>
                      <w:szCs w:val="16"/>
                    </w:rPr>
                  </w:pPr>
                  <w:r>
                    <w:rPr>
                      <w:sz w:val="16"/>
                      <w:szCs w:val="16"/>
                    </w:rPr>
                    <w:t>местный бюджет</w:t>
                  </w:r>
                </w:p>
              </w:tc>
              <w:tc>
                <w:tcPr>
                  <w:tcW w:w="1276"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sidRPr="007F34E2">
                    <w:rPr>
                      <w:sz w:val="16"/>
                      <w:szCs w:val="16"/>
                    </w:rPr>
                    <w:t>00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sidRPr="007F34E2">
                    <w:rPr>
                      <w:sz w:val="16"/>
                      <w:szCs w:val="16"/>
                    </w:rPr>
                    <w:t>00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val="restart"/>
                  <w:shd w:val="clear" w:color="auto" w:fill="auto"/>
                  <w:vAlign w:val="center"/>
                </w:tcPr>
                <w:p w:rsidR="007F34E2" w:rsidRPr="002B5CE2" w:rsidRDefault="007F34E2" w:rsidP="009A6667">
                  <w:pPr>
                    <w:spacing w:line="216" w:lineRule="auto"/>
                    <w:jc w:val="center"/>
                    <w:rPr>
                      <w:sz w:val="16"/>
                      <w:szCs w:val="16"/>
                    </w:rPr>
                  </w:pPr>
                  <w:r>
                    <w:rPr>
                      <w:sz w:val="16"/>
                      <w:szCs w:val="16"/>
                    </w:rPr>
                    <w:t>3.4</w:t>
                  </w:r>
                </w:p>
              </w:tc>
              <w:tc>
                <w:tcPr>
                  <w:tcW w:w="4394" w:type="dxa"/>
                  <w:vMerge w:val="restart"/>
                  <w:shd w:val="clear" w:color="auto" w:fill="auto"/>
                  <w:vAlign w:val="center"/>
                </w:tcPr>
                <w:p w:rsidR="007F34E2" w:rsidRPr="002B5CE2" w:rsidRDefault="007F34E2" w:rsidP="009A6667">
                  <w:pPr>
                    <w:spacing w:line="216" w:lineRule="auto"/>
                    <w:rPr>
                      <w:sz w:val="16"/>
                      <w:szCs w:val="16"/>
                    </w:rPr>
                  </w:pPr>
                </w:p>
                <w:p w:rsidR="007F34E2" w:rsidRPr="002B5CE2" w:rsidRDefault="007F34E2" w:rsidP="009A6667">
                  <w:pPr>
                    <w:spacing w:line="216" w:lineRule="auto"/>
                    <w:rPr>
                      <w:sz w:val="16"/>
                      <w:szCs w:val="16"/>
                    </w:rPr>
                  </w:pPr>
                  <w:r w:rsidRPr="002B5CE2">
                    <w:rPr>
                      <w:sz w:val="16"/>
                      <w:szCs w:val="16"/>
                    </w:rPr>
                    <w:t xml:space="preserve">Ремонт дорожного покрытия, обустройства тротуаров и искусственного  освещения  по  ул. Энтузиастов, ул. Лесная, ул. Надежды, ул. Светлая, ул. Нагорная, ул. Центральная в с.  </w:t>
                  </w:r>
                  <w:proofErr w:type="spellStart"/>
                  <w:r w:rsidRPr="002B5CE2">
                    <w:rPr>
                      <w:sz w:val="16"/>
                      <w:szCs w:val="16"/>
                    </w:rPr>
                    <w:t>Цемдолина</w:t>
                  </w:r>
                  <w:proofErr w:type="spellEnd"/>
                  <w:r w:rsidRPr="002B5CE2">
                    <w:rPr>
                      <w:sz w:val="16"/>
                      <w:szCs w:val="16"/>
                    </w:rPr>
                    <w:t xml:space="preserve"> г. Новороссийск</w:t>
                  </w:r>
                  <w:proofErr w:type="gramStart"/>
                  <w:r w:rsidRPr="002B5CE2">
                    <w:rPr>
                      <w:sz w:val="16"/>
                      <w:szCs w:val="16"/>
                    </w:rPr>
                    <w:t>.</w:t>
                  </w:r>
                  <w:proofErr w:type="gramEnd"/>
                  <w:r w:rsidRPr="002B5CE2">
                    <w:rPr>
                      <w:sz w:val="16"/>
                      <w:szCs w:val="16"/>
                    </w:rPr>
                    <w:t xml:space="preserve"> (</w:t>
                  </w:r>
                  <w:proofErr w:type="gramStart"/>
                  <w:r w:rsidRPr="007F34E2">
                    <w:rPr>
                      <w:sz w:val="16"/>
                      <w:szCs w:val="16"/>
                    </w:rPr>
                    <w:t>в</w:t>
                  </w:r>
                  <w:proofErr w:type="gramEnd"/>
                  <w:r w:rsidRPr="007F34E2">
                    <w:rPr>
                      <w:sz w:val="16"/>
                      <w:szCs w:val="16"/>
                    </w:rPr>
                    <w:t xml:space="preserve"> том числе ПИР</w:t>
                  </w:r>
                  <w:r w:rsidRPr="002B5CE2">
                    <w:rPr>
                      <w:sz w:val="16"/>
                      <w:szCs w:val="16"/>
                    </w:rPr>
                    <w:t>)</w:t>
                  </w:r>
                </w:p>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всего</w:t>
                  </w:r>
                </w:p>
              </w:tc>
              <w:tc>
                <w:tcPr>
                  <w:tcW w:w="1276" w:type="dxa"/>
                  <w:shd w:val="clear" w:color="auto" w:fill="auto"/>
                  <w:vAlign w:val="center"/>
                </w:tcPr>
                <w:p w:rsidR="007F34E2" w:rsidRPr="002B5CE2" w:rsidRDefault="007F34E2" w:rsidP="000E79B6">
                  <w:pPr>
                    <w:spacing w:line="276" w:lineRule="auto"/>
                    <w:jc w:val="center"/>
                    <w:rPr>
                      <w:sz w:val="16"/>
                      <w:szCs w:val="16"/>
                    </w:rPr>
                  </w:pPr>
                  <w:r>
                    <w:rPr>
                      <w:sz w:val="16"/>
                      <w:szCs w:val="16"/>
                    </w:rPr>
                    <w:t>29 500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Pr>
                      <w:sz w:val="16"/>
                      <w:szCs w:val="16"/>
                    </w:rPr>
                    <w:t>29 500</w:t>
                  </w:r>
                </w:p>
              </w:tc>
              <w:tc>
                <w:tcPr>
                  <w:tcW w:w="2409" w:type="dxa"/>
                  <w:gridSpan w:val="2"/>
                  <w:vMerge w:val="restart"/>
                  <w:shd w:val="clear" w:color="auto" w:fill="auto"/>
                </w:tcPr>
                <w:p w:rsidR="007F34E2" w:rsidRPr="002B5CE2" w:rsidRDefault="007F34E2"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7F34E2" w:rsidRPr="002B5CE2" w:rsidRDefault="00B90463" w:rsidP="009A6667">
                  <w:pPr>
                    <w:rPr>
                      <w:sz w:val="16"/>
                      <w:szCs w:val="16"/>
                    </w:rPr>
                  </w:pPr>
                  <w:r>
                    <w:rPr>
                      <w:sz w:val="16"/>
                      <w:szCs w:val="16"/>
                    </w:rPr>
                    <w:t>100% в  2019 году</w:t>
                  </w:r>
                  <w:proofErr w:type="gramStart"/>
                  <w:r>
                    <w:rPr>
                      <w:sz w:val="16"/>
                      <w:szCs w:val="16"/>
                    </w:rPr>
                    <w:t xml:space="preserve"> .</w:t>
                  </w:r>
                  <w:proofErr w:type="gramEnd"/>
                </w:p>
              </w:tc>
              <w:tc>
                <w:tcPr>
                  <w:tcW w:w="1560" w:type="dxa"/>
                  <w:vMerge w:val="restart"/>
                  <w:shd w:val="clear" w:color="auto" w:fill="auto"/>
                  <w:vAlign w:val="center"/>
                </w:tcPr>
                <w:p w:rsidR="007F34E2" w:rsidRPr="002B5CE2" w:rsidRDefault="007F34E2" w:rsidP="005408A7">
                  <w:pPr>
                    <w:spacing w:line="216" w:lineRule="auto"/>
                    <w:rPr>
                      <w:sz w:val="16"/>
                      <w:szCs w:val="16"/>
                    </w:rPr>
                  </w:pPr>
                  <w:r w:rsidRPr="002B5CE2">
                    <w:rPr>
                      <w:sz w:val="16"/>
                      <w:szCs w:val="16"/>
                    </w:rPr>
                    <w:t>МКУ «Управление строительства»</w:t>
                  </w: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7F34E2" w:rsidRPr="002B5CE2" w:rsidRDefault="007F34E2" w:rsidP="007F34E2">
                  <w:pPr>
                    <w:spacing w:line="21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7F34E2" w:rsidP="007F34E2">
                  <w:pPr>
                    <w:spacing w:line="216" w:lineRule="auto"/>
                    <w:jc w:val="center"/>
                    <w:rPr>
                      <w:sz w:val="16"/>
                      <w:szCs w:val="16"/>
                    </w:rPr>
                  </w:pPr>
                  <w:r w:rsidRPr="007F34E2">
                    <w:rPr>
                      <w:sz w:val="16"/>
                      <w:szCs w:val="16"/>
                    </w:rPr>
                    <w:t>29 500</w:t>
                  </w:r>
                </w:p>
              </w:tc>
              <w:tc>
                <w:tcPr>
                  <w:tcW w:w="992"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F10C1C">
                  <w:pPr>
                    <w:spacing w:line="216" w:lineRule="auto"/>
                    <w:jc w:val="center"/>
                    <w:rPr>
                      <w:sz w:val="16"/>
                      <w:szCs w:val="16"/>
                    </w:rPr>
                  </w:pPr>
                  <w:r w:rsidRPr="007F34E2">
                    <w:rPr>
                      <w:sz w:val="16"/>
                      <w:szCs w:val="16"/>
                    </w:rPr>
                    <w:t>29 500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AD26D0" w:rsidRPr="002B5CE2" w:rsidTr="00481D93">
              <w:trPr>
                <w:cantSplit/>
                <w:trHeight w:val="250"/>
              </w:trPr>
              <w:tc>
                <w:tcPr>
                  <w:tcW w:w="567" w:type="dxa"/>
                  <w:vMerge w:val="restart"/>
                  <w:shd w:val="clear" w:color="auto" w:fill="auto"/>
                  <w:vAlign w:val="center"/>
                </w:tcPr>
                <w:p w:rsidR="00AD26D0" w:rsidRPr="002B5CE2" w:rsidRDefault="007F34E2" w:rsidP="009A6667">
                  <w:pPr>
                    <w:spacing w:line="216" w:lineRule="auto"/>
                    <w:jc w:val="center"/>
                    <w:rPr>
                      <w:sz w:val="16"/>
                      <w:szCs w:val="16"/>
                    </w:rPr>
                  </w:pPr>
                  <w:r>
                    <w:rPr>
                      <w:sz w:val="16"/>
                      <w:szCs w:val="16"/>
                    </w:rPr>
                    <w:t>3.5</w:t>
                  </w:r>
                </w:p>
              </w:tc>
              <w:tc>
                <w:tcPr>
                  <w:tcW w:w="4394"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Капитальный ремонт </w:t>
                  </w:r>
                  <w:r w:rsidRPr="002B5CE2">
                    <w:rPr>
                      <w:sz w:val="16"/>
                      <w:szCs w:val="16"/>
                    </w:rPr>
                    <w:cr/>
                    <w:t>по</w:t>
                  </w:r>
                  <w:r w:rsidR="00A57B86">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AD26D0" w:rsidRDefault="00AD26D0" w:rsidP="009A6667">
                  <w:pPr>
                    <w:rPr>
                      <w:sz w:val="16"/>
                      <w:szCs w:val="16"/>
                    </w:rPr>
                  </w:pPr>
                </w:p>
                <w:p w:rsidR="00B90463" w:rsidRPr="002B5CE2" w:rsidRDefault="00B90463" w:rsidP="009A6667">
                  <w:pPr>
                    <w:rPr>
                      <w:sz w:val="16"/>
                      <w:szCs w:val="16"/>
                    </w:rPr>
                  </w:pPr>
                </w:p>
                <w:p w:rsidR="00B90463" w:rsidRDefault="00AD26D0" w:rsidP="00B90463">
                  <w:pPr>
                    <w:rPr>
                      <w:sz w:val="16"/>
                      <w:szCs w:val="16"/>
                    </w:rPr>
                  </w:pPr>
                  <w:r w:rsidRPr="002B5CE2">
                    <w:rPr>
                      <w:sz w:val="16"/>
                      <w:szCs w:val="16"/>
                    </w:rPr>
                    <w:t xml:space="preserve">Уложено  254 М </w:t>
                  </w:r>
                  <w:r w:rsidRPr="002B5CE2">
                    <w:rPr>
                      <w:sz w:val="16"/>
                      <w:szCs w:val="16"/>
                      <w:vertAlign w:val="superscript"/>
                    </w:rPr>
                    <w:t xml:space="preserve">3 </w:t>
                  </w:r>
                  <w:r w:rsidR="00B90463">
                    <w:rPr>
                      <w:sz w:val="16"/>
                      <w:szCs w:val="16"/>
                    </w:rPr>
                    <w:t>армированного бетона.</w:t>
                  </w:r>
                </w:p>
                <w:p w:rsidR="00B90463" w:rsidRPr="002B5CE2" w:rsidRDefault="00B90463" w:rsidP="009A6667">
                  <w:pPr>
                    <w:jc w:val="center"/>
                    <w:rPr>
                      <w:sz w:val="16"/>
                      <w:szCs w:val="16"/>
                    </w:rPr>
                  </w:pPr>
                </w:p>
              </w:tc>
              <w:tc>
                <w:tcPr>
                  <w:tcW w:w="1560"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69"/>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7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w:t>
                  </w:r>
                  <w:r w:rsidR="00B90463">
                    <w:rPr>
                      <w:sz w:val="16"/>
                      <w:szCs w:val="16"/>
                    </w:rPr>
                    <w:t>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327"/>
              </w:trPr>
              <w:tc>
                <w:tcPr>
                  <w:tcW w:w="567" w:type="dxa"/>
                  <w:vMerge w:val="restart"/>
                  <w:shd w:val="clear" w:color="auto" w:fill="auto"/>
                  <w:vAlign w:val="center"/>
                </w:tcPr>
                <w:p w:rsidR="00D95050" w:rsidRPr="002B5CE2" w:rsidRDefault="00D95050" w:rsidP="009A6667">
                  <w:pPr>
                    <w:jc w:val="center"/>
                    <w:rPr>
                      <w:sz w:val="16"/>
                      <w:szCs w:val="16"/>
                    </w:rPr>
                  </w:pPr>
                  <w:r>
                    <w:rPr>
                      <w:sz w:val="16"/>
                      <w:szCs w:val="16"/>
                    </w:rPr>
                    <w:lastRenderedPageBreak/>
                    <w:t>3.6</w:t>
                  </w:r>
                </w:p>
              </w:tc>
              <w:tc>
                <w:tcPr>
                  <w:tcW w:w="4394" w:type="dxa"/>
                  <w:vMerge w:val="restart"/>
                  <w:shd w:val="clear" w:color="auto" w:fill="auto"/>
                  <w:vAlign w:val="center"/>
                </w:tcPr>
                <w:p w:rsidR="00D95050" w:rsidRPr="002B5CE2" w:rsidRDefault="00D95050"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ключая</w:t>
                  </w:r>
                  <w:r w:rsidRPr="007F34E2">
                    <w:rPr>
                      <w:sz w:val="16"/>
                      <w:szCs w:val="16"/>
                    </w:rPr>
                    <w:t xml:space="preserve"> </w:t>
                  </w:r>
                  <w:r>
                    <w:rPr>
                      <w:sz w:val="16"/>
                      <w:szCs w:val="16"/>
                    </w:rPr>
                    <w:t xml:space="preserve">корректировку </w:t>
                  </w:r>
                  <w:r w:rsidRPr="007F34E2">
                    <w:rPr>
                      <w:sz w:val="16"/>
                      <w:szCs w:val="16"/>
                    </w:rPr>
                    <w:t xml:space="preserve"> ПИР</w:t>
                  </w:r>
                  <w:r>
                    <w:rPr>
                      <w:sz w:val="16"/>
                      <w:szCs w:val="16"/>
                    </w:rPr>
                    <w:t>)</w:t>
                  </w:r>
                </w:p>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AD1292" w:rsidP="0087217B">
                  <w:pPr>
                    <w:spacing w:line="276" w:lineRule="auto"/>
                    <w:jc w:val="center"/>
                    <w:rPr>
                      <w:sz w:val="16"/>
                      <w:szCs w:val="16"/>
                    </w:rPr>
                  </w:pPr>
                  <w:r>
                    <w:rPr>
                      <w:sz w:val="16"/>
                      <w:szCs w:val="16"/>
                    </w:rPr>
                    <w:t>59 522</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1</w:t>
                  </w:r>
                  <w:r w:rsidRPr="002B5CE2">
                    <w:rPr>
                      <w:sz w:val="16"/>
                      <w:szCs w:val="16"/>
                    </w:rPr>
                    <w:cr/>
                    <w:t>060</w:t>
                  </w:r>
                </w:p>
              </w:tc>
              <w:tc>
                <w:tcPr>
                  <w:tcW w:w="1134" w:type="dxa"/>
                  <w:shd w:val="clear" w:color="auto" w:fill="auto"/>
                  <w:vAlign w:val="center"/>
                </w:tcPr>
                <w:p w:rsidR="00D95050" w:rsidRPr="002B5CE2" w:rsidRDefault="00AD1292" w:rsidP="0087217B">
                  <w:pPr>
                    <w:spacing w:line="276" w:lineRule="auto"/>
                    <w:jc w:val="center"/>
                    <w:rPr>
                      <w:sz w:val="16"/>
                      <w:szCs w:val="16"/>
                    </w:rPr>
                  </w:pPr>
                  <w:r w:rsidRPr="00AD1292">
                    <w:rPr>
                      <w:sz w:val="16"/>
                      <w:szCs w:val="16"/>
                    </w:rPr>
                    <w:t>48 656</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9</w:t>
                  </w:r>
                  <w:r>
                    <w:rPr>
                      <w:sz w:val="16"/>
                      <w:szCs w:val="16"/>
                    </w:rPr>
                    <w:t> </w:t>
                  </w:r>
                  <w:r w:rsidRPr="002B5CE2">
                    <w:rPr>
                      <w:sz w:val="16"/>
                      <w:szCs w:val="16"/>
                    </w:rPr>
                    <w:t>806</w:t>
                  </w:r>
                </w:p>
              </w:tc>
              <w:tc>
                <w:tcPr>
                  <w:tcW w:w="2409" w:type="dxa"/>
                  <w:gridSpan w:val="2"/>
                  <w:vMerge w:val="restart"/>
                  <w:shd w:val="clear" w:color="auto" w:fill="auto"/>
                </w:tcPr>
                <w:p w:rsidR="00D95050" w:rsidRPr="002B5CE2" w:rsidRDefault="00D95050" w:rsidP="008A7E63">
                  <w:pPr>
                    <w:rPr>
                      <w:sz w:val="16"/>
                      <w:szCs w:val="16"/>
                    </w:rPr>
                  </w:pPr>
                  <w:r w:rsidRPr="002B5CE2">
                    <w:rPr>
                      <w:sz w:val="16"/>
                      <w:szCs w:val="16"/>
                    </w:rPr>
                    <w:t>Создана рекреационная зона с уровнем строительной готовности:</w:t>
                  </w:r>
                </w:p>
                <w:p w:rsidR="00D95050" w:rsidRPr="002B5CE2" w:rsidRDefault="00D95050" w:rsidP="008A7E63">
                  <w:pPr>
                    <w:rPr>
                      <w:sz w:val="16"/>
                      <w:szCs w:val="16"/>
                    </w:rPr>
                  </w:pPr>
                  <w:r w:rsidRPr="002B5CE2">
                    <w:rPr>
                      <w:sz w:val="16"/>
                      <w:szCs w:val="16"/>
                    </w:rPr>
                    <w:t>2018 год - 80%</w:t>
                  </w:r>
                </w:p>
                <w:p w:rsidR="00D95050" w:rsidRPr="002B5CE2" w:rsidRDefault="00D95050" w:rsidP="008A7E63">
                  <w:pPr>
                    <w:rPr>
                      <w:sz w:val="16"/>
                      <w:szCs w:val="16"/>
                    </w:rPr>
                  </w:pPr>
                  <w:r w:rsidRPr="002B5CE2">
                    <w:rPr>
                      <w:sz w:val="16"/>
                      <w:szCs w:val="16"/>
                    </w:rPr>
                    <w:t xml:space="preserve">2019 год - 100% </w:t>
                  </w: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287"/>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76"/>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54"/>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AD1292" w:rsidP="0087217B">
                  <w:pPr>
                    <w:spacing w:line="276" w:lineRule="auto"/>
                    <w:jc w:val="center"/>
                    <w:rPr>
                      <w:sz w:val="16"/>
                      <w:szCs w:val="16"/>
                    </w:rPr>
                  </w:pPr>
                  <w:r w:rsidRPr="00AD1292">
                    <w:rPr>
                      <w:sz w:val="16"/>
                      <w:szCs w:val="16"/>
                    </w:rPr>
                    <w:t>59 522</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1</w:t>
                  </w:r>
                  <w:r w:rsidRPr="002B5CE2">
                    <w:rPr>
                      <w:sz w:val="16"/>
                      <w:szCs w:val="16"/>
                    </w:rPr>
                    <w:cr/>
                    <w:t>060</w:t>
                  </w:r>
                </w:p>
              </w:tc>
              <w:tc>
                <w:tcPr>
                  <w:tcW w:w="1134" w:type="dxa"/>
                  <w:shd w:val="clear" w:color="auto" w:fill="auto"/>
                  <w:vAlign w:val="center"/>
                </w:tcPr>
                <w:p w:rsidR="00D95050" w:rsidRPr="002B5CE2" w:rsidRDefault="00AD1292" w:rsidP="0087217B">
                  <w:pPr>
                    <w:spacing w:line="276" w:lineRule="auto"/>
                    <w:jc w:val="center"/>
                    <w:rPr>
                      <w:sz w:val="16"/>
                      <w:szCs w:val="16"/>
                    </w:rPr>
                  </w:pPr>
                  <w:r>
                    <w:rPr>
                      <w:sz w:val="16"/>
                      <w:szCs w:val="16"/>
                    </w:rPr>
                    <w:t>48 656</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9</w:t>
                  </w:r>
                  <w:r>
                    <w:rPr>
                      <w:sz w:val="16"/>
                      <w:szCs w:val="16"/>
                    </w:rPr>
                    <w:t> </w:t>
                  </w:r>
                  <w:r w:rsidRPr="002B5CE2">
                    <w:rPr>
                      <w:sz w:val="16"/>
                      <w:szCs w:val="16"/>
                    </w:rPr>
                    <w:t>806</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45"/>
              </w:trPr>
              <w:tc>
                <w:tcPr>
                  <w:tcW w:w="567" w:type="dxa"/>
                  <w:vMerge w:val="restart"/>
                  <w:shd w:val="clear" w:color="auto" w:fill="auto"/>
                  <w:vAlign w:val="center"/>
                </w:tcPr>
                <w:p w:rsidR="00D95050" w:rsidRPr="002B5CE2" w:rsidRDefault="00D95050" w:rsidP="009A6667">
                  <w:pPr>
                    <w:jc w:val="center"/>
                    <w:rPr>
                      <w:sz w:val="16"/>
                      <w:szCs w:val="16"/>
                    </w:rPr>
                  </w:pPr>
                  <w:r>
                    <w:rPr>
                      <w:sz w:val="16"/>
                      <w:szCs w:val="16"/>
                    </w:rPr>
                    <w:t>3.7</w:t>
                  </w:r>
                </w:p>
              </w:tc>
              <w:tc>
                <w:tcPr>
                  <w:tcW w:w="4394" w:type="dxa"/>
                  <w:vMerge w:val="restart"/>
                  <w:shd w:val="clear" w:color="auto" w:fill="auto"/>
                  <w:vAlign w:val="center"/>
                </w:tcPr>
                <w:p w:rsidR="0087217B" w:rsidRDefault="0087217B" w:rsidP="009A6667">
                  <w:pPr>
                    <w:rPr>
                      <w:sz w:val="16"/>
                      <w:szCs w:val="16"/>
                    </w:rPr>
                  </w:pPr>
                </w:p>
                <w:p w:rsidR="00D95050" w:rsidRDefault="00D95050"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w:t>
                  </w:r>
                  <w:r>
                    <w:rPr>
                      <w:sz w:val="16"/>
                      <w:szCs w:val="16"/>
                    </w:rPr>
                    <w:t xml:space="preserve"> </w:t>
                  </w:r>
                  <w:r w:rsidRPr="002B5CE2">
                    <w:rPr>
                      <w:sz w:val="16"/>
                      <w:szCs w:val="16"/>
                    </w:rPr>
                    <w:t xml:space="preserve"> ПАО</w:t>
                  </w:r>
                  <w:r>
                    <w:rPr>
                      <w:sz w:val="16"/>
                      <w:szCs w:val="16"/>
                    </w:rPr>
                    <w:t xml:space="preserve">  </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w:t>
                  </w:r>
                  <w:r>
                    <w:rPr>
                      <w:sz w:val="16"/>
                      <w:szCs w:val="16"/>
                    </w:rPr>
                    <w:t xml:space="preserve"> </w:t>
                  </w:r>
                  <w:r w:rsidRPr="002B5CE2">
                    <w:rPr>
                      <w:sz w:val="16"/>
                      <w:szCs w:val="16"/>
                    </w:rPr>
                    <w:t xml:space="preserve"> и </w:t>
                  </w:r>
                  <w:r>
                    <w:rPr>
                      <w:sz w:val="16"/>
                      <w:szCs w:val="16"/>
                    </w:rPr>
                    <w:t xml:space="preserve"> </w:t>
                  </w:r>
                  <w:r w:rsidRPr="002B5CE2">
                    <w:rPr>
                      <w:sz w:val="16"/>
                      <w:szCs w:val="16"/>
                    </w:rPr>
                    <w:t>на</w:t>
                  </w:r>
                  <w:r>
                    <w:rPr>
                      <w:sz w:val="16"/>
                      <w:szCs w:val="16"/>
                    </w:rPr>
                    <w:t xml:space="preserve"> </w:t>
                  </w:r>
                  <w:r w:rsidRPr="002B5CE2">
                    <w:rPr>
                      <w:sz w:val="16"/>
                      <w:szCs w:val="16"/>
                    </w:rPr>
                    <w:t xml:space="preserve"> участке</w:t>
                  </w:r>
                  <w:r>
                    <w:rPr>
                      <w:sz w:val="16"/>
                      <w:szCs w:val="16"/>
                    </w:rPr>
                    <w:t xml:space="preserve"> </w:t>
                  </w:r>
                  <w:r w:rsidRPr="002B5CE2">
                    <w:rPr>
                      <w:sz w:val="16"/>
                      <w:szCs w:val="16"/>
                    </w:rPr>
                    <w:t xml:space="preserve"> выхода</w:t>
                  </w:r>
                  <w:r>
                    <w:rPr>
                      <w:sz w:val="16"/>
                      <w:szCs w:val="16"/>
                    </w:rPr>
                    <w:t xml:space="preserve"> </w:t>
                  </w:r>
                  <w:r w:rsidRPr="002B5CE2">
                    <w:rPr>
                      <w:sz w:val="16"/>
                      <w:szCs w:val="16"/>
                    </w:rPr>
                    <w:t xml:space="preserve"> к</w:t>
                  </w:r>
                  <w:r>
                    <w:rPr>
                      <w:sz w:val="16"/>
                      <w:szCs w:val="16"/>
                    </w:rPr>
                    <w:t xml:space="preserve"> </w:t>
                  </w:r>
                  <w:r w:rsidRPr="002B5CE2">
                    <w:rPr>
                      <w:sz w:val="16"/>
                      <w:szCs w:val="16"/>
                    </w:rPr>
                    <w:t xml:space="preserve"> морю</w:t>
                  </w:r>
                  <w:r>
                    <w:rPr>
                      <w:sz w:val="16"/>
                      <w:szCs w:val="16"/>
                    </w:rPr>
                    <w:t xml:space="preserve">                          </w:t>
                  </w:r>
                  <w:r w:rsidRPr="002B5CE2">
                    <w:rPr>
                      <w:sz w:val="16"/>
                      <w:szCs w:val="16"/>
                    </w:rPr>
                    <w:t xml:space="preserve"> ул. Черняховско</w:t>
                  </w:r>
                  <w:r>
                    <w:rPr>
                      <w:sz w:val="16"/>
                      <w:szCs w:val="16"/>
                    </w:rPr>
                    <w:t>го в    г. Новороссийске (ПИР)</w:t>
                  </w:r>
                </w:p>
                <w:p w:rsidR="0087217B" w:rsidRPr="002B5CE2" w:rsidRDefault="0087217B"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6 648</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3 324</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3 324</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D95050" w:rsidRPr="002B5CE2" w:rsidRDefault="00D95050" w:rsidP="009A6667">
                  <w:pPr>
                    <w:jc w:val="center"/>
                    <w:rPr>
                      <w:sz w:val="16"/>
                      <w:szCs w:val="16"/>
                    </w:rPr>
                  </w:pPr>
                </w:p>
                <w:p w:rsidR="00D95050" w:rsidRPr="002B5CE2" w:rsidRDefault="00D95050" w:rsidP="009A6667">
                  <w:pPr>
                    <w:jc w:val="center"/>
                    <w:rPr>
                      <w:sz w:val="16"/>
                      <w:szCs w:val="16"/>
                    </w:rPr>
                  </w:pPr>
                </w:p>
                <w:p w:rsidR="00D95050" w:rsidRPr="002B5CE2" w:rsidRDefault="00D95050" w:rsidP="009A6667">
                  <w:pPr>
                    <w:jc w:val="center"/>
                    <w:rPr>
                      <w:sz w:val="16"/>
                      <w:szCs w:val="16"/>
                    </w:rPr>
                  </w:pPr>
                  <w:r w:rsidRPr="002B5CE2">
                    <w:rPr>
                      <w:sz w:val="16"/>
                      <w:szCs w:val="16"/>
                    </w:rPr>
                    <w:t>Разработана  ПСД</w:t>
                  </w:r>
                </w:p>
              </w:tc>
              <w:tc>
                <w:tcPr>
                  <w:tcW w:w="1560" w:type="dxa"/>
                  <w:vMerge w:val="restart"/>
                  <w:shd w:val="clear" w:color="auto" w:fill="auto"/>
                </w:tcPr>
                <w:p w:rsidR="00D95050" w:rsidRPr="002B5CE2" w:rsidRDefault="00D95050" w:rsidP="005408A7">
                  <w:pPr>
                    <w:rPr>
                      <w:sz w:val="16"/>
                      <w:szCs w:val="16"/>
                    </w:rPr>
                  </w:pPr>
                </w:p>
                <w:p w:rsidR="00D95050" w:rsidRPr="002B5CE2" w:rsidRDefault="00D95050" w:rsidP="005408A7">
                  <w:pPr>
                    <w:rPr>
                      <w:sz w:val="16"/>
                      <w:szCs w:val="16"/>
                    </w:rPr>
                  </w:pPr>
                </w:p>
                <w:p w:rsidR="00D95050" w:rsidRPr="002B5CE2" w:rsidRDefault="00D95050" w:rsidP="005408A7">
                  <w:pPr>
                    <w:rPr>
                      <w:sz w:val="16"/>
                      <w:szCs w:val="16"/>
                    </w:rPr>
                  </w:pPr>
                  <w:r w:rsidRPr="002B5CE2">
                    <w:rPr>
                      <w:sz w:val="16"/>
                      <w:szCs w:val="16"/>
                    </w:rPr>
                    <w:t>МКУ «Управление строительства»</w:t>
                  </w:r>
                </w:p>
              </w:tc>
            </w:tr>
            <w:tr w:rsidR="00D95050" w:rsidRPr="002B5CE2" w:rsidTr="00481D93">
              <w:trPr>
                <w:cantSplit/>
                <w:trHeight w:val="262"/>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1"/>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4"/>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6 648</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3 324</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3 324</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D95050" w:rsidP="009A6667">
                  <w:pPr>
                    <w:jc w:val="center"/>
                    <w:rPr>
                      <w:sz w:val="16"/>
                      <w:szCs w:val="16"/>
                    </w:rPr>
                  </w:pPr>
                  <w:r>
                    <w:rPr>
                      <w:sz w:val="16"/>
                      <w:szCs w:val="16"/>
                    </w:rPr>
                    <w:t>3.8</w:t>
                  </w:r>
                </w:p>
              </w:tc>
              <w:tc>
                <w:tcPr>
                  <w:tcW w:w="4394" w:type="dxa"/>
                  <w:vMerge w:val="restart"/>
                  <w:shd w:val="clear" w:color="auto" w:fill="auto"/>
                  <w:vAlign w:val="center"/>
                </w:tcPr>
                <w:p w:rsidR="0046220E" w:rsidRPr="002B5CE2" w:rsidRDefault="0046220E" w:rsidP="00D95050">
                  <w:pPr>
                    <w:rPr>
                      <w:sz w:val="16"/>
                      <w:szCs w:val="16"/>
                    </w:rPr>
                  </w:pPr>
                </w:p>
                <w:p w:rsidR="00AD26D0" w:rsidRDefault="00AD26D0" w:rsidP="0046220E">
                  <w:pPr>
                    <w:jc w:val="both"/>
                    <w:rPr>
                      <w:sz w:val="16"/>
                      <w:szCs w:val="16"/>
                    </w:rPr>
                  </w:pPr>
                  <w:r w:rsidRPr="002B5CE2">
                    <w:rPr>
                      <w:sz w:val="16"/>
                      <w:szCs w:val="16"/>
                    </w:rPr>
                    <w:t>Выполнение проектно-изыскательских работ по объекту: «Городское кл</w:t>
                  </w:r>
                  <w:r w:rsidR="0046220E">
                    <w:rPr>
                      <w:sz w:val="16"/>
                      <w:szCs w:val="16"/>
                    </w:rPr>
                    <w:t xml:space="preserve">адбище в районе  </w:t>
                  </w:r>
                  <w:proofErr w:type="gramStart"/>
                  <w:r w:rsidRPr="002B5CE2">
                    <w:rPr>
                      <w:sz w:val="16"/>
                      <w:szCs w:val="16"/>
                    </w:rPr>
                    <w:t>с</w:t>
                  </w:r>
                  <w:proofErr w:type="gramEnd"/>
                  <w:r w:rsidRPr="002B5CE2">
                    <w:rPr>
                      <w:sz w:val="16"/>
                      <w:szCs w:val="16"/>
                    </w:rPr>
                    <w:t>. Борисовк</w:t>
                  </w:r>
                  <w:r w:rsidR="00211EB2" w:rsidRPr="002B5CE2">
                    <w:rPr>
                      <w:sz w:val="16"/>
                      <w:szCs w:val="16"/>
                    </w:rPr>
                    <w:t>а</w:t>
                  </w:r>
                  <w:r w:rsidRPr="002B5CE2">
                    <w:rPr>
                      <w:sz w:val="16"/>
                      <w:szCs w:val="16"/>
                    </w:rPr>
                    <w:t xml:space="preserve"> в</w:t>
                  </w:r>
                  <w:r w:rsidR="0046220E">
                    <w:rPr>
                      <w:sz w:val="16"/>
                      <w:szCs w:val="16"/>
                    </w:rPr>
                    <w:t xml:space="preserve">                         </w:t>
                  </w:r>
                  <w:r w:rsidR="00211EB2" w:rsidRPr="002B5CE2">
                    <w:rPr>
                      <w:sz w:val="16"/>
                      <w:szCs w:val="16"/>
                    </w:rPr>
                    <w:t xml:space="preserve"> </w:t>
                  </w:r>
                  <w:r w:rsidRPr="002B5CE2">
                    <w:rPr>
                      <w:sz w:val="16"/>
                      <w:szCs w:val="16"/>
                    </w:rPr>
                    <w:t xml:space="preserve"> г. Новороссийске. Корректировка»</w:t>
                  </w:r>
                </w:p>
                <w:p w:rsidR="0046220E" w:rsidRPr="002B5CE2" w:rsidRDefault="0046220E" w:rsidP="0046220E">
                  <w:pPr>
                    <w:jc w:val="both"/>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w:t>
                  </w:r>
                  <w:r w:rsidR="00183A1B" w:rsidRPr="002B5CE2">
                    <w:rPr>
                      <w:sz w:val="16"/>
                      <w:szCs w:val="16"/>
                    </w:rPr>
                    <w:t>с</w:t>
                  </w:r>
                  <w:r w:rsidRPr="002B5CE2">
                    <w:rPr>
                      <w:sz w:val="16"/>
                      <w:szCs w:val="16"/>
                    </w:rPr>
                    <w:t>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AD26D0" w:rsidRPr="002B5CE2" w:rsidRDefault="00AD26D0" w:rsidP="009A6667">
                  <w:pPr>
                    <w:jc w:val="center"/>
                    <w:rPr>
                      <w:sz w:val="16"/>
                      <w:szCs w:val="16"/>
                    </w:rPr>
                  </w:pPr>
                </w:p>
                <w:p w:rsidR="00AD26D0" w:rsidRPr="002B5CE2" w:rsidRDefault="00AD26D0" w:rsidP="009A6667">
                  <w:pPr>
                    <w:jc w:val="center"/>
                    <w:rPr>
                      <w:sz w:val="16"/>
                      <w:szCs w:val="16"/>
                    </w:rPr>
                  </w:pPr>
                </w:p>
                <w:p w:rsidR="00AD26D0" w:rsidRPr="002B5CE2" w:rsidRDefault="00AD26D0" w:rsidP="009A6667">
                  <w:pPr>
                    <w:jc w:val="center"/>
                    <w:rPr>
                      <w:sz w:val="16"/>
                      <w:szCs w:val="16"/>
                    </w:rPr>
                  </w:pPr>
                  <w:r w:rsidRPr="002B5CE2">
                    <w:rPr>
                      <w:sz w:val="16"/>
                      <w:szCs w:val="16"/>
                    </w:rPr>
                    <w:t>Разработана  ПСД</w:t>
                  </w:r>
                </w:p>
              </w:tc>
              <w:tc>
                <w:tcPr>
                  <w:tcW w:w="1560"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FF0BAE"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170"/>
              </w:trPr>
              <w:tc>
                <w:tcPr>
                  <w:tcW w:w="567" w:type="dxa"/>
                  <w:vMerge w:val="restart"/>
                  <w:shd w:val="clear" w:color="auto" w:fill="auto"/>
                  <w:vAlign w:val="center"/>
                </w:tcPr>
                <w:p w:rsidR="00D95050" w:rsidRPr="002B5CE2" w:rsidRDefault="00D95050" w:rsidP="009A6667">
                  <w:pPr>
                    <w:spacing w:line="216" w:lineRule="auto"/>
                    <w:jc w:val="center"/>
                    <w:rPr>
                      <w:sz w:val="16"/>
                      <w:szCs w:val="16"/>
                    </w:rPr>
                  </w:pPr>
                  <w:r>
                    <w:rPr>
                      <w:sz w:val="16"/>
                      <w:szCs w:val="16"/>
                    </w:rPr>
                    <w:t>3.9</w:t>
                  </w:r>
                </w:p>
              </w:tc>
              <w:tc>
                <w:tcPr>
                  <w:tcW w:w="4394" w:type="dxa"/>
                  <w:vMerge w:val="restart"/>
                  <w:shd w:val="clear" w:color="auto" w:fill="auto"/>
                  <w:vAlign w:val="center"/>
                </w:tcPr>
                <w:p w:rsidR="00D95050" w:rsidRPr="002B5CE2" w:rsidRDefault="00D95050" w:rsidP="0046220E">
                  <w:pPr>
                    <w:spacing w:line="216" w:lineRule="auto"/>
                    <w:jc w:val="both"/>
                    <w:rPr>
                      <w:sz w:val="16"/>
                      <w:szCs w:val="16"/>
                    </w:rPr>
                  </w:pPr>
                  <w:r w:rsidRPr="00D95050">
                    <w:rPr>
                      <w:sz w:val="16"/>
                      <w:szCs w:val="16"/>
                    </w:rPr>
                    <w:t>Реконструкция автомобильной дороги по ул. Сакко и Ванцетти в г.</w:t>
                  </w:r>
                  <w:r>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val="restart"/>
                  <w:shd w:val="clear" w:color="auto" w:fill="auto"/>
                  <w:vAlign w:val="center"/>
                </w:tcPr>
                <w:p w:rsidR="00D95050" w:rsidRPr="002B5CE2" w:rsidRDefault="00D95050" w:rsidP="009A6667">
                  <w:pPr>
                    <w:spacing w:line="216" w:lineRule="auto"/>
                    <w:rPr>
                      <w:sz w:val="16"/>
                      <w:szCs w:val="16"/>
                    </w:rPr>
                  </w:pPr>
                  <w:r w:rsidRPr="002B5CE2">
                    <w:rPr>
                      <w:sz w:val="16"/>
                      <w:szCs w:val="16"/>
                    </w:rPr>
                    <w:t xml:space="preserve">       Разработана  ПСД</w:t>
                  </w: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147"/>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D95050" w:rsidRPr="002B5CE2" w:rsidTr="00481D93">
              <w:trPr>
                <w:cantSplit/>
                <w:trHeight w:val="43"/>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D95050" w:rsidRPr="002B5CE2" w:rsidTr="00481D93">
              <w:trPr>
                <w:cantSplit/>
                <w:trHeight w:val="43"/>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CE2331" w:rsidRPr="002B5CE2" w:rsidTr="00481D93">
              <w:trPr>
                <w:cantSplit/>
                <w:trHeight w:val="332"/>
              </w:trPr>
              <w:tc>
                <w:tcPr>
                  <w:tcW w:w="567" w:type="dxa"/>
                  <w:vMerge w:val="restart"/>
                  <w:shd w:val="clear" w:color="auto" w:fill="auto"/>
                  <w:vAlign w:val="center"/>
                </w:tcPr>
                <w:p w:rsidR="00CE2331" w:rsidRPr="002B5CE2" w:rsidRDefault="00CE2331"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CE2331" w:rsidRPr="002B5CE2" w:rsidRDefault="00CE2331" w:rsidP="009A6667">
                  <w:pPr>
                    <w:spacing w:line="216" w:lineRule="auto"/>
                    <w:rPr>
                      <w:sz w:val="16"/>
                      <w:szCs w:val="16"/>
                    </w:rPr>
                  </w:pPr>
                  <w:r w:rsidRPr="002B5CE2">
                    <w:rPr>
                      <w:sz w:val="16"/>
                      <w:szCs w:val="16"/>
                    </w:rPr>
                    <w:t xml:space="preserve">Проектирование теплицы на 5 га в </w:t>
                  </w:r>
                  <w:proofErr w:type="spellStart"/>
                  <w:r w:rsidRPr="002B5CE2">
                    <w:rPr>
                      <w:sz w:val="16"/>
                      <w:szCs w:val="16"/>
                    </w:rPr>
                    <w:t>ст</w:t>
                  </w:r>
                  <w:proofErr w:type="gramStart"/>
                  <w:r w:rsidRPr="002B5CE2">
                    <w:rPr>
                      <w:sz w:val="16"/>
                      <w:szCs w:val="16"/>
                    </w:rPr>
                    <w:t>.Р</w:t>
                  </w:r>
                  <w:proofErr w:type="gramEnd"/>
                  <w:r w:rsidRPr="002B5CE2">
                    <w:rPr>
                      <w:sz w:val="16"/>
                      <w:szCs w:val="16"/>
                    </w:rPr>
                    <w:t>аевская</w:t>
                  </w:r>
                  <w:proofErr w:type="spellEnd"/>
                  <w:r>
                    <w:rPr>
                      <w:sz w:val="16"/>
                      <w:szCs w:val="16"/>
                    </w:rPr>
                    <w:t>.</w:t>
                  </w:r>
                  <w:r w:rsidRPr="00CE2331">
                    <w:rPr>
                      <w:sz w:val="16"/>
                      <w:szCs w:val="16"/>
                    </w:rPr>
                    <w:t xml:space="preserve"> ПИР</w:t>
                  </w: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всего</w:t>
                  </w:r>
                </w:p>
              </w:tc>
              <w:tc>
                <w:tcPr>
                  <w:tcW w:w="1276" w:type="dxa"/>
                  <w:shd w:val="clear" w:color="auto" w:fill="auto"/>
                  <w:vAlign w:val="center"/>
                </w:tcPr>
                <w:p w:rsidR="00CE2331" w:rsidRPr="002B5CE2" w:rsidRDefault="00CE2331" w:rsidP="00EC387E">
                  <w:pPr>
                    <w:spacing w:line="276" w:lineRule="auto"/>
                    <w:jc w:val="center"/>
                    <w:rPr>
                      <w:sz w:val="16"/>
                      <w:szCs w:val="16"/>
                    </w:rPr>
                  </w:pPr>
                  <w:r>
                    <w:rPr>
                      <w:sz w:val="16"/>
                      <w:szCs w:val="16"/>
                    </w:rPr>
                    <w:t>300,0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Pr>
                      <w:sz w:val="16"/>
                      <w:szCs w:val="16"/>
                    </w:rPr>
                    <w:t>300,0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2409" w:type="dxa"/>
                  <w:gridSpan w:val="2"/>
                  <w:vMerge w:val="restart"/>
                  <w:shd w:val="clear" w:color="auto" w:fill="auto"/>
                </w:tcPr>
                <w:p w:rsidR="00CE2331" w:rsidRPr="002B5CE2" w:rsidRDefault="00CE2331" w:rsidP="00F10C1C">
                  <w:pPr>
                    <w:rPr>
                      <w:sz w:val="16"/>
                      <w:szCs w:val="16"/>
                    </w:rPr>
                  </w:pPr>
                </w:p>
                <w:p w:rsidR="00CE2331" w:rsidRPr="002B5CE2" w:rsidRDefault="00CE2331" w:rsidP="00F10C1C">
                  <w:pPr>
                    <w:jc w:val="center"/>
                    <w:rPr>
                      <w:sz w:val="16"/>
                      <w:szCs w:val="16"/>
                    </w:rPr>
                  </w:pPr>
                </w:p>
                <w:p w:rsidR="00CE2331" w:rsidRPr="002B5CE2" w:rsidRDefault="00CE2331" w:rsidP="00F10C1C">
                  <w:pPr>
                    <w:jc w:val="center"/>
                    <w:rPr>
                      <w:sz w:val="16"/>
                      <w:szCs w:val="16"/>
                    </w:rPr>
                  </w:pPr>
                  <w:r w:rsidRPr="002B5CE2">
                    <w:rPr>
                      <w:sz w:val="16"/>
                      <w:szCs w:val="16"/>
                    </w:rPr>
                    <w:t>Разработана  ПСД</w:t>
                  </w:r>
                </w:p>
              </w:tc>
              <w:tc>
                <w:tcPr>
                  <w:tcW w:w="1560" w:type="dxa"/>
                  <w:vMerge w:val="restart"/>
                  <w:shd w:val="clear" w:color="auto" w:fill="auto"/>
                </w:tcPr>
                <w:p w:rsidR="00CE2331" w:rsidRPr="002B5CE2" w:rsidRDefault="00CE2331" w:rsidP="005408A7">
                  <w:pPr>
                    <w:rPr>
                      <w:sz w:val="16"/>
                      <w:szCs w:val="16"/>
                    </w:rPr>
                  </w:pPr>
                </w:p>
                <w:p w:rsidR="00CE2331" w:rsidRPr="002B5CE2" w:rsidRDefault="00CE2331" w:rsidP="005408A7">
                  <w:pPr>
                    <w:rPr>
                      <w:sz w:val="16"/>
                      <w:szCs w:val="16"/>
                    </w:rPr>
                  </w:pPr>
                </w:p>
                <w:p w:rsidR="00CE2331" w:rsidRPr="002B5CE2" w:rsidRDefault="00CE2331" w:rsidP="005408A7">
                  <w:pPr>
                    <w:rPr>
                      <w:sz w:val="16"/>
                      <w:szCs w:val="16"/>
                    </w:rPr>
                  </w:pPr>
                  <w:r w:rsidRPr="002B5CE2">
                    <w:rPr>
                      <w:sz w:val="16"/>
                      <w:szCs w:val="16"/>
                    </w:rPr>
                    <w:t>МКУ «Управление строительства»</w:t>
                  </w: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E2331" w:rsidRPr="002B5CE2" w:rsidRDefault="00CE2331" w:rsidP="00EC387E">
                  <w:pPr>
                    <w:spacing w:line="276" w:lineRule="auto"/>
                    <w:jc w:val="center"/>
                    <w:rPr>
                      <w:sz w:val="16"/>
                      <w:szCs w:val="16"/>
                    </w:rPr>
                  </w:pPr>
                  <w:r w:rsidRPr="002B5CE2">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tcPr>
                <w:p w:rsidR="00CE2331" w:rsidRPr="002B5CE2" w:rsidRDefault="00CE2331" w:rsidP="009A6667">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CE2331" w:rsidRPr="002B5CE2" w:rsidRDefault="00CE2331" w:rsidP="00EC387E">
                  <w:pPr>
                    <w:spacing w:line="276" w:lineRule="auto"/>
                    <w:jc w:val="center"/>
                    <w:rPr>
                      <w:sz w:val="16"/>
                      <w:szCs w:val="16"/>
                    </w:rPr>
                  </w:pPr>
                  <w:r w:rsidRPr="002B5CE2">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tcPr>
                <w:p w:rsidR="00CE2331" w:rsidRPr="002B5CE2" w:rsidRDefault="00CE2331" w:rsidP="009A6667">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CE2331" w:rsidRPr="002B5CE2" w:rsidRDefault="00CE2331" w:rsidP="00EC387E">
                  <w:pPr>
                    <w:spacing w:line="276" w:lineRule="auto"/>
                    <w:jc w:val="center"/>
                    <w:rPr>
                      <w:sz w:val="16"/>
                      <w:szCs w:val="16"/>
                    </w:rPr>
                  </w:pPr>
                  <w:r w:rsidRPr="00CE2331">
                    <w:rPr>
                      <w:sz w:val="16"/>
                      <w:szCs w:val="16"/>
                    </w:rPr>
                    <w:t>300,0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CE2331">
                    <w:rPr>
                      <w:sz w:val="16"/>
                      <w:szCs w:val="16"/>
                    </w:rPr>
                    <w:t>300,0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tcPr>
                <w:p w:rsidR="00CE2331" w:rsidRPr="002B5CE2" w:rsidRDefault="00CE2331" w:rsidP="009A6667">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221000" w:rsidRPr="002B5CE2" w:rsidTr="00481D93">
              <w:trPr>
                <w:cantSplit/>
                <w:trHeight w:val="332"/>
              </w:trPr>
              <w:tc>
                <w:tcPr>
                  <w:tcW w:w="567" w:type="dxa"/>
                  <w:vMerge w:val="restart"/>
                  <w:shd w:val="clear" w:color="auto" w:fill="auto"/>
                  <w:vAlign w:val="center"/>
                </w:tcPr>
                <w:p w:rsidR="00221000" w:rsidRPr="002B5CE2" w:rsidRDefault="0087217B" w:rsidP="009A6667">
                  <w:pPr>
                    <w:spacing w:line="216" w:lineRule="auto"/>
                    <w:jc w:val="center"/>
                    <w:rPr>
                      <w:sz w:val="16"/>
                      <w:szCs w:val="16"/>
                    </w:rPr>
                  </w:pPr>
                  <w:r>
                    <w:rPr>
                      <w:sz w:val="16"/>
                      <w:szCs w:val="16"/>
                    </w:rPr>
                    <w:t>3.11</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46220E" w:rsidRDefault="0046220E" w:rsidP="0046220E">
                  <w:pPr>
                    <w:spacing w:line="216" w:lineRule="auto"/>
                    <w:jc w:val="both"/>
                    <w:rPr>
                      <w:sz w:val="16"/>
                      <w:szCs w:val="16"/>
                    </w:rPr>
                  </w:pPr>
                </w:p>
                <w:p w:rsidR="0046220E" w:rsidRPr="002B5CE2" w:rsidRDefault="0046220E" w:rsidP="0046220E">
                  <w:pPr>
                    <w:spacing w:line="216" w:lineRule="auto"/>
                    <w:jc w:val="both"/>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всего</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val="restart"/>
                  <w:shd w:val="clear" w:color="auto" w:fill="auto"/>
                </w:tcPr>
                <w:p w:rsidR="00221000" w:rsidRPr="002B5CE2" w:rsidRDefault="00221000" w:rsidP="00F10C1C">
                  <w:pPr>
                    <w:rPr>
                      <w:sz w:val="16"/>
                      <w:szCs w:val="16"/>
                    </w:rPr>
                  </w:pPr>
                </w:p>
                <w:p w:rsidR="0087217B" w:rsidRDefault="0087217B" w:rsidP="00F10C1C">
                  <w:pPr>
                    <w:jc w:val="center"/>
                    <w:rPr>
                      <w:sz w:val="16"/>
                      <w:szCs w:val="16"/>
                    </w:rPr>
                  </w:pPr>
                </w:p>
                <w:p w:rsidR="0087217B" w:rsidRDefault="0087217B" w:rsidP="00B90463">
                  <w:pPr>
                    <w:rPr>
                      <w:sz w:val="16"/>
                      <w:szCs w:val="16"/>
                    </w:rPr>
                  </w:pPr>
                </w:p>
                <w:p w:rsidR="00221000" w:rsidRDefault="00221000" w:rsidP="00F10C1C">
                  <w:pPr>
                    <w:jc w:val="center"/>
                    <w:rPr>
                      <w:sz w:val="16"/>
                      <w:szCs w:val="16"/>
                    </w:rPr>
                  </w:pPr>
                  <w:r w:rsidRPr="002B5CE2">
                    <w:rPr>
                      <w:sz w:val="16"/>
                      <w:szCs w:val="16"/>
                    </w:rPr>
                    <w:t>Разработана  ПСД</w:t>
                  </w:r>
                </w:p>
                <w:p w:rsidR="0087217B" w:rsidRDefault="0087217B" w:rsidP="00F10C1C">
                  <w:pPr>
                    <w:jc w:val="center"/>
                    <w:rPr>
                      <w:sz w:val="16"/>
                      <w:szCs w:val="16"/>
                    </w:rPr>
                  </w:pPr>
                </w:p>
                <w:p w:rsidR="0087217B" w:rsidRPr="002B5CE2" w:rsidRDefault="0087217B" w:rsidP="00B90463">
                  <w:pPr>
                    <w:rPr>
                      <w:sz w:val="16"/>
                      <w:szCs w:val="16"/>
                    </w:rPr>
                  </w:pPr>
                </w:p>
              </w:tc>
              <w:tc>
                <w:tcPr>
                  <w:tcW w:w="1560" w:type="dxa"/>
                  <w:vMerge w:val="restart"/>
                  <w:shd w:val="clear" w:color="auto" w:fill="auto"/>
                </w:tcPr>
                <w:p w:rsidR="00221000" w:rsidRPr="002B5CE2" w:rsidRDefault="00221000" w:rsidP="005408A7">
                  <w:pPr>
                    <w:rPr>
                      <w:sz w:val="16"/>
                      <w:szCs w:val="16"/>
                    </w:rPr>
                  </w:pPr>
                </w:p>
                <w:p w:rsidR="0087217B" w:rsidRDefault="0087217B" w:rsidP="005408A7">
                  <w:pPr>
                    <w:rPr>
                      <w:sz w:val="16"/>
                      <w:szCs w:val="16"/>
                    </w:rPr>
                  </w:pPr>
                </w:p>
                <w:p w:rsidR="0087217B" w:rsidRDefault="0087217B" w:rsidP="005408A7">
                  <w:pPr>
                    <w:rPr>
                      <w:sz w:val="16"/>
                      <w:szCs w:val="16"/>
                    </w:rPr>
                  </w:pPr>
                </w:p>
                <w:p w:rsidR="00221000" w:rsidRPr="002B5CE2" w:rsidRDefault="00221000" w:rsidP="005408A7">
                  <w:pPr>
                    <w:rPr>
                      <w:sz w:val="16"/>
                      <w:szCs w:val="16"/>
                    </w:rPr>
                  </w:pPr>
                  <w:r w:rsidRPr="002B5CE2">
                    <w:rPr>
                      <w:sz w:val="16"/>
                      <w:szCs w:val="16"/>
                    </w:rPr>
                    <w:t>МКУ «Управление строительства»</w:t>
                  </w: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6C3B96" w:rsidRPr="002B5CE2" w:rsidTr="008553ED">
              <w:trPr>
                <w:cantSplit/>
                <w:trHeight w:val="84"/>
              </w:trPr>
              <w:tc>
                <w:tcPr>
                  <w:tcW w:w="567" w:type="dxa"/>
                  <w:vMerge w:val="restart"/>
                  <w:shd w:val="clear" w:color="auto" w:fill="auto"/>
                  <w:vAlign w:val="center"/>
                </w:tcPr>
                <w:p w:rsidR="006C3B96" w:rsidRDefault="006C3B96" w:rsidP="009A6667">
                  <w:pPr>
                    <w:spacing w:line="216" w:lineRule="auto"/>
                    <w:jc w:val="center"/>
                    <w:rPr>
                      <w:sz w:val="16"/>
                      <w:szCs w:val="16"/>
                    </w:rPr>
                  </w:pPr>
                  <w:r>
                    <w:rPr>
                      <w:sz w:val="16"/>
                      <w:szCs w:val="16"/>
                    </w:rPr>
                    <w:t>3,12</w:t>
                  </w:r>
                </w:p>
              </w:tc>
              <w:tc>
                <w:tcPr>
                  <w:tcW w:w="4394" w:type="dxa"/>
                  <w:vMerge w:val="restart"/>
                  <w:shd w:val="clear" w:color="auto" w:fill="auto"/>
                  <w:vAlign w:val="center"/>
                </w:tcPr>
                <w:p w:rsidR="006C3B96" w:rsidRPr="002B5CE2" w:rsidRDefault="006C3B96" w:rsidP="009A6667">
                  <w:pPr>
                    <w:spacing w:line="216" w:lineRule="auto"/>
                    <w:rPr>
                      <w:sz w:val="16"/>
                      <w:szCs w:val="16"/>
                    </w:rPr>
                  </w:pPr>
                  <w:r w:rsidRPr="006C3B96">
                    <w:rPr>
                      <w:sz w:val="16"/>
                      <w:szCs w:val="16"/>
                    </w:rPr>
                    <w:t xml:space="preserve">Капитальный ремонт здания по </w:t>
                  </w:r>
                  <w:proofErr w:type="spellStart"/>
                  <w:r w:rsidRPr="006C3B96">
                    <w:rPr>
                      <w:sz w:val="16"/>
                      <w:szCs w:val="16"/>
                    </w:rPr>
                    <w:t>ул</w:t>
                  </w:r>
                  <w:proofErr w:type="gramStart"/>
                  <w:r w:rsidRPr="006C3B96">
                    <w:rPr>
                      <w:sz w:val="16"/>
                      <w:szCs w:val="16"/>
                    </w:rPr>
                    <w:t>.Б</w:t>
                  </w:r>
                  <w:proofErr w:type="gramEnd"/>
                  <w:r w:rsidRPr="006C3B96">
                    <w:rPr>
                      <w:sz w:val="16"/>
                      <w:szCs w:val="16"/>
                    </w:rPr>
                    <w:t>ирюзова</w:t>
                  </w:r>
                  <w:proofErr w:type="spellEnd"/>
                  <w:r w:rsidRPr="006C3B96">
                    <w:rPr>
                      <w:sz w:val="16"/>
                      <w:szCs w:val="16"/>
                    </w:rPr>
                    <w:t>, 6</w:t>
                  </w:r>
                  <w:r>
                    <w:rPr>
                      <w:sz w:val="16"/>
                      <w:szCs w:val="16"/>
                    </w:rPr>
                    <w:t xml:space="preserve">                           </w:t>
                  </w:r>
                  <w:r w:rsidRPr="006C3B96">
                    <w:rPr>
                      <w:sz w:val="16"/>
                      <w:szCs w:val="16"/>
                    </w:rPr>
                    <w:t xml:space="preserve"> г.</w:t>
                  </w:r>
                  <w:r>
                    <w:rPr>
                      <w:sz w:val="16"/>
                      <w:szCs w:val="16"/>
                    </w:rPr>
                    <w:t xml:space="preserve"> </w:t>
                  </w:r>
                  <w:r w:rsidRPr="006C3B96">
                    <w:rPr>
                      <w:sz w:val="16"/>
                      <w:szCs w:val="16"/>
                    </w:rPr>
                    <w:t>Новороссийск (в том числе ПИР)</w:t>
                  </w:r>
                </w:p>
              </w:tc>
              <w:tc>
                <w:tcPr>
                  <w:tcW w:w="1701" w:type="dxa"/>
                  <w:gridSpan w:val="2"/>
                  <w:shd w:val="clear" w:color="auto" w:fill="auto"/>
                  <w:vAlign w:val="center"/>
                </w:tcPr>
                <w:p w:rsidR="006C3B96" w:rsidRPr="002B5CE2" w:rsidRDefault="006C3B96" w:rsidP="00EC387E">
                  <w:pPr>
                    <w:spacing w:line="276" w:lineRule="auto"/>
                    <w:rPr>
                      <w:sz w:val="16"/>
                      <w:szCs w:val="16"/>
                    </w:rPr>
                  </w:pPr>
                  <w:r w:rsidRPr="002B5CE2">
                    <w:rPr>
                      <w:sz w:val="16"/>
                      <w:szCs w:val="16"/>
                    </w:rPr>
                    <w:t>всего</w:t>
                  </w:r>
                </w:p>
              </w:tc>
              <w:tc>
                <w:tcPr>
                  <w:tcW w:w="1276" w:type="dxa"/>
                  <w:shd w:val="clear" w:color="auto" w:fill="auto"/>
                  <w:vAlign w:val="center"/>
                </w:tcPr>
                <w:p w:rsidR="006C3B96" w:rsidRDefault="006C3B96" w:rsidP="00EC387E">
                  <w:pPr>
                    <w:jc w:val="center"/>
                    <w:rPr>
                      <w:sz w:val="16"/>
                      <w:szCs w:val="16"/>
                    </w:rPr>
                  </w:pPr>
                  <w:r w:rsidRPr="006C3B96">
                    <w:rPr>
                      <w:sz w:val="16"/>
                      <w:szCs w:val="16"/>
                    </w:rPr>
                    <w:t>2 732,0</w:t>
                  </w:r>
                </w:p>
              </w:tc>
              <w:tc>
                <w:tcPr>
                  <w:tcW w:w="992"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1134" w:type="dxa"/>
                  <w:shd w:val="clear" w:color="auto" w:fill="auto"/>
                  <w:vAlign w:val="center"/>
                </w:tcPr>
                <w:p w:rsidR="006C3B96" w:rsidRDefault="006C3B96" w:rsidP="003E4C45">
                  <w:pPr>
                    <w:jc w:val="center"/>
                    <w:rPr>
                      <w:sz w:val="16"/>
                      <w:szCs w:val="16"/>
                    </w:rPr>
                  </w:pPr>
                  <w:r w:rsidRPr="006C3B96">
                    <w:rPr>
                      <w:sz w:val="16"/>
                      <w:szCs w:val="16"/>
                    </w:rPr>
                    <w:t>2 732,0</w:t>
                  </w:r>
                </w:p>
              </w:tc>
              <w:tc>
                <w:tcPr>
                  <w:tcW w:w="993"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2409" w:type="dxa"/>
                  <w:gridSpan w:val="2"/>
                  <w:vMerge w:val="restart"/>
                  <w:shd w:val="clear" w:color="auto" w:fill="auto"/>
                </w:tcPr>
                <w:p w:rsidR="006C3B96" w:rsidRPr="002B5CE2" w:rsidRDefault="006C3B96" w:rsidP="00EC387E">
                  <w:pPr>
                    <w:rPr>
                      <w:sz w:val="16"/>
                      <w:szCs w:val="16"/>
                    </w:rPr>
                  </w:pPr>
                </w:p>
                <w:p w:rsidR="006C3B96" w:rsidRDefault="006C3B96" w:rsidP="00EC387E">
                  <w:pPr>
                    <w:jc w:val="center"/>
                    <w:rPr>
                      <w:sz w:val="16"/>
                      <w:szCs w:val="16"/>
                    </w:rPr>
                  </w:pPr>
                </w:p>
                <w:p w:rsidR="006C3B96" w:rsidRDefault="006C3B96" w:rsidP="00EC387E">
                  <w:pPr>
                    <w:rPr>
                      <w:sz w:val="16"/>
                      <w:szCs w:val="16"/>
                    </w:rPr>
                  </w:pPr>
                </w:p>
                <w:p w:rsidR="006C3B96" w:rsidRDefault="006C3B96" w:rsidP="00EC387E">
                  <w:pPr>
                    <w:jc w:val="center"/>
                    <w:rPr>
                      <w:sz w:val="16"/>
                      <w:szCs w:val="16"/>
                    </w:rPr>
                  </w:pPr>
                  <w:r w:rsidRPr="002B5CE2">
                    <w:rPr>
                      <w:sz w:val="16"/>
                      <w:szCs w:val="16"/>
                    </w:rPr>
                    <w:t>Разработана  ПСД</w:t>
                  </w:r>
                </w:p>
                <w:p w:rsidR="006C3B96" w:rsidRDefault="006C3B96" w:rsidP="00EC387E">
                  <w:pPr>
                    <w:jc w:val="center"/>
                    <w:rPr>
                      <w:sz w:val="16"/>
                      <w:szCs w:val="16"/>
                    </w:rPr>
                  </w:pPr>
                </w:p>
                <w:p w:rsidR="006C3B96" w:rsidRPr="002B5CE2" w:rsidRDefault="006C3B96" w:rsidP="00EC387E">
                  <w:pPr>
                    <w:rPr>
                      <w:sz w:val="16"/>
                      <w:szCs w:val="16"/>
                    </w:rPr>
                  </w:pPr>
                </w:p>
              </w:tc>
              <w:tc>
                <w:tcPr>
                  <w:tcW w:w="1560" w:type="dxa"/>
                  <w:vMerge w:val="restart"/>
                  <w:shd w:val="clear" w:color="auto" w:fill="auto"/>
                </w:tcPr>
                <w:p w:rsidR="006C3B96" w:rsidRPr="002B5CE2" w:rsidRDefault="006C3B96" w:rsidP="00EC387E">
                  <w:pPr>
                    <w:rPr>
                      <w:sz w:val="16"/>
                      <w:szCs w:val="16"/>
                    </w:rPr>
                  </w:pPr>
                </w:p>
                <w:p w:rsidR="006C3B96" w:rsidRDefault="006C3B96" w:rsidP="00EC387E">
                  <w:pPr>
                    <w:rPr>
                      <w:sz w:val="16"/>
                      <w:szCs w:val="16"/>
                    </w:rPr>
                  </w:pPr>
                </w:p>
                <w:p w:rsidR="006C3B96" w:rsidRDefault="006C3B96" w:rsidP="00EC387E">
                  <w:pPr>
                    <w:rPr>
                      <w:sz w:val="16"/>
                      <w:szCs w:val="16"/>
                    </w:rPr>
                  </w:pPr>
                </w:p>
                <w:p w:rsidR="006C3B96" w:rsidRPr="002B5CE2" w:rsidRDefault="006C3B96" w:rsidP="00EC387E">
                  <w:pPr>
                    <w:rPr>
                      <w:sz w:val="16"/>
                      <w:szCs w:val="16"/>
                    </w:rPr>
                  </w:pPr>
                  <w:r w:rsidRPr="002B5CE2">
                    <w:rPr>
                      <w:sz w:val="16"/>
                      <w:szCs w:val="16"/>
                    </w:rPr>
                    <w:t>МКУ «Управление строительства»</w:t>
                  </w:r>
                </w:p>
              </w:tc>
            </w:tr>
            <w:tr w:rsidR="006C3B96" w:rsidRPr="002B5CE2" w:rsidTr="00481D93">
              <w:trPr>
                <w:cantSplit/>
                <w:trHeight w:val="82"/>
              </w:trPr>
              <w:tc>
                <w:tcPr>
                  <w:tcW w:w="567" w:type="dxa"/>
                  <w:vMerge/>
                  <w:shd w:val="clear" w:color="auto" w:fill="auto"/>
                  <w:vAlign w:val="center"/>
                </w:tcPr>
                <w:p w:rsidR="006C3B96"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EC387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B96" w:rsidRDefault="006C3B96" w:rsidP="00EC387E">
                  <w:pPr>
                    <w:jc w:val="center"/>
                    <w:rPr>
                      <w:sz w:val="16"/>
                      <w:szCs w:val="16"/>
                    </w:rPr>
                  </w:pPr>
                  <w:r>
                    <w:rPr>
                      <w:sz w:val="16"/>
                      <w:szCs w:val="16"/>
                    </w:rPr>
                    <w:t>0</w:t>
                  </w:r>
                </w:p>
              </w:tc>
              <w:tc>
                <w:tcPr>
                  <w:tcW w:w="992"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1134" w:type="dxa"/>
                  <w:shd w:val="clear" w:color="auto" w:fill="auto"/>
                  <w:vAlign w:val="center"/>
                </w:tcPr>
                <w:p w:rsidR="006C3B96" w:rsidRDefault="006C3B96" w:rsidP="003E4C45">
                  <w:pPr>
                    <w:jc w:val="center"/>
                    <w:rPr>
                      <w:sz w:val="16"/>
                      <w:szCs w:val="16"/>
                    </w:rPr>
                  </w:pPr>
                  <w:r>
                    <w:rPr>
                      <w:sz w:val="16"/>
                      <w:szCs w:val="16"/>
                    </w:rPr>
                    <w:t>0</w:t>
                  </w:r>
                </w:p>
              </w:tc>
              <w:tc>
                <w:tcPr>
                  <w:tcW w:w="993"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6C3B96"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481D93">
              <w:trPr>
                <w:cantSplit/>
                <w:trHeight w:val="82"/>
              </w:trPr>
              <w:tc>
                <w:tcPr>
                  <w:tcW w:w="567" w:type="dxa"/>
                  <w:vMerge/>
                  <w:shd w:val="clear" w:color="auto" w:fill="auto"/>
                  <w:vAlign w:val="center"/>
                </w:tcPr>
                <w:p w:rsidR="006C3B96"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EC387E">
                  <w:pPr>
                    <w:spacing w:line="276" w:lineRule="auto"/>
                    <w:rPr>
                      <w:sz w:val="16"/>
                      <w:szCs w:val="16"/>
                    </w:rPr>
                  </w:pPr>
                  <w:r w:rsidRPr="002B5CE2">
                    <w:rPr>
                      <w:sz w:val="16"/>
                      <w:szCs w:val="16"/>
                    </w:rPr>
                    <w:t>краевой бюджет</w:t>
                  </w:r>
                </w:p>
              </w:tc>
              <w:tc>
                <w:tcPr>
                  <w:tcW w:w="1276" w:type="dxa"/>
                  <w:shd w:val="clear" w:color="auto" w:fill="auto"/>
                  <w:vAlign w:val="center"/>
                </w:tcPr>
                <w:p w:rsidR="006C3B96" w:rsidRDefault="006C3B96" w:rsidP="00EC387E">
                  <w:pPr>
                    <w:jc w:val="center"/>
                    <w:rPr>
                      <w:sz w:val="16"/>
                      <w:szCs w:val="16"/>
                    </w:rPr>
                  </w:pPr>
                  <w:r>
                    <w:rPr>
                      <w:sz w:val="16"/>
                      <w:szCs w:val="16"/>
                    </w:rPr>
                    <w:t>0</w:t>
                  </w:r>
                </w:p>
              </w:tc>
              <w:tc>
                <w:tcPr>
                  <w:tcW w:w="992"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1134" w:type="dxa"/>
                  <w:shd w:val="clear" w:color="auto" w:fill="auto"/>
                  <w:vAlign w:val="center"/>
                </w:tcPr>
                <w:p w:rsidR="006C3B96" w:rsidRDefault="006C3B96" w:rsidP="003E4C45">
                  <w:pPr>
                    <w:jc w:val="center"/>
                    <w:rPr>
                      <w:sz w:val="16"/>
                      <w:szCs w:val="16"/>
                    </w:rPr>
                  </w:pPr>
                  <w:r>
                    <w:rPr>
                      <w:sz w:val="16"/>
                      <w:szCs w:val="16"/>
                    </w:rPr>
                    <w:t>0</w:t>
                  </w:r>
                </w:p>
              </w:tc>
              <w:tc>
                <w:tcPr>
                  <w:tcW w:w="993"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6C3B96"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481D93">
              <w:trPr>
                <w:cantSplit/>
                <w:trHeight w:val="82"/>
              </w:trPr>
              <w:tc>
                <w:tcPr>
                  <w:tcW w:w="567" w:type="dxa"/>
                  <w:vMerge/>
                  <w:shd w:val="clear" w:color="auto" w:fill="auto"/>
                  <w:vAlign w:val="center"/>
                </w:tcPr>
                <w:p w:rsidR="006C3B96"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EC387E">
                  <w:pPr>
                    <w:spacing w:line="276" w:lineRule="auto"/>
                    <w:rPr>
                      <w:sz w:val="16"/>
                      <w:szCs w:val="16"/>
                    </w:rPr>
                  </w:pPr>
                  <w:r w:rsidRPr="002B5CE2">
                    <w:rPr>
                      <w:sz w:val="16"/>
                      <w:szCs w:val="16"/>
                    </w:rPr>
                    <w:t>местный бюджет</w:t>
                  </w:r>
                </w:p>
              </w:tc>
              <w:tc>
                <w:tcPr>
                  <w:tcW w:w="1276" w:type="dxa"/>
                  <w:shd w:val="clear" w:color="auto" w:fill="auto"/>
                  <w:vAlign w:val="center"/>
                </w:tcPr>
                <w:p w:rsidR="006C3B96" w:rsidRDefault="006C3B96" w:rsidP="00EC387E">
                  <w:pPr>
                    <w:jc w:val="center"/>
                    <w:rPr>
                      <w:sz w:val="16"/>
                      <w:szCs w:val="16"/>
                    </w:rPr>
                  </w:pPr>
                  <w:r w:rsidRPr="006C3B96">
                    <w:rPr>
                      <w:sz w:val="16"/>
                      <w:szCs w:val="16"/>
                    </w:rPr>
                    <w:t>2 </w:t>
                  </w:r>
                  <w:r>
                    <w:rPr>
                      <w:sz w:val="16"/>
                      <w:szCs w:val="16"/>
                    </w:rPr>
                    <w:t>732</w:t>
                  </w:r>
                  <w:r w:rsidRPr="006C3B96">
                    <w:rPr>
                      <w:sz w:val="16"/>
                      <w:szCs w:val="16"/>
                    </w:rPr>
                    <w:t>,0</w:t>
                  </w:r>
                </w:p>
              </w:tc>
              <w:tc>
                <w:tcPr>
                  <w:tcW w:w="992"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1134" w:type="dxa"/>
                  <w:shd w:val="clear" w:color="auto" w:fill="auto"/>
                  <w:vAlign w:val="center"/>
                </w:tcPr>
                <w:p w:rsidR="006C3B96" w:rsidRDefault="006C3B96" w:rsidP="003E4C45">
                  <w:pPr>
                    <w:jc w:val="center"/>
                    <w:rPr>
                      <w:sz w:val="16"/>
                      <w:szCs w:val="16"/>
                    </w:rPr>
                  </w:pPr>
                  <w:r w:rsidRPr="006C3B96">
                    <w:rPr>
                      <w:sz w:val="16"/>
                      <w:szCs w:val="16"/>
                    </w:rPr>
                    <w:t>2 </w:t>
                  </w:r>
                  <w:r>
                    <w:rPr>
                      <w:sz w:val="16"/>
                      <w:szCs w:val="16"/>
                    </w:rPr>
                    <w:t>732</w:t>
                  </w:r>
                  <w:r w:rsidRPr="006C3B96">
                    <w:rPr>
                      <w:sz w:val="16"/>
                      <w:szCs w:val="16"/>
                    </w:rPr>
                    <w:t>,0</w:t>
                  </w:r>
                </w:p>
              </w:tc>
              <w:tc>
                <w:tcPr>
                  <w:tcW w:w="993" w:type="dxa"/>
                  <w:shd w:val="clear" w:color="auto" w:fill="auto"/>
                  <w:vAlign w:val="center"/>
                </w:tcPr>
                <w:p w:rsidR="006C3B96" w:rsidRPr="002B5CE2" w:rsidRDefault="006C3B96" w:rsidP="00EC387E">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6C3B96"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481D93">
              <w:trPr>
                <w:cantSplit/>
                <w:trHeight w:val="332"/>
              </w:trPr>
              <w:tc>
                <w:tcPr>
                  <w:tcW w:w="567" w:type="dxa"/>
                  <w:vMerge w:val="restart"/>
                  <w:shd w:val="clear" w:color="auto" w:fill="auto"/>
                  <w:vAlign w:val="center"/>
                </w:tcPr>
                <w:p w:rsidR="006C3B96" w:rsidRPr="002B5CE2" w:rsidRDefault="006C3B96" w:rsidP="009A6667">
                  <w:pPr>
                    <w:spacing w:line="216" w:lineRule="auto"/>
                    <w:jc w:val="center"/>
                    <w:rPr>
                      <w:sz w:val="16"/>
                      <w:szCs w:val="16"/>
                    </w:rPr>
                  </w:pPr>
                  <w:r>
                    <w:rPr>
                      <w:sz w:val="16"/>
                      <w:szCs w:val="16"/>
                    </w:rPr>
                    <w:lastRenderedPageBreak/>
                    <w:t>3.13</w:t>
                  </w:r>
                </w:p>
              </w:tc>
              <w:tc>
                <w:tcPr>
                  <w:tcW w:w="4394" w:type="dxa"/>
                  <w:vMerge w:val="restart"/>
                  <w:shd w:val="clear" w:color="auto" w:fill="auto"/>
                  <w:vAlign w:val="center"/>
                </w:tcPr>
                <w:p w:rsidR="006C3B96" w:rsidRPr="002B5CE2" w:rsidRDefault="006C3B96"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w:t>
                  </w:r>
                </w:p>
              </w:tc>
              <w:tc>
                <w:tcPr>
                  <w:tcW w:w="1701" w:type="dxa"/>
                  <w:gridSpan w:val="2"/>
                  <w:shd w:val="clear" w:color="auto" w:fill="auto"/>
                  <w:vAlign w:val="center"/>
                </w:tcPr>
                <w:p w:rsidR="006C3B96" w:rsidRPr="002B5CE2" w:rsidRDefault="006C3B96" w:rsidP="00231371">
                  <w:pPr>
                    <w:rPr>
                      <w:sz w:val="16"/>
                      <w:szCs w:val="16"/>
                    </w:rPr>
                  </w:pPr>
                  <w:r w:rsidRPr="002B5CE2">
                    <w:rPr>
                      <w:sz w:val="16"/>
                      <w:szCs w:val="16"/>
                    </w:rPr>
                    <w:t>всего</w:t>
                  </w:r>
                </w:p>
              </w:tc>
              <w:tc>
                <w:tcPr>
                  <w:tcW w:w="1276" w:type="dxa"/>
                  <w:shd w:val="clear" w:color="auto" w:fill="auto"/>
                  <w:vAlign w:val="center"/>
                </w:tcPr>
                <w:p w:rsidR="006C3B96" w:rsidRPr="002B5CE2" w:rsidRDefault="006C3B96" w:rsidP="00231371">
                  <w:pPr>
                    <w:jc w:val="center"/>
                    <w:rPr>
                      <w:sz w:val="16"/>
                      <w:szCs w:val="16"/>
                    </w:rPr>
                  </w:pPr>
                  <w:r>
                    <w:rPr>
                      <w:sz w:val="16"/>
                      <w:szCs w:val="16"/>
                    </w:rPr>
                    <w:t>5 493,0</w:t>
                  </w:r>
                </w:p>
              </w:tc>
              <w:tc>
                <w:tcPr>
                  <w:tcW w:w="992" w:type="dxa"/>
                  <w:shd w:val="clear" w:color="auto" w:fill="auto"/>
                  <w:vAlign w:val="center"/>
                </w:tcPr>
                <w:p w:rsidR="006C3B96" w:rsidRPr="002B5CE2" w:rsidRDefault="006C3B96" w:rsidP="00231371">
                  <w:pPr>
                    <w:jc w:val="center"/>
                    <w:rPr>
                      <w:sz w:val="16"/>
                      <w:szCs w:val="16"/>
                    </w:rPr>
                  </w:pPr>
                  <w:r>
                    <w:rPr>
                      <w:sz w:val="16"/>
                      <w:szCs w:val="16"/>
                    </w:rPr>
                    <w:t>400</w:t>
                  </w:r>
                </w:p>
              </w:tc>
              <w:tc>
                <w:tcPr>
                  <w:tcW w:w="1134" w:type="dxa"/>
                  <w:shd w:val="clear" w:color="auto" w:fill="auto"/>
                  <w:vAlign w:val="center"/>
                </w:tcPr>
                <w:p w:rsidR="006C3B96" w:rsidRDefault="006C3B96" w:rsidP="00231371">
                  <w:pPr>
                    <w:jc w:val="center"/>
                    <w:rPr>
                      <w:sz w:val="16"/>
                      <w:szCs w:val="16"/>
                    </w:rPr>
                  </w:pPr>
                  <w:r>
                    <w:rPr>
                      <w:sz w:val="16"/>
                      <w:szCs w:val="16"/>
                    </w:rPr>
                    <w:t>2 801,0</w:t>
                  </w:r>
                </w:p>
              </w:tc>
              <w:tc>
                <w:tcPr>
                  <w:tcW w:w="993" w:type="dxa"/>
                  <w:shd w:val="clear" w:color="auto" w:fill="auto"/>
                  <w:vAlign w:val="center"/>
                </w:tcPr>
                <w:p w:rsidR="006C3B96" w:rsidRPr="002B5CE2" w:rsidRDefault="006C3B96" w:rsidP="00231371">
                  <w:pPr>
                    <w:jc w:val="center"/>
                    <w:rPr>
                      <w:sz w:val="16"/>
                      <w:szCs w:val="16"/>
                    </w:rPr>
                  </w:pPr>
                  <w:r w:rsidRPr="002B5CE2">
                    <w:rPr>
                      <w:sz w:val="16"/>
                      <w:szCs w:val="16"/>
                    </w:rPr>
                    <w:t>2</w:t>
                  </w:r>
                  <w:r>
                    <w:rPr>
                      <w:sz w:val="16"/>
                      <w:szCs w:val="16"/>
                    </w:rPr>
                    <w:t> </w:t>
                  </w:r>
                  <w:r w:rsidRPr="002B5CE2">
                    <w:rPr>
                      <w:sz w:val="16"/>
                      <w:szCs w:val="16"/>
                    </w:rPr>
                    <w:t>292</w:t>
                  </w:r>
                </w:p>
              </w:tc>
              <w:tc>
                <w:tcPr>
                  <w:tcW w:w="2409" w:type="dxa"/>
                  <w:gridSpan w:val="2"/>
                  <w:vMerge w:val="restart"/>
                  <w:shd w:val="clear" w:color="auto" w:fill="auto"/>
                  <w:vAlign w:val="center"/>
                </w:tcPr>
                <w:p w:rsidR="006C3B96" w:rsidRDefault="006C3B96" w:rsidP="009A6667">
                  <w:pPr>
                    <w:spacing w:line="216" w:lineRule="auto"/>
                    <w:rPr>
                      <w:sz w:val="16"/>
                      <w:szCs w:val="16"/>
                    </w:rPr>
                  </w:pPr>
                </w:p>
                <w:p w:rsidR="006C3B96" w:rsidRDefault="006C3B96" w:rsidP="009A6667">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C3B96" w:rsidRDefault="006C3B96" w:rsidP="009A6667">
                  <w:pPr>
                    <w:spacing w:line="216" w:lineRule="auto"/>
                    <w:rPr>
                      <w:sz w:val="16"/>
                      <w:szCs w:val="16"/>
                    </w:rPr>
                  </w:pPr>
                </w:p>
                <w:p w:rsidR="006C3B96" w:rsidRPr="002B5CE2" w:rsidRDefault="006C3B96" w:rsidP="009A6667">
                  <w:pPr>
                    <w:spacing w:line="216" w:lineRule="auto"/>
                    <w:rPr>
                      <w:sz w:val="16"/>
                      <w:szCs w:val="16"/>
                    </w:rPr>
                  </w:pPr>
                </w:p>
              </w:tc>
              <w:tc>
                <w:tcPr>
                  <w:tcW w:w="1560" w:type="dxa"/>
                  <w:vMerge w:val="restart"/>
                  <w:shd w:val="clear" w:color="auto" w:fill="auto"/>
                  <w:vAlign w:val="center"/>
                </w:tcPr>
                <w:p w:rsidR="006C3B96" w:rsidRPr="002B5CE2" w:rsidRDefault="006C3B96" w:rsidP="009A6667">
                  <w:pPr>
                    <w:spacing w:line="216" w:lineRule="auto"/>
                    <w:rPr>
                      <w:sz w:val="16"/>
                      <w:szCs w:val="16"/>
                    </w:rPr>
                  </w:pPr>
                  <w:r w:rsidRPr="002B5CE2">
                    <w:rPr>
                      <w:sz w:val="16"/>
                      <w:szCs w:val="16"/>
                    </w:rPr>
                    <w:t>МКУ «Управление строительства»</w:t>
                  </w:r>
                </w:p>
              </w:tc>
            </w:tr>
            <w:tr w:rsidR="006C3B96" w:rsidRPr="002B5CE2" w:rsidTr="00231371">
              <w:trPr>
                <w:cantSplit/>
                <w:trHeight w:val="24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231371">
                  <w:pPr>
                    <w:rPr>
                      <w:sz w:val="16"/>
                      <w:szCs w:val="16"/>
                    </w:rPr>
                  </w:pPr>
                  <w:r w:rsidRPr="002B5CE2">
                    <w:rPr>
                      <w:sz w:val="16"/>
                      <w:szCs w:val="16"/>
                    </w:rPr>
                    <w:t>федеральный бюджет</w:t>
                  </w:r>
                </w:p>
              </w:tc>
              <w:tc>
                <w:tcPr>
                  <w:tcW w:w="1276" w:type="dxa"/>
                  <w:shd w:val="clear" w:color="auto" w:fill="auto"/>
                  <w:vAlign w:val="center"/>
                </w:tcPr>
                <w:p w:rsidR="006C3B96" w:rsidRPr="002B5CE2" w:rsidRDefault="006C3B96" w:rsidP="00231371">
                  <w:pPr>
                    <w:jc w:val="center"/>
                    <w:rPr>
                      <w:sz w:val="16"/>
                      <w:szCs w:val="16"/>
                    </w:rPr>
                  </w:pPr>
                  <w:r w:rsidRPr="002B5CE2">
                    <w:rPr>
                      <w:sz w:val="16"/>
                      <w:szCs w:val="16"/>
                    </w:rPr>
                    <w:t>0</w:t>
                  </w:r>
                </w:p>
              </w:tc>
              <w:tc>
                <w:tcPr>
                  <w:tcW w:w="992" w:type="dxa"/>
                  <w:shd w:val="clear" w:color="auto" w:fill="auto"/>
                  <w:vAlign w:val="center"/>
                </w:tcPr>
                <w:p w:rsidR="006C3B96" w:rsidRPr="002B5CE2" w:rsidRDefault="006C3B96" w:rsidP="00231371">
                  <w:pPr>
                    <w:jc w:val="center"/>
                    <w:rPr>
                      <w:sz w:val="16"/>
                      <w:szCs w:val="16"/>
                    </w:rPr>
                  </w:pPr>
                  <w:r w:rsidRPr="002B5CE2">
                    <w:rPr>
                      <w:sz w:val="16"/>
                      <w:szCs w:val="16"/>
                    </w:rPr>
                    <w:t>0</w:t>
                  </w:r>
                </w:p>
              </w:tc>
              <w:tc>
                <w:tcPr>
                  <w:tcW w:w="1134" w:type="dxa"/>
                  <w:shd w:val="clear" w:color="auto" w:fill="auto"/>
                  <w:vAlign w:val="center"/>
                </w:tcPr>
                <w:p w:rsidR="006C3B96" w:rsidRDefault="006C3B96" w:rsidP="00231371">
                  <w:pPr>
                    <w:jc w:val="center"/>
                    <w:rPr>
                      <w:sz w:val="16"/>
                      <w:szCs w:val="16"/>
                    </w:rPr>
                  </w:pPr>
                  <w:r>
                    <w:rPr>
                      <w:sz w:val="16"/>
                      <w:szCs w:val="16"/>
                    </w:rPr>
                    <w:t>0</w:t>
                  </w:r>
                </w:p>
              </w:tc>
              <w:tc>
                <w:tcPr>
                  <w:tcW w:w="993" w:type="dxa"/>
                  <w:shd w:val="clear" w:color="auto" w:fill="auto"/>
                  <w:vAlign w:val="center"/>
                </w:tcPr>
                <w:p w:rsidR="006C3B96" w:rsidRPr="002B5CE2" w:rsidRDefault="006C3B96" w:rsidP="00231371">
                  <w:pPr>
                    <w:jc w:val="center"/>
                    <w:rPr>
                      <w:sz w:val="16"/>
                      <w:szCs w:val="16"/>
                    </w:rPr>
                  </w:pPr>
                  <w:r w:rsidRPr="002B5CE2">
                    <w:rPr>
                      <w:sz w:val="16"/>
                      <w:szCs w:val="16"/>
                    </w:rPr>
                    <w:t>0</w:t>
                  </w:r>
                </w:p>
              </w:tc>
              <w:tc>
                <w:tcPr>
                  <w:tcW w:w="2409" w:type="dxa"/>
                  <w:gridSpan w:val="2"/>
                  <w:vMerge/>
                  <w:shd w:val="clear" w:color="auto" w:fill="auto"/>
                  <w:vAlign w:val="center"/>
                </w:tcPr>
                <w:p w:rsidR="006C3B96" w:rsidRPr="002B5CE2"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481D93">
              <w:trPr>
                <w:cantSplit/>
                <w:trHeight w:val="33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231371">
                  <w:pPr>
                    <w:rPr>
                      <w:sz w:val="16"/>
                      <w:szCs w:val="16"/>
                    </w:rPr>
                  </w:pPr>
                  <w:r w:rsidRPr="002B5CE2">
                    <w:rPr>
                      <w:sz w:val="16"/>
                      <w:szCs w:val="16"/>
                    </w:rPr>
                    <w:t>краевой бюджет</w:t>
                  </w:r>
                </w:p>
              </w:tc>
              <w:tc>
                <w:tcPr>
                  <w:tcW w:w="1276" w:type="dxa"/>
                  <w:shd w:val="clear" w:color="auto" w:fill="auto"/>
                  <w:vAlign w:val="center"/>
                </w:tcPr>
                <w:p w:rsidR="006C3B96" w:rsidRPr="002B5CE2" w:rsidRDefault="006C3B96" w:rsidP="00231371">
                  <w:pPr>
                    <w:jc w:val="center"/>
                    <w:rPr>
                      <w:sz w:val="16"/>
                      <w:szCs w:val="16"/>
                    </w:rPr>
                  </w:pPr>
                  <w:r w:rsidRPr="002B5CE2">
                    <w:rPr>
                      <w:sz w:val="16"/>
                      <w:szCs w:val="16"/>
                    </w:rPr>
                    <w:t>0</w:t>
                  </w:r>
                </w:p>
              </w:tc>
              <w:tc>
                <w:tcPr>
                  <w:tcW w:w="992" w:type="dxa"/>
                  <w:shd w:val="clear" w:color="auto" w:fill="auto"/>
                  <w:vAlign w:val="center"/>
                </w:tcPr>
                <w:p w:rsidR="006C3B96" w:rsidRPr="002B5CE2" w:rsidRDefault="006C3B96" w:rsidP="00231371">
                  <w:pPr>
                    <w:jc w:val="center"/>
                    <w:rPr>
                      <w:sz w:val="16"/>
                      <w:szCs w:val="16"/>
                    </w:rPr>
                  </w:pPr>
                  <w:r w:rsidRPr="002B5CE2">
                    <w:rPr>
                      <w:sz w:val="16"/>
                      <w:szCs w:val="16"/>
                    </w:rPr>
                    <w:t>0</w:t>
                  </w:r>
                </w:p>
              </w:tc>
              <w:tc>
                <w:tcPr>
                  <w:tcW w:w="1134" w:type="dxa"/>
                  <w:shd w:val="clear" w:color="auto" w:fill="auto"/>
                  <w:vAlign w:val="center"/>
                </w:tcPr>
                <w:p w:rsidR="006C3B96" w:rsidRDefault="006C3B96" w:rsidP="00231371">
                  <w:pPr>
                    <w:jc w:val="center"/>
                    <w:rPr>
                      <w:sz w:val="16"/>
                      <w:szCs w:val="16"/>
                    </w:rPr>
                  </w:pPr>
                  <w:r>
                    <w:rPr>
                      <w:sz w:val="16"/>
                      <w:szCs w:val="16"/>
                    </w:rPr>
                    <w:t>0</w:t>
                  </w:r>
                </w:p>
              </w:tc>
              <w:tc>
                <w:tcPr>
                  <w:tcW w:w="993" w:type="dxa"/>
                  <w:shd w:val="clear" w:color="auto" w:fill="auto"/>
                  <w:vAlign w:val="center"/>
                </w:tcPr>
                <w:p w:rsidR="006C3B96" w:rsidRPr="002B5CE2" w:rsidRDefault="006C3B96" w:rsidP="00231371">
                  <w:pPr>
                    <w:jc w:val="center"/>
                    <w:rPr>
                      <w:sz w:val="16"/>
                      <w:szCs w:val="16"/>
                    </w:rPr>
                  </w:pPr>
                  <w:r w:rsidRPr="002B5CE2">
                    <w:rPr>
                      <w:sz w:val="16"/>
                      <w:szCs w:val="16"/>
                    </w:rPr>
                    <w:t>0</w:t>
                  </w:r>
                </w:p>
              </w:tc>
              <w:tc>
                <w:tcPr>
                  <w:tcW w:w="2409" w:type="dxa"/>
                  <w:gridSpan w:val="2"/>
                  <w:vMerge/>
                  <w:shd w:val="clear" w:color="auto" w:fill="auto"/>
                  <w:vAlign w:val="center"/>
                </w:tcPr>
                <w:p w:rsidR="006C3B96" w:rsidRPr="002B5CE2"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231371">
              <w:trPr>
                <w:cantSplit/>
                <w:trHeight w:val="138"/>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231371">
                  <w:pPr>
                    <w:rPr>
                      <w:sz w:val="16"/>
                      <w:szCs w:val="16"/>
                    </w:rPr>
                  </w:pPr>
                  <w:r w:rsidRPr="002B5CE2">
                    <w:rPr>
                      <w:sz w:val="16"/>
                      <w:szCs w:val="16"/>
                    </w:rPr>
                    <w:t>местный бюджет</w:t>
                  </w:r>
                </w:p>
              </w:tc>
              <w:tc>
                <w:tcPr>
                  <w:tcW w:w="1276" w:type="dxa"/>
                  <w:shd w:val="clear" w:color="auto" w:fill="auto"/>
                  <w:vAlign w:val="center"/>
                </w:tcPr>
                <w:p w:rsidR="006C3B96" w:rsidRPr="002B5CE2" w:rsidRDefault="006C3B96" w:rsidP="00231371">
                  <w:pPr>
                    <w:jc w:val="center"/>
                    <w:rPr>
                      <w:sz w:val="16"/>
                      <w:szCs w:val="16"/>
                    </w:rPr>
                  </w:pPr>
                  <w:r>
                    <w:rPr>
                      <w:sz w:val="16"/>
                      <w:szCs w:val="16"/>
                    </w:rPr>
                    <w:t>5 493,0</w:t>
                  </w:r>
                </w:p>
              </w:tc>
              <w:tc>
                <w:tcPr>
                  <w:tcW w:w="992" w:type="dxa"/>
                  <w:shd w:val="clear" w:color="auto" w:fill="auto"/>
                  <w:vAlign w:val="center"/>
                </w:tcPr>
                <w:p w:rsidR="006C3B96" w:rsidRPr="002B5CE2" w:rsidRDefault="006C3B96" w:rsidP="00231371">
                  <w:pPr>
                    <w:jc w:val="center"/>
                    <w:rPr>
                      <w:sz w:val="16"/>
                      <w:szCs w:val="16"/>
                    </w:rPr>
                  </w:pPr>
                  <w:r>
                    <w:rPr>
                      <w:sz w:val="16"/>
                      <w:szCs w:val="16"/>
                    </w:rPr>
                    <w:t>400</w:t>
                  </w:r>
                </w:p>
              </w:tc>
              <w:tc>
                <w:tcPr>
                  <w:tcW w:w="1134" w:type="dxa"/>
                  <w:shd w:val="clear" w:color="auto" w:fill="auto"/>
                  <w:vAlign w:val="center"/>
                </w:tcPr>
                <w:p w:rsidR="006C3B96" w:rsidRDefault="006C3B96" w:rsidP="00231371">
                  <w:pPr>
                    <w:jc w:val="center"/>
                    <w:rPr>
                      <w:sz w:val="16"/>
                      <w:szCs w:val="16"/>
                    </w:rPr>
                  </w:pPr>
                  <w:r w:rsidRPr="006C3B96">
                    <w:rPr>
                      <w:sz w:val="16"/>
                      <w:szCs w:val="16"/>
                    </w:rPr>
                    <w:t>2 801,0</w:t>
                  </w:r>
                </w:p>
              </w:tc>
              <w:tc>
                <w:tcPr>
                  <w:tcW w:w="993" w:type="dxa"/>
                  <w:shd w:val="clear" w:color="auto" w:fill="auto"/>
                  <w:vAlign w:val="center"/>
                </w:tcPr>
                <w:p w:rsidR="006C3B96" w:rsidRPr="002B5CE2" w:rsidRDefault="006C3B96" w:rsidP="00231371">
                  <w:pPr>
                    <w:jc w:val="center"/>
                    <w:rPr>
                      <w:sz w:val="16"/>
                      <w:szCs w:val="16"/>
                    </w:rPr>
                  </w:pPr>
                  <w:r w:rsidRPr="002B5CE2">
                    <w:rPr>
                      <w:sz w:val="16"/>
                      <w:szCs w:val="16"/>
                    </w:rPr>
                    <w:t>2 292</w:t>
                  </w:r>
                </w:p>
              </w:tc>
              <w:tc>
                <w:tcPr>
                  <w:tcW w:w="2409" w:type="dxa"/>
                  <w:gridSpan w:val="2"/>
                  <w:vMerge/>
                  <w:shd w:val="clear" w:color="auto" w:fill="auto"/>
                  <w:vAlign w:val="center"/>
                </w:tcPr>
                <w:p w:rsidR="006C3B96" w:rsidRPr="002B5CE2"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6C3B96" w:rsidP="009A6667">
                  <w:pPr>
                    <w:spacing w:line="216" w:lineRule="auto"/>
                    <w:jc w:val="center"/>
                    <w:rPr>
                      <w:sz w:val="16"/>
                      <w:szCs w:val="16"/>
                    </w:rPr>
                  </w:pPr>
                  <w:r>
                    <w:rPr>
                      <w:sz w:val="16"/>
                      <w:szCs w:val="16"/>
                    </w:rPr>
                    <w:t>3.14</w:t>
                  </w:r>
                </w:p>
              </w:tc>
              <w:tc>
                <w:tcPr>
                  <w:tcW w:w="4394" w:type="dxa"/>
                  <w:vMerge w:val="restart"/>
                  <w:shd w:val="clear" w:color="auto" w:fill="auto"/>
                  <w:vAlign w:val="center"/>
                </w:tcPr>
                <w:p w:rsidR="00AD26D0" w:rsidRPr="002B5CE2" w:rsidRDefault="00AD26D0" w:rsidP="0048179B">
                  <w:pPr>
                    <w:spacing w:line="216" w:lineRule="auto"/>
                    <w:rPr>
                      <w:sz w:val="16"/>
                      <w:szCs w:val="16"/>
                    </w:rPr>
                  </w:pPr>
                  <w:r w:rsidRPr="002B5CE2">
                    <w:rPr>
                      <w:sz w:val="16"/>
                      <w:szCs w:val="16"/>
                    </w:rPr>
                    <w:t>Обязательства по об</w:t>
                  </w:r>
                  <w:r w:rsidR="0048179B" w:rsidRPr="002B5CE2">
                    <w:rPr>
                      <w:sz w:val="16"/>
                      <w:szCs w:val="16"/>
                    </w:rPr>
                    <w:t>ъ</w:t>
                  </w:r>
                  <w:r w:rsidRPr="002B5CE2">
                    <w:rPr>
                      <w:sz w:val="16"/>
                      <w:szCs w:val="16"/>
                    </w:rPr>
                    <w:t>ектам  прошлых лет*</w:t>
                  </w: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всего</w:t>
                  </w:r>
                </w:p>
              </w:tc>
              <w:tc>
                <w:tcPr>
                  <w:tcW w:w="1276" w:type="dxa"/>
                  <w:shd w:val="clear" w:color="auto" w:fill="auto"/>
                  <w:vAlign w:val="center"/>
                </w:tcPr>
                <w:p w:rsidR="00AD26D0" w:rsidRPr="002B5CE2" w:rsidRDefault="007E3FC6" w:rsidP="00231371">
                  <w:pPr>
                    <w:jc w:val="center"/>
                    <w:rPr>
                      <w:sz w:val="16"/>
                      <w:szCs w:val="16"/>
                    </w:rPr>
                  </w:pPr>
                  <w:r>
                    <w:rPr>
                      <w:sz w:val="16"/>
                      <w:szCs w:val="16"/>
                    </w:rPr>
                    <w:t>26 565</w:t>
                  </w:r>
                </w:p>
              </w:tc>
              <w:tc>
                <w:tcPr>
                  <w:tcW w:w="992" w:type="dxa"/>
                  <w:shd w:val="clear" w:color="auto" w:fill="auto"/>
                  <w:vAlign w:val="center"/>
                </w:tcPr>
                <w:p w:rsidR="00AD26D0" w:rsidRPr="002B5CE2" w:rsidRDefault="00A16B03" w:rsidP="00231371">
                  <w:pPr>
                    <w:jc w:val="center"/>
                    <w:rPr>
                      <w:sz w:val="16"/>
                      <w:szCs w:val="16"/>
                    </w:rPr>
                  </w:pPr>
                  <w:r>
                    <w:rPr>
                      <w:sz w:val="16"/>
                      <w:szCs w:val="16"/>
                    </w:rPr>
                    <w:t>17 1</w:t>
                  </w:r>
                  <w:r w:rsidR="00FA73C0" w:rsidRPr="002B5CE2">
                    <w:rPr>
                      <w:sz w:val="16"/>
                      <w:szCs w:val="16"/>
                    </w:rPr>
                    <w:t>52</w:t>
                  </w:r>
                </w:p>
              </w:tc>
              <w:tc>
                <w:tcPr>
                  <w:tcW w:w="1134" w:type="dxa"/>
                  <w:shd w:val="clear" w:color="auto" w:fill="auto"/>
                  <w:vAlign w:val="center"/>
                </w:tcPr>
                <w:p w:rsidR="00AD26D0" w:rsidRPr="002B5CE2" w:rsidRDefault="007E3FC6" w:rsidP="00231371">
                  <w:pPr>
                    <w:jc w:val="center"/>
                    <w:rPr>
                      <w:sz w:val="16"/>
                      <w:szCs w:val="16"/>
                    </w:rPr>
                  </w:pPr>
                  <w:r>
                    <w:rPr>
                      <w:sz w:val="16"/>
                      <w:szCs w:val="16"/>
                    </w:rPr>
                    <w:t>3 413</w:t>
                  </w:r>
                </w:p>
              </w:tc>
              <w:tc>
                <w:tcPr>
                  <w:tcW w:w="993" w:type="dxa"/>
                  <w:shd w:val="clear" w:color="auto" w:fill="auto"/>
                  <w:vAlign w:val="center"/>
                </w:tcPr>
                <w:p w:rsidR="00AD26D0" w:rsidRPr="002B5CE2" w:rsidRDefault="00221000" w:rsidP="00231371">
                  <w:pPr>
                    <w:jc w:val="center"/>
                    <w:rPr>
                      <w:sz w:val="16"/>
                      <w:szCs w:val="16"/>
                    </w:rPr>
                  </w:pPr>
                  <w:r w:rsidRPr="002B5CE2">
                    <w:rPr>
                      <w:sz w:val="16"/>
                      <w:szCs w:val="16"/>
                    </w:rPr>
                    <w:t>6 000</w:t>
                  </w:r>
                </w:p>
              </w:tc>
              <w:tc>
                <w:tcPr>
                  <w:tcW w:w="2409" w:type="dxa"/>
                  <w:gridSpan w:val="2"/>
                  <w:vMerge w:val="restart"/>
                  <w:shd w:val="clear" w:color="auto" w:fill="auto"/>
                  <w:vAlign w:val="center"/>
                </w:tcPr>
                <w:p w:rsidR="00AD26D0" w:rsidRPr="002B5CE2" w:rsidRDefault="00AD26D0" w:rsidP="004D417D">
                  <w:pPr>
                    <w:spacing w:line="216" w:lineRule="auto"/>
                    <w:jc w:val="both"/>
                    <w:rPr>
                      <w:sz w:val="16"/>
                      <w:szCs w:val="16"/>
                    </w:rPr>
                  </w:pPr>
                  <w:r w:rsidRPr="002B5CE2">
                    <w:rPr>
                      <w:sz w:val="16"/>
                      <w:szCs w:val="16"/>
                    </w:rPr>
                    <w:t>Погашена кредиторская задолженность перед подрядными организациями         2017год - 100%</w:t>
                  </w:r>
                </w:p>
                <w:p w:rsidR="00AD26D0" w:rsidRPr="002B5CE2" w:rsidRDefault="00AD26D0" w:rsidP="004D417D">
                  <w:pPr>
                    <w:spacing w:line="216" w:lineRule="auto"/>
                    <w:jc w:val="both"/>
                    <w:rPr>
                      <w:sz w:val="16"/>
                      <w:szCs w:val="16"/>
                    </w:rPr>
                  </w:pPr>
                  <w:r w:rsidRPr="002B5CE2">
                    <w:rPr>
                      <w:sz w:val="16"/>
                      <w:szCs w:val="16"/>
                    </w:rPr>
                    <w:t>2018 год - 100%</w:t>
                  </w:r>
                </w:p>
                <w:p w:rsidR="00AD26D0" w:rsidRPr="002B5CE2" w:rsidRDefault="00AD26D0" w:rsidP="004D417D">
                  <w:pPr>
                    <w:spacing w:line="216" w:lineRule="auto"/>
                    <w:jc w:val="both"/>
                    <w:rPr>
                      <w:sz w:val="16"/>
                      <w:szCs w:val="16"/>
                    </w:rPr>
                  </w:pPr>
                  <w:r w:rsidRPr="002B5CE2">
                    <w:rPr>
                      <w:sz w:val="16"/>
                      <w:szCs w:val="16"/>
                    </w:rPr>
                    <w:t>2019 год - 100%</w:t>
                  </w:r>
                </w:p>
              </w:tc>
              <w:tc>
                <w:tcPr>
                  <w:tcW w:w="1560"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краевой бюдже</w:t>
                  </w:r>
                  <w:r w:rsidR="00E92BFA" w:rsidRPr="002B5CE2">
                    <w:rPr>
                      <w:sz w:val="16"/>
                      <w:szCs w:val="16"/>
                    </w:rPr>
                    <w:t>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87217B" w:rsidRPr="002B5CE2" w:rsidTr="00481D93">
              <w:trPr>
                <w:cantSplit/>
                <w:trHeight w:val="185"/>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231371">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7E3FC6" w:rsidP="00231371">
                  <w:pPr>
                    <w:jc w:val="center"/>
                    <w:rPr>
                      <w:sz w:val="16"/>
                      <w:szCs w:val="16"/>
                    </w:rPr>
                  </w:pPr>
                  <w:r>
                    <w:rPr>
                      <w:sz w:val="16"/>
                      <w:szCs w:val="16"/>
                    </w:rPr>
                    <w:t>26 565</w:t>
                  </w:r>
                </w:p>
              </w:tc>
              <w:tc>
                <w:tcPr>
                  <w:tcW w:w="992" w:type="dxa"/>
                  <w:shd w:val="clear" w:color="auto" w:fill="auto"/>
                  <w:vAlign w:val="center"/>
                </w:tcPr>
                <w:p w:rsidR="0087217B" w:rsidRPr="002B5CE2" w:rsidRDefault="0087217B" w:rsidP="00231371">
                  <w:pPr>
                    <w:jc w:val="center"/>
                    <w:rPr>
                      <w:sz w:val="16"/>
                      <w:szCs w:val="16"/>
                    </w:rPr>
                  </w:pPr>
                  <w:r>
                    <w:rPr>
                      <w:sz w:val="16"/>
                      <w:szCs w:val="16"/>
                    </w:rPr>
                    <w:t>17 1</w:t>
                  </w:r>
                  <w:r w:rsidRPr="002B5CE2">
                    <w:rPr>
                      <w:sz w:val="16"/>
                      <w:szCs w:val="16"/>
                    </w:rPr>
                    <w:t>52</w:t>
                  </w:r>
                </w:p>
              </w:tc>
              <w:tc>
                <w:tcPr>
                  <w:tcW w:w="1134" w:type="dxa"/>
                  <w:shd w:val="clear" w:color="auto" w:fill="auto"/>
                  <w:vAlign w:val="center"/>
                </w:tcPr>
                <w:p w:rsidR="0087217B" w:rsidRPr="002B5CE2" w:rsidRDefault="007E3FC6" w:rsidP="00231371">
                  <w:pPr>
                    <w:jc w:val="center"/>
                    <w:rPr>
                      <w:sz w:val="16"/>
                      <w:szCs w:val="16"/>
                    </w:rPr>
                  </w:pPr>
                  <w:r>
                    <w:rPr>
                      <w:sz w:val="16"/>
                      <w:szCs w:val="16"/>
                    </w:rPr>
                    <w:t>3 413</w:t>
                  </w:r>
                </w:p>
              </w:tc>
              <w:tc>
                <w:tcPr>
                  <w:tcW w:w="993" w:type="dxa"/>
                  <w:shd w:val="clear" w:color="auto" w:fill="auto"/>
                  <w:vAlign w:val="center"/>
                </w:tcPr>
                <w:p w:rsidR="0087217B" w:rsidRPr="002B5CE2" w:rsidRDefault="0087217B" w:rsidP="00231371">
                  <w:pPr>
                    <w:jc w:val="center"/>
                    <w:rPr>
                      <w:sz w:val="16"/>
                      <w:szCs w:val="16"/>
                    </w:rPr>
                  </w:pPr>
                  <w:r w:rsidRPr="002B5CE2">
                    <w:rPr>
                      <w:sz w:val="16"/>
                      <w:szCs w:val="16"/>
                    </w:rPr>
                    <w:t>6 000</w:t>
                  </w:r>
                </w:p>
              </w:tc>
              <w:tc>
                <w:tcPr>
                  <w:tcW w:w="2409" w:type="dxa"/>
                  <w:gridSpan w:val="2"/>
                  <w:vMerge/>
                  <w:shd w:val="clear" w:color="auto" w:fill="auto"/>
                  <w:vAlign w:val="center"/>
                </w:tcPr>
                <w:p w:rsidR="0087217B" w:rsidRPr="002B5CE2" w:rsidRDefault="0087217B" w:rsidP="009A6667">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4D417D" w:rsidRPr="002B5CE2" w:rsidTr="00481D93">
              <w:trPr>
                <w:cantSplit/>
                <w:trHeight w:val="284"/>
              </w:trPr>
              <w:tc>
                <w:tcPr>
                  <w:tcW w:w="567" w:type="dxa"/>
                  <w:vMerge w:val="restart"/>
                  <w:shd w:val="clear" w:color="auto" w:fill="auto"/>
                  <w:vAlign w:val="center"/>
                </w:tcPr>
                <w:p w:rsidR="004D417D" w:rsidRPr="002B5CE2" w:rsidRDefault="004D417D" w:rsidP="00DE1309">
                  <w:pPr>
                    <w:spacing w:line="216" w:lineRule="auto"/>
                    <w:jc w:val="center"/>
                    <w:rPr>
                      <w:sz w:val="16"/>
                      <w:szCs w:val="16"/>
                    </w:rPr>
                  </w:pPr>
                </w:p>
              </w:tc>
              <w:tc>
                <w:tcPr>
                  <w:tcW w:w="4394" w:type="dxa"/>
                  <w:vMerge w:val="restart"/>
                  <w:shd w:val="clear" w:color="auto" w:fill="auto"/>
                  <w:vAlign w:val="center"/>
                </w:tcPr>
                <w:p w:rsidR="004D417D" w:rsidRPr="00347578" w:rsidRDefault="004D417D" w:rsidP="00347578">
                  <w:pPr>
                    <w:spacing w:line="216" w:lineRule="auto"/>
                    <w:rPr>
                      <w:sz w:val="16"/>
                      <w:szCs w:val="16"/>
                    </w:rPr>
                  </w:pPr>
                  <w:r w:rsidRPr="00347578">
                    <w:rPr>
                      <w:sz w:val="16"/>
                      <w:szCs w:val="16"/>
                    </w:rPr>
                    <w:t xml:space="preserve">ИТОГО </w:t>
                  </w:r>
                </w:p>
                <w:p w:rsidR="004D417D" w:rsidRPr="002B5CE2" w:rsidRDefault="004D417D"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всего</w:t>
                  </w:r>
                </w:p>
              </w:tc>
              <w:tc>
                <w:tcPr>
                  <w:tcW w:w="1276" w:type="dxa"/>
                  <w:shd w:val="clear" w:color="auto" w:fill="auto"/>
                  <w:vAlign w:val="center"/>
                </w:tcPr>
                <w:p w:rsidR="004D417D" w:rsidRPr="007E3C8E" w:rsidRDefault="006C3B96" w:rsidP="003E4C45">
                  <w:pPr>
                    <w:jc w:val="center"/>
                    <w:rPr>
                      <w:sz w:val="16"/>
                      <w:szCs w:val="16"/>
                    </w:rPr>
                  </w:pPr>
                  <w:r>
                    <w:rPr>
                      <w:sz w:val="16"/>
                      <w:szCs w:val="16"/>
                    </w:rPr>
                    <w:t>270 388.0</w:t>
                  </w:r>
                </w:p>
              </w:tc>
              <w:tc>
                <w:tcPr>
                  <w:tcW w:w="992" w:type="dxa"/>
                  <w:shd w:val="clear" w:color="auto" w:fill="auto"/>
                  <w:vAlign w:val="center"/>
                </w:tcPr>
                <w:p w:rsidR="004D417D" w:rsidRPr="007E3C8E" w:rsidRDefault="00A16B03" w:rsidP="003E4C45">
                  <w:pPr>
                    <w:jc w:val="center"/>
                    <w:rPr>
                      <w:sz w:val="16"/>
                      <w:szCs w:val="16"/>
                    </w:rPr>
                  </w:pPr>
                  <w:r>
                    <w:rPr>
                      <w:sz w:val="16"/>
                      <w:szCs w:val="16"/>
                    </w:rPr>
                    <w:t xml:space="preserve">28 089 </w:t>
                  </w:r>
                </w:p>
              </w:tc>
              <w:tc>
                <w:tcPr>
                  <w:tcW w:w="1134" w:type="dxa"/>
                  <w:shd w:val="clear" w:color="auto" w:fill="auto"/>
                  <w:vAlign w:val="center"/>
                </w:tcPr>
                <w:p w:rsidR="004D417D" w:rsidRPr="007E3C8E" w:rsidRDefault="006C3B96" w:rsidP="006C3B96">
                  <w:pPr>
                    <w:jc w:val="center"/>
                    <w:rPr>
                      <w:sz w:val="16"/>
                      <w:szCs w:val="16"/>
                    </w:rPr>
                  </w:pPr>
                  <w:r>
                    <w:rPr>
                      <w:sz w:val="16"/>
                      <w:szCs w:val="16"/>
                    </w:rPr>
                    <w:t>153 841,0</w:t>
                  </w:r>
                </w:p>
              </w:tc>
              <w:tc>
                <w:tcPr>
                  <w:tcW w:w="993" w:type="dxa"/>
                  <w:shd w:val="clear" w:color="auto" w:fill="auto"/>
                  <w:vAlign w:val="center"/>
                </w:tcPr>
                <w:p w:rsidR="004D417D" w:rsidRPr="007E3C8E" w:rsidRDefault="004D417D" w:rsidP="003E4C45">
                  <w:pPr>
                    <w:jc w:val="center"/>
                    <w:rPr>
                      <w:sz w:val="16"/>
                      <w:szCs w:val="16"/>
                    </w:rPr>
                  </w:pPr>
                  <w:r>
                    <w:rPr>
                      <w:sz w:val="16"/>
                      <w:szCs w:val="16"/>
                    </w:rPr>
                    <w:t>88 458</w:t>
                  </w:r>
                </w:p>
              </w:tc>
              <w:tc>
                <w:tcPr>
                  <w:tcW w:w="2409" w:type="dxa"/>
                  <w:gridSpan w:val="2"/>
                  <w:shd w:val="clear" w:color="auto" w:fill="auto"/>
                  <w:vAlign w:val="center"/>
                </w:tcPr>
                <w:p w:rsidR="004D417D" w:rsidRPr="002B5CE2" w:rsidRDefault="004D417D" w:rsidP="00DE1309">
                  <w:pPr>
                    <w:spacing w:line="216" w:lineRule="auto"/>
                    <w:rPr>
                      <w:sz w:val="16"/>
                      <w:szCs w:val="16"/>
                    </w:rPr>
                  </w:pPr>
                </w:p>
              </w:tc>
              <w:tc>
                <w:tcPr>
                  <w:tcW w:w="1560" w:type="dxa"/>
                  <w:vMerge w:val="restart"/>
                  <w:shd w:val="clear" w:color="auto" w:fill="auto"/>
                  <w:vAlign w:val="center"/>
                </w:tcPr>
                <w:p w:rsidR="004D417D" w:rsidRPr="002B5CE2" w:rsidRDefault="004D417D" w:rsidP="00DE1309">
                  <w:pPr>
                    <w:spacing w:line="216" w:lineRule="auto"/>
                    <w:rPr>
                      <w:sz w:val="16"/>
                      <w:szCs w:val="16"/>
                    </w:rPr>
                  </w:pPr>
                  <w:r w:rsidRPr="002B5CE2">
                    <w:rPr>
                      <w:sz w:val="16"/>
                      <w:szCs w:val="16"/>
                    </w:rPr>
                    <w:t>МКУ «Управление строительства»</w:t>
                  </w: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федеральный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3" w:type="dxa"/>
                  <w:shd w:val="clear" w:color="auto" w:fill="auto"/>
                  <w:vAlign w:val="center"/>
                </w:tcPr>
                <w:p w:rsidR="004D417D" w:rsidRPr="007E3C8E" w:rsidRDefault="004D417D" w:rsidP="003E4C45">
                  <w:pPr>
                    <w:jc w:val="center"/>
                    <w:rPr>
                      <w:sz w:val="16"/>
                      <w:szCs w:val="16"/>
                    </w:rPr>
                  </w:pPr>
                </w:p>
              </w:tc>
              <w:tc>
                <w:tcPr>
                  <w:tcW w:w="2409" w:type="dxa"/>
                  <w:gridSpan w:val="2"/>
                  <w:shd w:val="clear" w:color="auto" w:fill="auto"/>
                  <w:vAlign w:val="center"/>
                </w:tcPr>
                <w:p w:rsidR="004D417D" w:rsidRPr="002B5CE2" w:rsidRDefault="004D417D" w:rsidP="009A6667">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краевой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3"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2409" w:type="dxa"/>
                  <w:gridSpan w:val="2"/>
                  <w:shd w:val="clear" w:color="auto" w:fill="auto"/>
                  <w:vAlign w:val="center"/>
                </w:tcPr>
                <w:p w:rsidR="004D417D" w:rsidRPr="002B5CE2" w:rsidRDefault="004D417D" w:rsidP="009A6667">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87217B" w:rsidRPr="002B5CE2" w:rsidTr="00481D93">
              <w:trPr>
                <w:cantSplit/>
                <w:trHeight w:val="284"/>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7E3C8E" w:rsidRDefault="006C3B96" w:rsidP="003E4C45">
                  <w:pPr>
                    <w:jc w:val="center"/>
                    <w:rPr>
                      <w:sz w:val="16"/>
                      <w:szCs w:val="16"/>
                    </w:rPr>
                  </w:pPr>
                  <w:r w:rsidRPr="006C3B96">
                    <w:rPr>
                      <w:sz w:val="16"/>
                      <w:szCs w:val="16"/>
                    </w:rPr>
                    <w:t>270 388.0</w:t>
                  </w:r>
                </w:p>
              </w:tc>
              <w:tc>
                <w:tcPr>
                  <w:tcW w:w="992" w:type="dxa"/>
                  <w:shd w:val="clear" w:color="auto" w:fill="auto"/>
                  <w:vAlign w:val="center"/>
                </w:tcPr>
                <w:p w:rsidR="0087217B" w:rsidRPr="007E3C8E" w:rsidRDefault="0087217B" w:rsidP="003E4C45">
                  <w:pPr>
                    <w:jc w:val="center"/>
                    <w:rPr>
                      <w:sz w:val="16"/>
                      <w:szCs w:val="16"/>
                    </w:rPr>
                  </w:pPr>
                  <w:r>
                    <w:rPr>
                      <w:sz w:val="16"/>
                      <w:szCs w:val="16"/>
                    </w:rPr>
                    <w:t xml:space="preserve">28 089 </w:t>
                  </w:r>
                </w:p>
              </w:tc>
              <w:tc>
                <w:tcPr>
                  <w:tcW w:w="1134" w:type="dxa"/>
                  <w:shd w:val="clear" w:color="auto" w:fill="auto"/>
                  <w:vAlign w:val="center"/>
                </w:tcPr>
                <w:p w:rsidR="0087217B" w:rsidRPr="007E3C8E" w:rsidRDefault="006C3B96" w:rsidP="003E4C45">
                  <w:pPr>
                    <w:jc w:val="center"/>
                    <w:rPr>
                      <w:sz w:val="16"/>
                      <w:szCs w:val="16"/>
                    </w:rPr>
                  </w:pPr>
                  <w:r>
                    <w:rPr>
                      <w:sz w:val="16"/>
                      <w:szCs w:val="16"/>
                    </w:rPr>
                    <w:t>153</w:t>
                  </w:r>
                  <w:r w:rsidRPr="006C3B96">
                    <w:rPr>
                      <w:sz w:val="16"/>
                      <w:szCs w:val="16"/>
                    </w:rPr>
                    <w:t xml:space="preserve"> 841,0</w:t>
                  </w:r>
                </w:p>
              </w:tc>
              <w:tc>
                <w:tcPr>
                  <w:tcW w:w="993" w:type="dxa"/>
                  <w:shd w:val="clear" w:color="auto" w:fill="auto"/>
                  <w:vAlign w:val="center"/>
                </w:tcPr>
                <w:p w:rsidR="0087217B" w:rsidRPr="007E3C8E" w:rsidRDefault="0087217B" w:rsidP="003E4C45">
                  <w:pPr>
                    <w:jc w:val="center"/>
                    <w:rPr>
                      <w:sz w:val="16"/>
                      <w:szCs w:val="16"/>
                    </w:rPr>
                  </w:pPr>
                  <w:r>
                    <w:rPr>
                      <w:sz w:val="16"/>
                      <w:szCs w:val="16"/>
                    </w:rPr>
                    <w:t>88 458</w:t>
                  </w:r>
                </w:p>
              </w:tc>
              <w:tc>
                <w:tcPr>
                  <w:tcW w:w="2409" w:type="dxa"/>
                  <w:gridSpan w:val="2"/>
                  <w:shd w:val="clear" w:color="auto" w:fill="auto"/>
                  <w:vAlign w:val="center"/>
                </w:tcPr>
                <w:p w:rsidR="0087217B" w:rsidRPr="002B5CE2" w:rsidRDefault="0087217B" w:rsidP="009A6667">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6474CE" w:rsidRPr="002B5CE2" w:rsidTr="0046220E">
              <w:trPr>
                <w:cantSplit/>
                <w:trHeight w:val="277"/>
              </w:trPr>
              <w:tc>
                <w:tcPr>
                  <w:tcW w:w="15026" w:type="dxa"/>
                  <w:gridSpan w:val="11"/>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w:t>
                  </w:r>
                  <w:r w:rsidR="00347578">
                    <w:rPr>
                      <w:sz w:val="16"/>
                      <w:szCs w:val="16"/>
                    </w:rPr>
                    <w:t xml:space="preserve"> </w:t>
                  </w:r>
                  <w:r w:rsidRPr="006474CE">
                    <w:rPr>
                      <w:sz w:val="16"/>
                      <w:szCs w:val="16"/>
                    </w:rPr>
                    <w:t xml:space="preserve"> «Строительство и капитальный ремонт объектов социальной сферы муниципального образования город </w:t>
                  </w:r>
                  <w:r w:rsidR="00347578">
                    <w:rPr>
                      <w:sz w:val="16"/>
                      <w:szCs w:val="16"/>
                    </w:rPr>
                    <w:t>Новороссийск на 2017-2019 годы»</w:t>
                  </w:r>
                </w:p>
              </w:tc>
            </w:tr>
            <w:tr w:rsidR="006474CE" w:rsidRPr="002B5CE2" w:rsidTr="006474CE">
              <w:trPr>
                <w:cantSplit/>
                <w:trHeight w:val="308"/>
              </w:trPr>
              <w:tc>
                <w:tcPr>
                  <w:tcW w:w="15026" w:type="dxa"/>
                  <w:gridSpan w:val="11"/>
                  <w:shd w:val="clear" w:color="auto" w:fill="auto"/>
                  <w:vAlign w:val="center"/>
                </w:tcPr>
                <w:p w:rsidR="006474CE" w:rsidRPr="006474CE" w:rsidRDefault="00347578" w:rsidP="006474CE">
                  <w:pPr>
                    <w:shd w:val="clear" w:color="auto" w:fill="FFFFFF"/>
                    <w:spacing w:after="150" w:line="276" w:lineRule="auto"/>
                    <w:contextualSpacing/>
                    <w:jc w:val="both"/>
                    <w:textAlignment w:val="baseline"/>
                    <w:rPr>
                      <w:sz w:val="16"/>
                      <w:szCs w:val="16"/>
                    </w:rPr>
                  </w:pPr>
                  <w:r>
                    <w:rPr>
                      <w:sz w:val="16"/>
                      <w:szCs w:val="16"/>
                    </w:rPr>
                    <w:t xml:space="preserve">     </w:t>
                  </w:r>
                  <w:r w:rsidR="006474CE" w:rsidRPr="006474CE">
                    <w:rPr>
                      <w:sz w:val="16"/>
                      <w:szCs w:val="16"/>
                    </w:rPr>
                    <w:t xml:space="preserve">Цель: Обеспечение муниципального образования город Новороссийск объектами социальной сферы.    </w:t>
                  </w:r>
                </w:p>
              </w:tc>
            </w:tr>
            <w:tr w:rsidR="006474CE" w:rsidRPr="002B5CE2" w:rsidTr="006474CE">
              <w:trPr>
                <w:cantSplit/>
                <w:trHeight w:val="308"/>
              </w:trPr>
              <w:tc>
                <w:tcPr>
                  <w:tcW w:w="15026" w:type="dxa"/>
                  <w:gridSpan w:val="11"/>
                  <w:shd w:val="clear" w:color="auto" w:fill="auto"/>
                  <w:vAlign w:val="center"/>
                </w:tcPr>
                <w:p w:rsidR="006474CE" w:rsidRPr="006474CE" w:rsidRDefault="00347578" w:rsidP="006474CE">
                  <w:pPr>
                    <w:shd w:val="clear" w:color="auto" w:fill="FFFFFF"/>
                    <w:spacing w:line="276" w:lineRule="auto"/>
                    <w:contextualSpacing/>
                    <w:jc w:val="both"/>
                    <w:textAlignment w:val="baseline"/>
                    <w:rPr>
                      <w:sz w:val="16"/>
                      <w:szCs w:val="16"/>
                    </w:rPr>
                  </w:pPr>
                  <w:r>
                    <w:rPr>
                      <w:sz w:val="16"/>
                      <w:szCs w:val="16"/>
                    </w:rPr>
                    <w:t xml:space="preserve">    </w:t>
                  </w:r>
                  <w:r w:rsidR="006474CE"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474CE" w:rsidRPr="00347578" w:rsidRDefault="00347578" w:rsidP="00347578">
                  <w:pPr>
                    <w:shd w:val="clear" w:color="auto" w:fill="FFFFFF"/>
                    <w:spacing w:line="276" w:lineRule="auto"/>
                    <w:jc w:val="both"/>
                    <w:textAlignment w:val="baseline"/>
                    <w:rPr>
                      <w:sz w:val="16"/>
                      <w:szCs w:val="16"/>
                    </w:rPr>
                  </w:pPr>
                  <w:r>
                    <w:rPr>
                      <w:sz w:val="16"/>
                      <w:szCs w:val="16"/>
                    </w:rPr>
                    <w:t xml:space="preserve">                  2.</w:t>
                  </w:r>
                  <w:r w:rsidR="006474CE" w:rsidRPr="00347578">
                    <w:rPr>
                      <w:sz w:val="16"/>
                      <w:szCs w:val="16"/>
                    </w:rPr>
                    <w:t>Реализация мероприятий по проектным работам подпрограммы.</w:t>
                  </w:r>
                </w:p>
              </w:tc>
            </w:tr>
            <w:tr w:rsidR="00AD26D0" w:rsidRPr="002B5CE2" w:rsidTr="009A6667">
              <w:trPr>
                <w:cantSplit/>
                <w:trHeight w:val="308"/>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 «Дворец</w:t>
                  </w:r>
                  <w:r w:rsidR="00CE6852">
                    <w:rPr>
                      <w:sz w:val="16"/>
                      <w:szCs w:val="16"/>
                    </w:rPr>
                    <w:t xml:space="preserve">  </w:t>
                  </w:r>
                  <w:r w:rsidRPr="002B5CE2">
                    <w:rPr>
                      <w:sz w:val="16"/>
                      <w:szCs w:val="16"/>
                    </w:rPr>
                    <w:t xml:space="preserve"> олимпийских</w:t>
                  </w:r>
                  <w:r w:rsidR="00CE6852">
                    <w:rPr>
                      <w:sz w:val="16"/>
                      <w:szCs w:val="16"/>
                    </w:rPr>
                    <w:t xml:space="preserve"> </w:t>
                  </w:r>
                  <w:r w:rsidRPr="002B5CE2">
                    <w:rPr>
                      <w:sz w:val="16"/>
                      <w:szCs w:val="16"/>
                    </w:rPr>
                    <w:t xml:space="preserve"> видов</w:t>
                  </w:r>
                  <w:r w:rsidR="00CE6852">
                    <w:rPr>
                      <w:sz w:val="16"/>
                      <w:szCs w:val="16"/>
                    </w:rPr>
                    <w:t xml:space="preserve"> </w:t>
                  </w:r>
                  <w:r w:rsidRPr="002B5CE2">
                    <w:rPr>
                      <w:sz w:val="16"/>
                      <w:szCs w:val="16"/>
                    </w:rPr>
                    <w:t xml:space="preserve"> спорта</w:t>
                  </w:r>
                  <w:r w:rsidR="00D114F6" w:rsidRPr="002B5CE2">
                    <w:rPr>
                      <w:sz w:val="16"/>
                      <w:szCs w:val="16"/>
                    </w:rPr>
                    <w:t xml:space="preserve"> </w:t>
                  </w:r>
                  <w:r w:rsidR="00CE6852">
                    <w:rPr>
                      <w:sz w:val="16"/>
                      <w:szCs w:val="16"/>
                    </w:rPr>
                    <w:t xml:space="preserve"> </w:t>
                  </w:r>
                  <w:r w:rsidR="00D114F6" w:rsidRPr="002B5CE2">
                    <w:rPr>
                      <w:sz w:val="16"/>
                      <w:szCs w:val="16"/>
                    </w:rPr>
                    <w:t xml:space="preserve">«Черноморский» в   </w:t>
                  </w:r>
                  <w:r w:rsidRPr="002B5CE2">
                    <w:rPr>
                      <w:sz w:val="16"/>
                      <w:szCs w:val="16"/>
                    </w:rPr>
                    <w:t>г. Новороссийске. Корректировка»</w:t>
                  </w:r>
                </w:p>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6C3B96" w:rsidP="003E4C45">
                  <w:pPr>
                    <w:jc w:val="center"/>
                    <w:rPr>
                      <w:sz w:val="16"/>
                      <w:szCs w:val="16"/>
                    </w:rPr>
                  </w:pPr>
                  <w:r>
                    <w:rPr>
                      <w:sz w:val="16"/>
                      <w:szCs w:val="16"/>
                    </w:rPr>
                    <w:t>3</w:t>
                  </w:r>
                  <w:r w:rsidR="0087217B">
                    <w:rPr>
                      <w:sz w:val="16"/>
                      <w:szCs w:val="16"/>
                    </w:rPr>
                    <w:t>64 253</w:t>
                  </w:r>
                </w:p>
              </w:tc>
              <w:tc>
                <w:tcPr>
                  <w:tcW w:w="992" w:type="dxa"/>
                  <w:shd w:val="clear" w:color="auto" w:fill="auto"/>
                  <w:vAlign w:val="center"/>
                </w:tcPr>
                <w:p w:rsidR="00AD26D0" w:rsidRPr="002B5CE2" w:rsidRDefault="003E3EF1" w:rsidP="003E4C45">
                  <w:pPr>
                    <w:jc w:val="center"/>
                    <w:rPr>
                      <w:sz w:val="16"/>
                      <w:szCs w:val="16"/>
                    </w:rPr>
                  </w:pPr>
                  <w:r>
                    <w:rPr>
                      <w:sz w:val="16"/>
                      <w:szCs w:val="16"/>
                    </w:rPr>
                    <w:t xml:space="preserve">104 </w:t>
                  </w:r>
                  <w:r w:rsidR="0096220F">
                    <w:rPr>
                      <w:sz w:val="16"/>
                      <w:szCs w:val="16"/>
                    </w:rPr>
                    <w:t>25</w:t>
                  </w:r>
                  <w:r>
                    <w:rPr>
                      <w:sz w:val="16"/>
                      <w:szCs w:val="16"/>
                    </w:rPr>
                    <w:t>3</w:t>
                  </w:r>
                </w:p>
              </w:tc>
              <w:tc>
                <w:tcPr>
                  <w:tcW w:w="1134" w:type="dxa"/>
                  <w:shd w:val="clear" w:color="auto" w:fill="auto"/>
                  <w:vAlign w:val="center"/>
                </w:tcPr>
                <w:p w:rsidR="00AD26D0" w:rsidRPr="002B5CE2" w:rsidRDefault="006C3B96" w:rsidP="003E4C45">
                  <w:pPr>
                    <w:jc w:val="center"/>
                    <w:rPr>
                      <w:sz w:val="16"/>
                      <w:szCs w:val="16"/>
                    </w:rPr>
                  </w:pPr>
                  <w:r>
                    <w:rPr>
                      <w:sz w:val="16"/>
                      <w:szCs w:val="16"/>
                    </w:rPr>
                    <w:t>2</w:t>
                  </w:r>
                  <w:r w:rsidR="0087217B">
                    <w:rPr>
                      <w:sz w:val="16"/>
                      <w:szCs w:val="16"/>
                    </w:rPr>
                    <w:t>00 000</w:t>
                  </w:r>
                </w:p>
              </w:tc>
              <w:tc>
                <w:tcPr>
                  <w:tcW w:w="993" w:type="dxa"/>
                  <w:shd w:val="clear" w:color="auto" w:fill="auto"/>
                  <w:vAlign w:val="center"/>
                </w:tcPr>
                <w:p w:rsidR="00AD26D0" w:rsidRPr="002B5CE2" w:rsidRDefault="00D114F6" w:rsidP="003E4C45">
                  <w:pPr>
                    <w:jc w:val="center"/>
                    <w:rPr>
                      <w:sz w:val="16"/>
                      <w:szCs w:val="16"/>
                    </w:rPr>
                  </w:pPr>
                  <w:r w:rsidRPr="002B5CE2">
                    <w:rPr>
                      <w:sz w:val="16"/>
                      <w:szCs w:val="16"/>
                    </w:rPr>
                    <w:t>60 000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AD26D0" w:rsidRPr="002B5CE2" w:rsidRDefault="00AD26D0" w:rsidP="009A6667">
                  <w:pPr>
                    <w:spacing w:line="216" w:lineRule="auto"/>
                    <w:rPr>
                      <w:sz w:val="16"/>
                      <w:szCs w:val="16"/>
                    </w:rPr>
                  </w:pPr>
                  <w:r w:rsidRPr="002B5CE2">
                    <w:rPr>
                      <w:sz w:val="16"/>
                      <w:szCs w:val="16"/>
                    </w:rPr>
                    <w:t>2017 год - 25%</w:t>
                  </w:r>
                </w:p>
                <w:p w:rsidR="00AD26D0" w:rsidRPr="002B5CE2" w:rsidRDefault="00AD26D0" w:rsidP="009A6667">
                  <w:pPr>
                    <w:spacing w:line="216" w:lineRule="auto"/>
                    <w:rPr>
                      <w:sz w:val="16"/>
                      <w:szCs w:val="16"/>
                    </w:rPr>
                  </w:pPr>
                  <w:r w:rsidRPr="002B5CE2">
                    <w:rPr>
                      <w:sz w:val="16"/>
                      <w:szCs w:val="16"/>
                    </w:rPr>
                    <w:t xml:space="preserve">2018 год - 40% </w:t>
                  </w:r>
                </w:p>
                <w:p w:rsidR="00AD26D0" w:rsidRPr="002B5CE2" w:rsidRDefault="00AD26D0" w:rsidP="009A6667">
                  <w:pPr>
                    <w:spacing w:line="216" w:lineRule="auto"/>
                    <w:rPr>
                      <w:sz w:val="16"/>
                      <w:szCs w:val="16"/>
                    </w:rPr>
                  </w:pPr>
                  <w:r w:rsidRPr="002B5CE2">
                    <w:rPr>
                      <w:sz w:val="16"/>
                      <w:szCs w:val="16"/>
                    </w:rPr>
                    <w:t>2019  год - 55%</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72"/>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46220E">
              <w:trPr>
                <w:cantSplit/>
                <w:trHeight w:val="201"/>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87217B" w:rsidRPr="002B5CE2" w:rsidTr="009A6667">
              <w:trPr>
                <w:cantSplit/>
                <w:trHeight w:val="284"/>
              </w:trPr>
              <w:tc>
                <w:tcPr>
                  <w:tcW w:w="567" w:type="dxa"/>
                  <w:vMerge/>
                  <w:shd w:val="clear" w:color="auto" w:fill="auto"/>
                  <w:vAlign w:val="center"/>
                </w:tcPr>
                <w:p w:rsidR="0087217B" w:rsidRPr="002B5CE2" w:rsidRDefault="0087217B" w:rsidP="009A6667">
                  <w:pPr>
                    <w:spacing w:line="216" w:lineRule="auto"/>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6C3B96" w:rsidP="003E4C45">
                  <w:pPr>
                    <w:jc w:val="center"/>
                    <w:rPr>
                      <w:sz w:val="16"/>
                      <w:szCs w:val="16"/>
                    </w:rPr>
                  </w:pPr>
                  <w:r>
                    <w:rPr>
                      <w:sz w:val="16"/>
                      <w:szCs w:val="16"/>
                    </w:rPr>
                    <w:t>3</w:t>
                  </w:r>
                  <w:r w:rsidR="0087217B">
                    <w:rPr>
                      <w:sz w:val="16"/>
                      <w:szCs w:val="16"/>
                    </w:rPr>
                    <w:t>64 253</w:t>
                  </w:r>
                </w:p>
              </w:tc>
              <w:tc>
                <w:tcPr>
                  <w:tcW w:w="992" w:type="dxa"/>
                  <w:shd w:val="clear" w:color="auto" w:fill="auto"/>
                  <w:vAlign w:val="center"/>
                </w:tcPr>
                <w:p w:rsidR="0087217B" w:rsidRPr="002B5CE2" w:rsidRDefault="0087217B" w:rsidP="003E4C45">
                  <w:pPr>
                    <w:jc w:val="center"/>
                    <w:rPr>
                      <w:sz w:val="16"/>
                      <w:szCs w:val="16"/>
                    </w:rPr>
                  </w:pPr>
                  <w:r>
                    <w:rPr>
                      <w:sz w:val="16"/>
                      <w:szCs w:val="16"/>
                    </w:rPr>
                    <w:t>104 253</w:t>
                  </w:r>
                </w:p>
              </w:tc>
              <w:tc>
                <w:tcPr>
                  <w:tcW w:w="1134" w:type="dxa"/>
                  <w:shd w:val="clear" w:color="auto" w:fill="auto"/>
                  <w:vAlign w:val="center"/>
                </w:tcPr>
                <w:p w:rsidR="0087217B" w:rsidRPr="002B5CE2" w:rsidRDefault="006C3B96" w:rsidP="003E4C45">
                  <w:pPr>
                    <w:jc w:val="center"/>
                    <w:rPr>
                      <w:sz w:val="16"/>
                      <w:szCs w:val="16"/>
                    </w:rPr>
                  </w:pPr>
                  <w:r>
                    <w:rPr>
                      <w:sz w:val="16"/>
                      <w:szCs w:val="16"/>
                    </w:rPr>
                    <w:t>2</w:t>
                  </w:r>
                  <w:r w:rsidR="0087217B">
                    <w:rPr>
                      <w:sz w:val="16"/>
                      <w:szCs w:val="16"/>
                    </w:rPr>
                    <w:t>00 000</w:t>
                  </w:r>
                </w:p>
              </w:tc>
              <w:tc>
                <w:tcPr>
                  <w:tcW w:w="993" w:type="dxa"/>
                  <w:shd w:val="clear" w:color="auto" w:fill="auto"/>
                  <w:vAlign w:val="center"/>
                </w:tcPr>
                <w:p w:rsidR="0087217B" w:rsidRPr="002B5CE2" w:rsidRDefault="0087217B" w:rsidP="003E4C45">
                  <w:pPr>
                    <w:jc w:val="center"/>
                    <w:rPr>
                      <w:sz w:val="16"/>
                      <w:szCs w:val="16"/>
                    </w:rPr>
                  </w:pPr>
                  <w:r w:rsidRPr="002B5CE2">
                    <w:rPr>
                      <w:sz w:val="16"/>
                      <w:szCs w:val="16"/>
                    </w:rPr>
                    <w:t>60 000</w:t>
                  </w:r>
                </w:p>
              </w:tc>
              <w:tc>
                <w:tcPr>
                  <w:tcW w:w="2268"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vMerge/>
                  <w:shd w:val="clear" w:color="auto" w:fill="auto"/>
                  <w:vAlign w:val="center"/>
                </w:tcPr>
                <w:p w:rsidR="0087217B" w:rsidRPr="002B5CE2" w:rsidRDefault="0087217B" w:rsidP="009A6667">
                  <w:pPr>
                    <w:spacing w:line="216" w:lineRule="auto"/>
                    <w:rPr>
                      <w:sz w:val="16"/>
                      <w:szCs w:val="16"/>
                    </w:rPr>
                  </w:pPr>
                </w:p>
              </w:tc>
            </w:tr>
            <w:tr w:rsidR="00D508F8" w:rsidRPr="002B5CE2" w:rsidTr="003E4C45">
              <w:trPr>
                <w:cantSplit/>
                <w:trHeight w:val="162"/>
              </w:trPr>
              <w:tc>
                <w:tcPr>
                  <w:tcW w:w="567" w:type="dxa"/>
                  <w:vMerge w:val="restart"/>
                  <w:shd w:val="clear" w:color="auto" w:fill="auto"/>
                  <w:vAlign w:val="center"/>
                </w:tcPr>
                <w:p w:rsidR="00D508F8" w:rsidRPr="002B5CE2" w:rsidRDefault="003E4C45"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D508F8" w:rsidRPr="002B5CE2" w:rsidRDefault="00D508F8" w:rsidP="009A6667">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sidR="003E4C45">
                    <w:rPr>
                      <w:sz w:val="16"/>
                      <w:szCs w:val="16"/>
                    </w:rPr>
                    <w:t xml:space="preserve">орский»  в  </w:t>
                  </w:r>
                  <w:r w:rsidRPr="002B5CE2">
                    <w:rPr>
                      <w:sz w:val="16"/>
                      <w:szCs w:val="16"/>
                    </w:rPr>
                    <w:t xml:space="preserve">  г. Новороссийске»</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всего</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1 569</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1 569</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1569</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1569</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3E4C45"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 «</w:t>
                  </w:r>
                  <w:proofErr w:type="gramStart"/>
                  <w:r w:rsidRPr="002B5CE2">
                    <w:rPr>
                      <w:sz w:val="16"/>
                      <w:szCs w:val="16"/>
                    </w:rPr>
                    <w:t>Общеобразовательная</w:t>
                  </w:r>
                  <w:proofErr w:type="gramEnd"/>
                  <w:r w:rsidRPr="002B5CE2">
                    <w:rPr>
                      <w:sz w:val="16"/>
                      <w:szCs w:val="16"/>
                    </w:rPr>
                    <w:t xml:space="preserve"> школ на 1100 мест по ул. </w:t>
                  </w:r>
                  <w:proofErr w:type="spellStart"/>
                  <w:r w:rsidRPr="002B5CE2">
                    <w:rPr>
                      <w:sz w:val="16"/>
                      <w:szCs w:val="16"/>
                    </w:rPr>
                    <w:t>Видова</w:t>
                  </w:r>
                  <w:proofErr w:type="spellEnd"/>
                  <w:r w:rsidRPr="002B5CE2">
                    <w:rPr>
                      <w:sz w:val="16"/>
                      <w:szCs w:val="16"/>
                    </w:rPr>
                    <w:t xml:space="preserve"> в 13 </w:t>
                  </w:r>
                  <w:proofErr w:type="spellStart"/>
                  <w:r w:rsidR="0046220E">
                    <w:rPr>
                      <w:sz w:val="16"/>
                      <w:szCs w:val="16"/>
                    </w:rPr>
                    <w:t>мкр</w:t>
                  </w:r>
                  <w:proofErr w:type="spellEnd"/>
                  <w:r w:rsidR="0046220E">
                    <w:rPr>
                      <w:sz w:val="16"/>
                      <w:szCs w:val="16"/>
                    </w:rPr>
                    <w:t xml:space="preserve">. </w:t>
                  </w:r>
                  <w:r w:rsidRPr="002B5CE2">
                    <w:rPr>
                      <w:sz w:val="16"/>
                      <w:szCs w:val="16"/>
                    </w:rPr>
                    <w:t xml:space="preserve">  г. Новор</w:t>
                  </w:r>
                  <w:r w:rsidR="002357DD" w:rsidRPr="002B5CE2">
                    <w:rPr>
                      <w:sz w:val="16"/>
                      <w:szCs w:val="16"/>
                    </w:rPr>
                    <w:t>оссийск. 2 этап. Корректировка»</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3E4C45" w:rsidP="003E4C45">
                  <w:pPr>
                    <w:jc w:val="center"/>
                    <w:rPr>
                      <w:sz w:val="16"/>
                      <w:szCs w:val="16"/>
                    </w:rPr>
                  </w:pPr>
                  <w:r>
                    <w:rPr>
                      <w:sz w:val="16"/>
                      <w:szCs w:val="16"/>
                    </w:rPr>
                    <w:t>287 273</w:t>
                  </w:r>
                </w:p>
              </w:tc>
              <w:tc>
                <w:tcPr>
                  <w:tcW w:w="992" w:type="dxa"/>
                  <w:shd w:val="clear" w:color="auto" w:fill="auto"/>
                  <w:vAlign w:val="center"/>
                </w:tcPr>
                <w:p w:rsidR="00AD26D0" w:rsidRPr="002B5CE2" w:rsidRDefault="00D508F8" w:rsidP="003E4C45">
                  <w:pPr>
                    <w:jc w:val="center"/>
                    <w:rPr>
                      <w:sz w:val="16"/>
                      <w:szCs w:val="16"/>
                    </w:rPr>
                  </w:pPr>
                  <w:r w:rsidRPr="002B5CE2">
                    <w:rPr>
                      <w:sz w:val="16"/>
                      <w:szCs w:val="16"/>
                    </w:rPr>
                    <w:t>25</w:t>
                  </w:r>
                  <w:r w:rsidR="003A000C" w:rsidRPr="002B5CE2">
                    <w:rPr>
                      <w:sz w:val="16"/>
                      <w:szCs w:val="16"/>
                    </w:rPr>
                    <w:t>9</w:t>
                  </w:r>
                  <w:r w:rsidRPr="002B5CE2">
                    <w:rPr>
                      <w:sz w:val="16"/>
                      <w:szCs w:val="16"/>
                    </w:rPr>
                    <w:t xml:space="preserve"> </w:t>
                  </w:r>
                  <w:r w:rsidR="00AD26D0" w:rsidRPr="002B5CE2">
                    <w:rPr>
                      <w:sz w:val="16"/>
                      <w:szCs w:val="16"/>
                    </w:rPr>
                    <w:t>567</w:t>
                  </w:r>
                </w:p>
              </w:tc>
              <w:tc>
                <w:tcPr>
                  <w:tcW w:w="1134" w:type="dxa"/>
                  <w:shd w:val="clear" w:color="auto" w:fill="auto"/>
                  <w:vAlign w:val="center"/>
                </w:tcPr>
                <w:p w:rsidR="00AD26D0" w:rsidRPr="002B5CE2" w:rsidRDefault="003E4C45" w:rsidP="003E4C45">
                  <w:pPr>
                    <w:jc w:val="center"/>
                    <w:rPr>
                      <w:sz w:val="16"/>
                      <w:szCs w:val="16"/>
                    </w:rPr>
                  </w:pPr>
                  <w:r>
                    <w:rPr>
                      <w:sz w:val="16"/>
                      <w:szCs w:val="16"/>
                    </w:rPr>
                    <w:t>27 706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Построена  школа на 1100 мест с уровнем строительной готовности:</w:t>
                  </w:r>
                </w:p>
                <w:p w:rsidR="00AD26D0" w:rsidRPr="002B5CE2" w:rsidRDefault="00AD26D0" w:rsidP="009A6667">
                  <w:pPr>
                    <w:spacing w:line="216" w:lineRule="auto"/>
                    <w:rPr>
                      <w:sz w:val="16"/>
                      <w:szCs w:val="16"/>
                    </w:rPr>
                  </w:pPr>
                  <w:r w:rsidRPr="002B5CE2">
                    <w:rPr>
                      <w:sz w:val="16"/>
                      <w:szCs w:val="16"/>
                    </w:rPr>
                    <w:t>2017 год - 35%</w:t>
                  </w:r>
                </w:p>
                <w:p w:rsidR="00AD26D0" w:rsidRPr="002B5CE2" w:rsidRDefault="00AD26D0" w:rsidP="009A6667">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w:t>
                  </w:r>
                  <w:r w:rsidR="003A000C" w:rsidRPr="002B5CE2">
                    <w:rPr>
                      <w:sz w:val="16"/>
                      <w:szCs w:val="16"/>
                    </w:rPr>
                    <w:t>е строител</w:t>
                  </w:r>
                  <w:r w:rsidRPr="002B5CE2">
                    <w:rPr>
                      <w:sz w:val="16"/>
                      <w:szCs w:val="16"/>
                    </w:rPr>
                    <w:t>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w:t>
                  </w:r>
                  <w:r w:rsidR="00BA02A0" w:rsidRPr="002B5CE2">
                    <w:rPr>
                      <w:sz w:val="16"/>
                      <w:szCs w:val="16"/>
                    </w:rPr>
                    <w:t>ь</w:t>
                  </w:r>
                  <w:r w:rsidRPr="002B5CE2">
                    <w:rPr>
                      <w:sz w:val="16"/>
                      <w:szCs w:val="16"/>
                    </w:rPr>
                    <w:t>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1844C9" w:rsidP="003E4C45">
                  <w:pPr>
                    <w:jc w:val="center"/>
                    <w:rPr>
                      <w:sz w:val="16"/>
                      <w:szCs w:val="16"/>
                    </w:rPr>
                  </w:pPr>
                  <w:r>
                    <w:rPr>
                      <w:sz w:val="16"/>
                      <w:szCs w:val="16"/>
                    </w:rPr>
                    <w:t>246 589</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246 589</w:t>
                  </w:r>
                </w:p>
              </w:tc>
              <w:tc>
                <w:tcPr>
                  <w:tcW w:w="1134" w:type="dxa"/>
                  <w:shd w:val="clear" w:color="auto" w:fill="auto"/>
                  <w:vAlign w:val="center"/>
                </w:tcPr>
                <w:p w:rsidR="00AD26D0" w:rsidRPr="002B5CE2" w:rsidRDefault="001844C9" w:rsidP="003E4C45">
                  <w:pPr>
                    <w:jc w:val="center"/>
                    <w:rPr>
                      <w:sz w:val="16"/>
                      <w:szCs w:val="16"/>
                    </w:rPr>
                  </w:pPr>
                  <w:r>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местный бюджет</w:t>
                  </w:r>
                </w:p>
              </w:tc>
              <w:tc>
                <w:tcPr>
                  <w:tcW w:w="1276" w:type="dxa"/>
                  <w:shd w:val="clear" w:color="auto" w:fill="auto"/>
                  <w:vAlign w:val="center"/>
                </w:tcPr>
                <w:p w:rsidR="00AD26D0" w:rsidRPr="002B5CE2" w:rsidRDefault="003E4C45" w:rsidP="003E4C45">
                  <w:pPr>
                    <w:jc w:val="center"/>
                    <w:rPr>
                      <w:sz w:val="16"/>
                      <w:szCs w:val="16"/>
                    </w:rPr>
                  </w:pPr>
                  <w:r>
                    <w:rPr>
                      <w:sz w:val="16"/>
                      <w:szCs w:val="16"/>
                    </w:rPr>
                    <w:t>40 684</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12 978</w:t>
                  </w:r>
                </w:p>
              </w:tc>
              <w:tc>
                <w:tcPr>
                  <w:tcW w:w="1134" w:type="dxa"/>
                  <w:shd w:val="clear" w:color="auto" w:fill="auto"/>
                  <w:vAlign w:val="center"/>
                </w:tcPr>
                <w:p w:rsidR="00AD26D0" w:rsidRPr="002B5CE2" w:rsidRDefault="003E4C45" w:rsidP="003E4C45">
                  <w:pPr>
                    <w:jc w:val="center"/>
                    <w:rPr>
                      <w:sz w:val="16"/>
                      <w:szCs w:val="16"/>
                    </w:rPr>
                  </w:pPr>
                  <w:r>
                    <w:rPr>
                      <w:sz w:val="16"/>
                      <w:szCs w:val="16"/>
                    </w:rPr>
                    <w:t>27 706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D56939"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3E4C45"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5100DC">
                  <w:pPr>
                    <w:spacing w:line="216" w:lineRule="auto"/>
                    <w:rPr>
                      <w:sz w:val="16"/>
                      <w:szCs w:val="16"/>
                    </w:rPr>
                  </w:pPr>
                  <w:r w:rsidRPr="002B5CE2">
                    <w:rPr>
                      <w:sz w:val="16"/>
                      <w:szCs w:val="16"/>
                    </w:rPr>
                    <w:t xml:space="preserve"> «Общеобразовательная школа на 1100 мест по ул. </w:t>
                  </w:r>
                  <w:proofErr w:type="spellStart"/>
                  <w:r w:rsidRPr="002B5CE2">
                    <w:rPr>
                      <w:sz w:val="16"/>
                      <w:szCs w:val="16"/>
                    </w:rPr>
                    <w:t>В</w:t>
                  </w:r>
                  <w:r w:rsidR="0046220E">
                    <w:rPr>
                      <w:sz w:val="16"/>
                      <w:szCs w:val="16"/>
                    </w:rPr>
                    <w:t>идова</w:t>
                  </w:r>
                  <w:proofErr w:type="spellEnd"/>
                  <w:r w:rsidR="0046220E">
                    <w:rPr>
                      <w:sz w:val="16"/>
                      <w:szCs w:val="16"/>
                    </w:rPr>
                    <w:t xml:space="preserve"> в 13 </w:t>
                  </w:r>
                  <w:proofErr w:type="spellStart"/>
                  <w:r w:rsidR="0046220E">
                    <w:rPr>
                      <w:sz w:val="16"/>
                      <w:szCs w:val="16"/>
                    </w:rPr>
                    <w:t>мкр</w:t>
                  </w:r>
                  <w:proofErr w:type="spellEnd"/>
                  <w:r w:rsidR="0046220E">
                    <w:rPr>
                      <w:sz w:val="16"/>
                      <w:szCs w:val="16"/>
                    </w:rPr>
                    <w:t xml:space="preserve">. </w:t>
                  </w:r>
                  <w:r w:rsidRPr="002B5CE2">
                    <w:rPr>
                      <w:sz w:val="16"/>
                      <w:szCs w:val="16"/>
                    </w:rPr>
                    <w:t xml:space="preserve"> г. Новороссийск. 1 этап. Корректиро</w:t>
                  </w:r>
                  <w:r w:rsidR="005100DC" w:rsidRPr="002B5CE2">
                    <w:rPr>
                      <w:sz w:val="16"/>
                      <w:szCs w:val="16"/>
                    </w:rPr>
                    <w:t>в</w:t>
                  </w:r>
                  <w:r w:rsidRPr="002B5CE2">
                    <w:rPr>
                      <w:sz w:val="16"/>
                      <w:szCs w:val="16"/>
                    </w:rPr>
                    <w:t>ка». Вынос сетей</w:t>
                  </w:r>
                  <w:proofErr w:type="gramStart"/>
                  <w:r w:rsidRPr="002B5CE2">
                    <w:rPr>
                      <w:sz w:val="16"/>
                      <w:szCs w:val="16"/>
                    </w:rPr>
                    <w:t>.</w:t>
                  </w:r>
                  <w:proofErr w:type="gramEnd"/>
                  <w:r w:rsidR="003E4C45" w:rsidRPr="003E4C45">
                    <w:rPr>
                      <w:sz w:val="16"/>
                      <w:szCs w:val="16"/>
                    </w:rPr>
                    <w:t xml:space="preserve"> (</w:t>
                  </w:r>
                  <w:proofErr w:type="gramStart"/>
                  <w:r w:rsidR="003E4C45" w:rsidRPr="003E4C45">
                    <w:rPr>
                      <w:sz w:val="16"/>
                      <w:szCs w:val="16"/>
                    </w:rPr>
                    <w:t>в</w:t>
                  </w:r>
                  <w:proofErr w:type="gramEnd"/>
                  <w:r w:rsidR="003E4C45" w:rsidRPr="003E4C45">
                    <w:rPr>
                      <w:sz w:val="16"/>
                      <w:szCs w:val="16"/>
                    </w:rPr>
                    <w:t xml:space="preserve"> том числе ПИР)</w:t>
                  </w:r>
                </w:p>
                <w:p w:rsidR="002357DD" w:rsidRPr="002B5CE2" w:rsidRDefault="002357DD" w:rsidP="005100DC">
                  <w:pPr>
                    <w:spacing w:line="216" w:lineRule="auto"/>
                    <w:rPr>
                      <w:sz w:val="16"/>
                      <w:szCs w:val="16"/>
                    </w:rPr>
                  </w:pPr>
                </w:p>
                <w:p w:rsidR="002357DD" w:rsidRPr="002B5CE2" w:rsidRDefault="002357DD"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E247F1" w:rsidP="003E4C45">
                  <w:pPr>
                    <w:jc w:val="center"/>
                    <w:rPr>
                      <w:sz w:val="16"/>
                      <w:szCs w:val="16"/>
                    </w:rPr>
                  </w:pPr>
                  <w:r>
                    <w:rPr>
                      <w:sz w:val="16"/>
                      <w:szCs w:val="16"/>
                    </w:rPr>
                    <w:t>10 790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 xml:space="preserve">3 </w:t>
                  </w:r>
                  <w:r w:rsidR="003E4C45">
                    <w:rPr>
                      <w:sz w:val="16"/>
                      <w:szCs w:val="16"/>
                    </w:rPr>
                    <w:t>1</w:t>
                  </w:r>
                  <w:r w:rsidR="004C283B" w:rsidRPr="002B5CE2">
                    <w:rPr>
                      <w:sz w:val="16"/>
                      <w:szCs w:val="16"/>
                    </w:rPr>
                    <w:t>33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E247F1" w:rsidP="003E4C45">
                  <w:pPr>
                    <w:jc w:val="center"/>
                    <w:rPr>
                      <w:sz w:val="16"/>
                      <w:szCs w:val="16"/>
                    </w:rPr>
                  </w:pPr>
                  <w:r>
                    <w:rPr>
                      <w:sz w:val="16"/>
                      <w:szCs w:val="16"/>
                    </w:rPr>
                    <w:t>7 657</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357DD" w:rsidRPr="002B5CE2" w:rsidRDefault="003E4C45" w:rsidP="009A6667">
                  <w:pPr>
                    <w:rPr>
                      <w:sz w:val="16"/>
                      <w:szCs w:val="16"/>
                    </w:rPr>
                  </w:pPr>
                  <w:r w:rsidRPr="003E4C45">
                    <w:rPr>
                      <w:sz w:val="16"/>
                      <w:szCs w:val="16"/>
                    </w:rPr>
                    <w:t>Разработана  ПСД</w:t>
                  </w:r>
                </w:p>
                <w:p w:rsidR="00D56939" w:rsidRPr="002B5CE2" w:rsidRDefault="002357DD" w:rsidP="009A6667">
                  <w:pPr>
                    <w:rPr>
                      <w:sz w:val="16"/>
                      <w:szCs w:val="16"/>
                    </w:rPr>
                  </w:pPr>
                  <w:r w:rsidRPr="002B5CE2">
                    <w:rPr>
                      <w:sz w:val="16"/>
                      <w:szCs w:val="16"/>
                    </w:rPr>
                    <w:t>В</w:t>
                  </w:r>
                  <w:r w:rsidR="00D56939" w:rsidRPr="002B5CE2">
                    <w:rPr>
                      <w:sz w:val="16"/>
                      <w:szCs w:val="16"/>
                    </w:rPr>
                    <w:t xml:space="preserve">ынесены инженерные сети </w:t>
                  </w:r>
                </w:p>
                <w:p w:rsidR="00D56939" w:rsidRPr="002B5CE2" w:rsidRDefault="00D56939" w:rsidP="009A6667">
                  <w:pPr>
                    <w:rPr>
                      <w:sz w:val="16"/>
                      <w:szCs w:val="16"/>
                    </w:rPr>
                  </w:pPr>
                  <w:r w:rsidRPr="002B5CE2">
                    <w:rPr>
                      <w:sz w:val="16"/>
                      <w:szCs w:val="16"/>
                    </w:rPr>
                    <w:t xml:space="preserve">(электрика/канализация) </w:t>
                  </w:r>
                </w:p>
                <w:p w:rsidR="002357DD" w:rsidRPr="002B5CE2" w:rsidRDefault="004D417D" w:rsidP="009A6667">
                  <w:pPr>
                    <w:rPr>
                      <w:sz w:val="16"/>
                      <w:szCs w:val="16"/>
                    </w:rPr>
                  </w:pPr>
                  <w:r>
                    <w:rPr>
                      <w:sz w:val="16"/>
                      <w:szCs w:val="16"/>
                    </w:rPr>
                    <w:t>1250/250  м  в 2017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МКУ «Управление строительства»</w:t>
                  </w:r>
                </w:p>
              </w:tc>
            </w:tr>
            <w:tr w:rsidR="00D56939"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4D417D">
              <w:trPr>
                <w:cantSplit/>
                <w:trHeight w:val="225"/>
              </w:trPr>
              <w:tc>
                <w:tcPr>
                  <w:tcW w:w="567" w:type="dxa"/>
                  <w:vMerge/>
                  <w:tcBorders>
                    <w:top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2"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3"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9A6667">
              <w:trPr>
                <w:cantSplit/>
                <w:trHeight w:val="284"/>
              </w:trPr>
              <w:tc>
                <w:tcPr>
                  <w:tcW w:w="567" w:type="dxa"/>
                  <w:vMerge/>
                  <w:shd w:val="clear" w:color="auto" w:fill="auto"/>
                  <w:vAlign w:val="center"/>
                </w:tcPr>
                <w:p w:rsidR="00D56939" w:rsidRPr="002B5CE2" w:rsidRDefault="00D56939" w:rsidP="009A6667">
                  <w:pPr>
                    <w:spacing w:line="216" w:lineRule="auto"/>
                    <w:rPr>
                      <w:sz w:val="16"/>
                      <w:szCs w:val="16"/>
                    </w:rPr>
                  </w:pPr>
                </w:p>
              </w:tc>
              <w:tc>
                <w:tcPr>
                  <w:tcW w:w="4394"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местный бюджет</w:t>
                  </w:r>
                </w:p>
              </w:tc>
              <w:tc>
                <w:tcPr>
                  <w:tcW w:w="1276" w:type="dxa"/>
                  <w:shd w:val="clear" w:color="auto" w:fill="auto"/>
                  <w:vAlign w:val="center"/>
                </w:tcPr>
                <w:p w:rsidR="00D56939" w:rsidRPr="002B5CE2" w:rsidRDefault="00E247F1" w:rsidP="00E247F1">
                  <w:pPr>
                    <w:jc w:val="center"/>
                    <w:rPr>
                      <w:sz w:val="16"/>
                      <w:szCs w:val="16"/>
                    </w:rPr>
                  </w:pPr>
                  <w:r>
                    <w:rPr>
                      <w:sz w:val="16"/>
                      <w:szCs w:val="16"/>
                    </w:rPr>
                    <w:t>10 790</w:t>
                  </w:r>
                </w:p>
              </w:tc>
              <w:tc>
                <w:tcPr>
                  <w:tcW w:w="992" w:type="dxa"/>
                  <w:shd w:val="clear" w:color="auto" w:fill="auto"/>
                  <w:vAlign w:val="center"/>
                </w:tcPr>
                <w:p w:rsidR="00D56939" w:rsidRPr="002B5CE2" w:rsidRDefault="00D56939" w:rsidP="003E4C45">
                  <w:pPr>
                    <w:jc w:val="center"/>
                    <w:rPr>
                      <w:sz w:val="16"/>
                      <w:szCs w:val="16"/>
                    </w:rPr>
                  </w:pPr>
                  <w:r w:rsidRPr="002B5CE2">
                    <w:rPr>
                      <w:sz w:val="16"/>
                      <w:szCs w:val="16"/>
                    </w:rPr>
                    <w:t xml:space="preserve">3 </w:t>
                  </w:r>
                  <w:r w:rsidR="003E4C45">
                    <w:rPr>
                      <w:sz w:val="16"/>
                      <w:szCs w:val="16"/>
                    </w:rPr>
                    <w:t>1</w:t>
                  </w:r>
                  <w:r w:rsidR="004C283B" w:rsidRPr="002B5CE2">
                    <w:rPr>
                      <w:sz w:val="16"/>
                      <w:szCs w:val="16"/>
                    </w:rPr>
                    <w:t>33</w:t>
                  </w:r>
                </w:p>
              </w:tc>
              <w:tc>
                <w:tcPr>
                  <w:tcW w:w="1134" w:type="dxa"/>
                  <w:shd w:val="clear" w:color="auto" w:fill="auto"/>
                  <w:vAlign w:val="center"/>
                </w:tcPr>
                <w:p w:rsidR="00D56939" w:rsidRPr="002B5CE2" w:rsidRDefault="00E247F1" w:rsidP="003E4C45">
                  <w:pPr>
                    <w:jc w:val="center"/>
                    <w:rPr>
                      <w:sz w:val="16"/>
                      <w:szCs w:val="16"/>
                    </w:rPr>
                  </w:pPr>
                  <w:r>
                    <w:rPr>
                      <w:sz w:val="16"/>
                      <w:szCs w:val="16"/>
                    </w:rPr>
                    <w:t>7 657</w:t>
                  </w:r>
                </w:p>
              </w:tc>
              <w:tc>
                <w:tcPr>
                  <w:tcW w:w="993" w:type="dxa"/>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2A7E2D" w:rsidRPr="002B5CE2" w:rsidTr="000E79B6">
              <w:trPr>
                <w:cantSplit/>
                <w:trHeight w:val="66"/>
              </w:trPr>
              <w:tc>
                <w:tcPr>
                  <w:tcW w:w="567" w:type="dxa"/>
                  <w:vMerge w:val="restart"/>
                  <w:shd w:val="clear" w:color="auto" w:fill="auto"/>
                  <w:vAlign w:val="center"/>
                </w:tcPr>
                <w:p w:rsidR="002A7E2D" w:rsidRDefault="002A7E2D" w:rsidP="009A6667">
                  <w:pPr>
                    <w:spacing w:line="216" w:lineRule="auto"/>
                    <w:jc w:val="center"/>
                    <w:rPr>
                      <w:sz w:val="16"/>
                      <w:szCs w:val="16"/>
                    </w:rPr>
                  </w:pPr>
                  <w:r>
                    <w:rPr>
                      <w:sz w:val="16"/>
                      <w:szCs w:val="16"/>
                    </w:rPr>
                    <w:lastRenderedPageBreak/>
                    <w:t>4.5</w:t>
                  </w:r>
                </w:p>
              </w:tc>
              <w:tc>
                <w:tcPr>
                  <w:tcW w:w="4394" w:type="dxa"/>
                  <w:vMerge w:val="restart"/>
                  <w:tcBorders>
                    <w:right w:val="single" w:sz="8" w:space="0" w:color="auto"/>
                  </w:tcBorders>
                  <w:shd w:val="clear" w:color="auto" w:fill="auto"/>
                  <w:vAlign w:val="center"/>
                </w:tcPr>
                <w:p w:rsidR="002A7E2D" w:rsidRPr="002B5CE2" w:rsidRDefault="002A7E2D" w:rsidP="009A6667">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sidRPr="002A7E2D">
                    <w:rPr>
                      <w:sz w:val="16"/>
                      <w:szCs w:val="16"/>
                    </w:rPr>
                    <w:t xml:space="preserve"> в 13 </w:t>
                  </w:r>
                  <w:proofErr w:type="spellStart"/>
                  <w:r w:rsidRPr="002A7E2D">
                    <w:rPr>
                      <w:sz w:val="16"/>
                      <w:szCs w:val="16"/>
                    </w:rPr>
                    <w:t>мкр</w:t>
                  </w:r>
                  <w:proofErr w:type="spellEnd"/>
                  <w:r w:rsidRPr="002A7E2D">
                    <w:rPr>
                      <w:sz w:val="16"/>
                      <w:szCs w:val="16"/>
                    </w:rPr>
                    <w:t xml:space="preserve">. </w:t>
                  </w:r>
                  <w:proofErr w:type="spellStart"/>
                  <w:r w:rsidRPr="002A7E2D">
                    <w:rPr>
                      <w:sz w:val="16"/>
                      <w:szCs w:val="16"/>
                    </w:rPr>
                    <w:t>г</w:t>
                  </w:r>
                  <w:proofErr w:type="gramStart"/>
                  <w:r w:rsidRPr="002A7E2D">
                    <w:rPr>
                      <w:sz w:val="16"/>
                      <w:szCs w:val="16"/>
                    </w:rPr>
                    <w:t>.Н</w:t>
                  </w:r>
                  <w:proofErr w:type="gramEnd"/>
                  <w:r w:rsidRPr="002A7E2D">
                    <w:rPr>
                      <w:sz w:val="16"/>
                      <w:szCs w:val="16"/>
                    </w:rPr>
                    <w:t>овороссийск</w:t>
                  </w:r>
                  <w:proofErr w:type="spellEnd"/>
                  <w:r w:rsidRPr="002A7E2D">
                    <w:rPr>
                      <w:sz w:val="16"/>
                      <w:szCs w:val="16"/>
                    </w:rPr>
                    <w:t xml:space="preserve">. </w:t>
                  </w:r>
                  <w:proofErr w:type="spellStart"/>
                  <w:r w:rsidRPr="002A7E2D">
                    <w:rPr>
                      <w:sz w:val="16"/>
                      <w:szCs w:val="16"/>
                    </w:rPr>
                    <w:t>Техприсоединение</w:t>
                  </w:r>
                  <w:proofErr w:type="spellEnd"/>
                  <w:r w:rsidRPr="002A7E2D">
                    <w:rPr>
                      <w:sz w:val="16"/>
                      <w:szCs w:val="16"/>
                    </w:rPr>
                    <w:t xml:space="preserve"> к сетям электроснабжения</w:t>
                  </w: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всего</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18 180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18 180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val="restart"/>
                  <w:tcBorders>
                    <w:right w:val="single" w:sz="8" w:space="0" w:color="auto"/>
                  </w:tcBorders>
                  <w:shd w:val="clear" w:color="auto" w:fill="auto"/>
                  <w:vAlign w:val="center"/>
                </w:tcPr>
                <w:p w:rsidR="002A7E2D" w:rsidRPr="002B5CE2" w:rsidRDefault="002A7E2D" w:rsidP="009A6667">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tc>
              <w:tc>
                <w:tcPr>
                  <w:tcW w:w="1701" w:type="dxa"/>
                  <w:gridSpan w:val="2"/>
                  <w:vMerge w:val="restart"/>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r w:rsidRPr="002A7E2D">
                    <w:rPr>
                      <w:sz w:val="16"/>
                      <w:szCs w:val="16"/>
                    </w:rPr>
                    <w:t>МКУ «Управление строительства»</w:t>
                  </w: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краевой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местный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18 180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18 180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2A7E2D"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Осуществление строительного </w:t>
                  </w:r>
                  <w:r w:rsidR="00C873A9" w:rsidRPr="002B5CE2">
                    <w:rPr>
                      <w:sz w:val="16"/>
                      <w:szCs w:val="16"/>
                    </w:rPr>
                    <w:t>авторского надзора по объекту: «</w:t>
                  </w:r>
                  <w:r w:rsidRPr="002B5CE2">
                    <w:rPr>
                      <w:sz w:val="16"/>
                      <w:szCs w:val="16"/>
                    </w:rPr>
                    <w:t>Общеобразовательная</w:t>
                  </w:r>
                  <w:r w:rsidRPr="002B5CE2">
                    <w:rPr>
                      <w:sz w:val="16"/>
                      <w:szCs w:val="16"/>
                    </w:rPr>
                    <w:cr/>
                    <w:t xml:space="preserve">школа на 1100 мест по ул. </w:t>
                  </w:r>
                  <w:proofErr w:type="spellStart"/>
                  <w:r w:rsidRPr="002B5CE2">
                    <w:rPr>
                      <w:sz w:val="16"/>
                      <w:szCs w:val="16"/>
                    </w:rPr>
                    <w:t>Видова</w:t>
                  </w:r>
                  <w:proofErr w:type="spellEnd"/>
                  <w:r w:rsidRPr="002B5CE2">
                    <w:rPr>
                      <w:sz w:val="16"/>
                      <w:szCs w:val="16"/>
                    </w:rPr>
                    <w:t xml:space="preserve"> в 13 </w:t>
                  </w:r>
                  <w:proofErr w:type="spellStart"/>
                  <w:r w:rsidRPr="002B5CE2">
                    <w:rPr>
                      <w:sz w:val="16"/>
                      <w:szCs w:val="16"/>
                    </w:rPr>
                    <w:t>мкр</w:t>
                  </w:r>
                  <w:proofErr w:type="spellEnd"/>
                  <w:r w:rsidRPr="002B5CE2">
                    <w:rPr>
                      <w:sz w:val="16"/>
                      <w:szCs w:val="16"/>
                    </w:rPr>
                    <w:t>. г. Новор</w:t>
                  </w:r>
                  <w:r w:rsidR="00C873A9" w:rsidRPr="002B5CE2">
                    <w:rPr>
                      <w:sz w:val="16"/>
                      <w:szCs w:val="16"/>
                    </w:rPr>
                    <w:t>оссийск. 1 этап. Корректировка»</w:t>
                  </w: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1 212</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p>
              </w:tc>
              <w:tc>
                <w:tcPr>
                  <w:tcW w:w="1134"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812</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val="restart"/>
                  <w:tcBorders>
                    <w:righ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002357DD" w:rsidRPr="002B5CE2">
                    <w:rPr>
                      <w:sz w:val="16"/>
                      <w:szCs w:val="16"/>
                    </w:rPr>
                    <w:t xml:space="preserve"> </w:t>
                  </w:r>
                  <w:r w:rsidRPr="002B5CE2">
                    <w:rPr>
                      <w:sz w:val="16"/>
                      <w:szCs w:val="16"/>
                    </w:rPr>
                    <w:t xml:space="preserve"> СМР</w:t>
                  </w:r>
                </w:p>
              </w:tc>
              <w:tc>
                <w:tcPr>
                  <w:tcW w:w="1701" w:type="dxa"/>
                  <w:gridSpan w:val="2"/>
                  <w:vMerge w:val="restart"/>
                  <w:tcBorders>
                    <w:left w:val="single" w:sz="8" w:space="0" w:color="auto"/>
                    <w:right w:val="single" w:sz="8" w:space="0" w:color="auto"/>
                  </w:tcBorders>
                  <w:shd w:val="clear" w:color="auto" w:fill="auto"/>
                  <w:vAlign w:val="center"/>
                </w:tcPr>
                <w:p w:rsidR="00AD26D0" w:rsidRPr="002B5CE2" w:rsidRDefault="00AD26D0" w:rsidP="003A5386">
                  <w:pPr>
                    <w:spacing w:line="216" w:lineRule="auto"/>
                    <w:rPr>
                      <w:sz w:val="16"/>
                      <w:szCs w:val="16"/>
                    </w:rPr>
                  </w:pPr>
                  <w:r w:rsidRPr="002B5CE2">
                    <w:rPr>
                      <w:sz w:val="16"/>
                      <w:szCs w:val="16"/>
                    </w:rPr>
                    <w:t xml:space="preserve">МКУ «Управление </w:t>
                  </w:r>
                  <w:r w:rsidR="00536FB4" w:rsidRPr="002B5CE2">
                    <w:rPr>
                      <w:sz w:val="16"/>
                      <w:szCs w:val="16"/>
                    </w:rPr>
                    <w:t>с</w:t>
                  </w:r>
                  <w:r w:rsidRPr="002B5CE2">
                    <w:rPr>
                      <w:sz w:val="16"/>
                      <w:szCs w:val="16"/>
                    </w:rPr>
                    <w:t>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1 212</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p>
              </w:tc>
              <w:tc>
                <w:tcPr>
                  <w:tcW w:w="1134" w:type="dxa"/>
                  <w:shd w:val="clear" w:color="auto" w:fill="auto"/>
                  <w:vAlign w:val="center"/>
                </w:tcPr>
                <w:p w:rsidR="00AD26D0" w:rsidRPr="002B5CE2" w:rsidRDefault="00D56939" w:rsidP="002E562F">
                  <w:pPr>
                    <w:spacing w:line="276" w:lineRule="auto"/>
                    <w:jc w:val="center"/>
                    <w:rPr>
                      <w:sz w:val="16"/>
                      <w:szCs w:val="16"/>
                    </w:rPr>
                  </w:pPr>
                  <w:r w:rsidRPr="002B5CE2">
                    <w:rPr>
                      <w:sz w:val="16"/>
                      <w:szCs w:val="16"/>
                    </w:rPr>
                    <w:t>812</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9E4813" w:rsidRPr="002B5CE2" w:rsidTr="002357DD">
              <w:trPr>
                <w:cantSplit/>
                <w:trHeight w:val="298"/>
              </w:trPr>
              <w:tc>
                <w:tcPr>
                  <w:tcW w:w="567" w:type="dxa"/>
                  <w:vMerge w:val="restart"/>
                  <w:shd w:val="clear" w:color="auto" w:fill="auto"/>
                  <w:vAlign w:val="center"/>
                </w:tcPr>
                <w:p w:rsidR="009E4813" w:rsidRPr="002B5CE2" w:rsidRDefault="002A7E2D"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9E4813" w:rsidRPr="002B5CE2" w:rsidRDefault="009E4813" w:rsidP="0071018D">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сетей</w:t>
                  </w:r>
                  <w:r>
                    <w:rPr>
                      <w:sz w:val="16"/>
                      <w:szCs w:val="16"/>
                    </w:rPr>
                    <w:t xml:space="preserve"> </w:t>
                  </w:r>
                  <w:r w:rsidRPr="003E4C45">
                    <w:rPr>
                      <w:sz w:val="16"/>
                      <w:szCs w:val="16"/>
                    </w:rPr>
                    <w:t>(в том числе ПИР)</w:t>
                  </w: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всего</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9E4813" w:rsidRPr="003E4C45" w:rsidRDefault="009E4813" w:rsidP="003E4C45">
                  <w:pPr>
                    <w:rPr>
                      <w:sz w:val="16"/>
                      <w:szCs w:val="16"/>
                    </w:rPr>
                  </w:pPr>
                  <w:r w:rsidRPr="003E4C45">
                    <w:rPr>
                      <w:sz w:val="16"/>
                      <w:szCs w:val="16"/>
                    </w:rPr>
                    <w:t>Разработана  ПСД</w:t>
                  </w:r>
                </w:p>
                <w:p w:rsidR="009E4813" w:rsidRPr="002B5CE2" w:rsidRDefault="009E4813" w:rsidP="0071018D">
                  <w:pPr>
                    <w:rPr>
                      <w:sz w:val="16"/>
                      <w:szCs w:val="16"/>
                    </w:rPr>
                  </w:pPr>
                  <w:r w:rsidRPr="002B5CE2">
                    <w:rPr>
                      <w:sz w:val="16"/>
                      <w:szCs w:val="16"/>
                    </w:rPr>
                    <w:t xml:space="preserve">Вынесены         инженерные сети </w:t>
                  </w:r>
                </w:p>
                <w:p w:rsidR="009E4813" w:rsidRPr="002B5CE2" w:rsidRDefault="009E4813" w:rsidP="0071018D">
                  <w:pPr>
                    <w:rPr>
                      <w:sz w:val="16"/>
                      <w:szCs w:val="16"/>
                    </w:rPr>
                  </w:pPr>
                  <w:proofErr w:type="gramStart"/>
                  <w:r w:rsidRPr="002B5CE2">
                    <w:rPr>
                      <w:sz w:val="16"/>
                      <w:szCs w:val="16"/>
                    </w:rPr>
                    <w:t>(электрика/</w:t>
                  </w:r>
                  <w:proofErr w:type="gramEnd"/>
                </w:p>
                <w:p w:rsidR="009E4813" w:rsidRPr="002B5CE2" w:rsidRDefault="009E4813" w:rsidP="0071018D">
                  <w:pPr>
                    <w:rPr>
                      <w:sz w:val="16"/>
                      <w:szCs w:val="16"/>
                    </w:rPr>
                  </w:pPr>
                  <w:r w:rsidRPr="002B5CE2">
                    <w:rPr>
                      <w:sz w:val="16"/>
                      <w:szCs w:val="16"/>
                    </w:rPr>
                    <w:t xml:space="preserve">водопровод) </w:t>
                  </w:r>
                </w:p>
                <w:p w:rsidR="009E4813" w:rsidRPr="002B5CE2" w:rsidRDefault="009E4813" w:rsidP="0071018D">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9E4813" w:rsidRPr="002B5CE2" w:rsidRDefault="009E4813" w:rsidP="0071018D">
                  <w:pPr>
                    <w:spacing w:line="216" w:lineRule="auto"/>
                    <w:rPr>
                      <w:sz w:val="16"/>
                      <w:szCs w:val="16"/>
                    </w:rPr>
                  </w:pPr>
                  <w:r w:rsidRPr="002B5CE2">
                    <w:rPr>
                      <w:sz w:val="16"/>
                      <w:szCs w:val="16"/>
                    </w:rPr>
                    <w:t>МКУ «Управление строительства»</w:t>
                  </w:r>
                </w:p>
              </w:tc>
            </w:tr>
            <w:tr w:rsidR="009E4813" w:rsidRPr="002B5CE2" w:rsidTr="002357DD">
              <w:trPr>
                <w:cantSplit/>
                <w:trHeight w:val="288"/>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4D417D">
              <w:trPr>
                <w:cantSplit/>
                <w:trHeight w:val="18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2357DD">
              <w:trPr>
                <w:cantSplit/>
                <w:trHeight w:val="29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46220E" w:rsidRDefault="0046220E" w:rsidP="0071018D">
                  <w:pPr>
                    <w:spacing w:line="216" w:lineRule="auto"/>
                    <w:rPr>
                      <w:sz w:val="16"/>
                      <w:szCs w:val="16"/>
                    </w:rPr>
                  </w:pPr>
                </w:p>
                <w:p w:rsidR="0046220E" w:rsidRPr="002B5CE2" w:rsidRDefault="009E6A6C" w:rsidP="0071018D">
                  <w:pPr>
                    <w:spacing w:line="216" w:lineRule="auto"/>
                    <w:rPr>
                      <w:sz w:val="16"/>
                      <w:szCs w:val="16"/>
                    </w:rPr>
                  </w:pPr>
                  <w:proofErr w:type="gramStart"/>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sidR="0011264D" w:rsidRPr="002B5CE2">
                    <w:rPr>
                      <w:sz w:val="16"/>
                      <w:szCs w:val="16"/>
                    </w:rPr>
                    <w:t>дключение к сетям газоснабжения</w:t>
                  </w:r>
                </w:p>
                <w:p w:rsidR="002357DD" w:rsidRPr="002B5CE2" w:rsidRDefault="002357DD" w:rsidP="0071018D">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9E6A6C" w:rsidRPr="002B5CE2" w:rsidRDefault="009E6A6C" w:rsidP="0071018D">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9E6A6C" w:rsidRPr="002B5CE2" w:rsidRDefault="009E6A6C" w:rsidP="0071018D">
                  <w:pPr>
                    <w:spacing w:line="216" w:lineRule="auto"/>
                    <w:rPr>
                      <w:sz w:val="16"/>
                      <w:szCs w:val="16"/>
                    </w:rPr>
                  </w:pPr>
                  <w:r w:rsidRPr="002B5CE2">
                    <w:rPr>
                      <w:sz w:val="16"/>
                      <w:szCs w:val="16"/>
                    </w:rPr>
                    <w:t>МКУ «Управление строительства»</w:t>
                  </w: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местный бюдже</w:t>
                  </w:r>
                  <w:r w:rsidR="00736CFC" w:rsidRPr="002B5CE2">
                    <w:rPr>
                      <w:sz w:val="16"/>
                      <w:szCs w:val="16"/>
                    </w:rPr>
                    <w:t>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2357DD" w:rsidRPr="002B5CE2" w:rsidRDefault="009E6A6C" w:rsidP="009E6A6C">
                  <w:pPr>
                    <w:spacing w:line="216" w:lineRule="auto"/>
                    <w:rPr>
                      <w:sz w:val="16"/>
                      <w:szCs w:val="16"/>
                    </w:rPr>
                  </w:pPr>
                  <w:proofErr w:type="gramStart"/>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r w:rsidR="007D2792" w:rsidRPr="002B5CE2">
                    <w:rPr>
                      <w:sz w:val="16"/>
                      <w:szCs w:val="16"/>
                    </w:rPr>
                    <w:t xml:space="preserve"> </w:t>
                  </w:r>
                  <w:r w:rsidRPr="002B5CE2">
                    <w:rPr>
                      <w:sz w:val="16"/>
                      <w:szCs w:val="16"/>
                    </w:rPr>
                    <w:t>ПНР</w:t>
                  </w:r>
                </w:p>
                <w:p w:rsidR="002357DD" w:rsidRPr="002B5CE2" w:rsidRDefault="002357DD" w:rsidP="009E6A6C">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1 389</w:t>
                  </w:r>
                </w:p>
              </w:tc>
              <w:tc>
                <w:tcPr>
                  <w:tcW w:w="992" w:type="dxa"/>
                  <w:shd w:val="clear" w:color="auto" w:fill="auto"/>
                  <w:vAlign w:val="center"/>
                </w:tcPr>
                <w:p w:rsidR="009E6A6C" w:rsidRPr="002B5CE2" w:rsidRDefault="0096220F" w:rsidP="002E562F">
                  <w:pPr>
                    <w:spacing w:line="276" w:lineRule="auto"/>
                    <w:jc w:val="center"/>
                    <w:rPr>
                      <w:sz w:val="16"/>
                      <w:szCs w:val="16"/>
                    </w:rPr>
                  </w:pPr>
                  <w:r>
                    <w:rPr>
                      <w:sz w:val="16"/>
                      <w:szCs w:val="16"/>
                    </w:rPr>
                    <w:t>0</w:t>
                  </w:r>
                </w:p>
              </w:tc>
              <w:tc>
                <w:tcPr>
                  <w:tcW w:w="1134" w:type="dxa"/>
                  <w:shd w:val="clear" w:color="auto" w:fill="auto"/>
                  <w:vAlign w:val="center"/>
                </w:tcPr>
                <w:p w:rsidR="009E6A6C" w:rsidRPr="002B5CE2" w:rsidRDefault="0096220F" w:rsidP="002E562F">
                  <w:pPr>
                    <w:spacing w:line="276" w:lineRule="auto"/>
                    <w:jc w:val="center"/>
                    <w:rPr>
                      <w:sz w:val="16"/>
                      <w:szCs w:val="16"/>
                    </w:rPr>
                  </w:pPr>
                  <w:r w:rsidRPr="0096220F">
                    <w:rPr>
                      <w:sz w:val="16"/>
                      <w:szCs w:val="16"/>
                    </w:rPr>
                    <w:t>1 389</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2357DD" w:rsidRPr="002B5CE2" w:rsidRDefault="002357DD" w:rsidP="009E6A6C">
                  <w:pPr>
                    <w:rPr>
                      <w:sz w:val="16"/>
                      <w:szCs w:val="16"/>
                    </w:rPr>
                  </w:pPr>
                </w:p>
                <w:p w:rsidR="009E6A6C" w:rsidRPr="002B5CE2" w:rsidRDefault="009E6A6C" w:rsidP="009E6A6C">
                  <w:pPr>
                    <w:rPr>
                      <w:sz w:val="16"/>
                      <w:szCs w:val="16"/>
                    </w:rPr>
                  </w:pPr>
                  <w:proofErr w:type="gramStart"/>
                  <w:r w:rsidRPr="002B5CE2">
                    <w:rPr>
                      <w:sz w:val="16"/>
                      <w:szCs w:val="16"/>
                    </w:rPr>
                    <w:t>Установлены</w:t>
                  </w:r>
                  <w:proofErr w:type="gramEnd"/>
                  <w:r w:rsidRPr="002B5CE2">
                    <w:rPr>
                      <w:sz w:val="16"/>
                      <w:szCs w:val="16"/>
                    </w:rPr>
                    <w:t xml:space="preserve"> ГРПШ, УУРГ</w:t>
                  </w:r>
                  <w:r w:rsidR="009B3861">
                    <w:rPr>
                      <w:sz w:val="16"/>
                      <w:szCs w:val="16"/>
                    </w:rPr>
                    <w:t xml:space="preserve">, ПНР в 2018 </w:t>
                  </w:r>
                  <w:r w:rsidRPr="002B5CE2">
                    <w:rPr>
                      <w:sz w:val="16"/>
                      <w:szCs w:val="16"/>
                    </w:rPr>
                    <w:t xml:space="preserve"> году.</w:t>
                  </w:r>
                </w:p>
                <w:p w:rsidR="002357DD" w:rsidRPr="002B5CE2" w:rsidRDefault="002357DD" w:rsidP="009E6A6C">
                  <w:pPr>
                    <w:rPr>
                      <w:sz w:val="16"/>
                      <w:szCs w:val="16"/>
                    </w:rPr>
                  </w:pPr>
                </w:p>
              </w:tc>
              <w:tc>
                <w:tcPr>
                  <w:tcW w:w="1701" w:type="dxa"/>
                  <w:gridSpan w:val="2"/>
                  <w:vMerge w:val="restart"/>
                  <w:shd w:val="clear" w:color="auto" w:fill="auto"/>
                  <w:vAlign w:val="center"/>
                </w:tcPr>
                <w:p w:rsidR="009E6A6C" w:rsidRPr="002B5CE2" w:rsidRDefault="009E6A6C" w:rsidP="009A6667">
                  <w:pPr>
                    <w:spacing w:line="216" w:lineRule="auto"/>
                    <w:rPr>
                      <w:sz w:val="16"/>
                      <w:szCs w:val="16"/>
                    </w:rPr>
                  </w:pPr>
                  <w:r w:rsidRPr="002B5CE2">
                    <w:rPr>
                      <w:sz w:val="16"/>
                      <w:szCs w:val="16"/>
                    </w:rPr>
                    <w:t>МКУ «Управление строительства»</w:t>
                  </w:r>
                </w:p>
              </w:tc>
            </w:tr>
            <w:tr w:rsidR="009E6A6C" w:rsidRPr="002B5CE2" w:rsidTr="004D417D">
              <w:trPr>
                <w:cantSplit/>
                <w:trHeight w:val="226"/>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4D417D">
              <w:trPr>
                <w:cantSplit/>
                <w:trHeight w:val="145"/>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6220F" w:rsidRPr="002B5CE2" w:rsidTr="002357DD">
              <w:trPr>
                <w:cantSplit/>
                <w:trHeight w:val="317"/>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shd w:val="clear" w:color="auto" w:fill="auto"/>
                  <w:vAlign w:val="center"/>
                </w:tcPr>
                <w:p w:rsidR="0096220F" w:rsidRPr="002B5CE2" w:rsidRDefault="009622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1 389</w:t>
                  </w:r>
                </w:p>
              </w:tc>
              <w:tc>
                <w:tcPr>
                  <w:tcW w:w="992" w:type="dxa"/>
                  <w:shd w:val="clear" w:color="auto" w:fill="auto"/>
                  <w:vAlign w:val="center"/>
                </w:tcPr>
                <w:p w:rsidR="0096220F" w:rsidRPr="002B5CE2" w:rsidRDefault="0096220F" w:rsidP="002E562F">
                  <w:pPr>
                    <w:spacing w:line="276" w:lineRule="auto"/>
                    <w:jc w:val="center"/>
                    <w:rPr>
                      <w:sz w:val="16"/>
                      <w:szCs w:val="16"/>
                    </w:rPr>
                  </w:pPr>
                  <w:r>
                    <w:rPr>
                      <w:sz w:val="16"/>
                      <w:szCs w:val="16"/>
                    </w:rPr>
                    <w:t>0</w:t>
                  </w:r>
                </w:p>
              </w:tc>
              <w:tc>
                <w:tcPr>
                  <w:tcW w:w="1134" w:type="dxa"/>
                  <w:shd w:val="clear" w:color="auto" w:fill="auto"/>
                  <w:vAlign w:val="center"/>
                </w:tcPr>
                <w:p w:rsidR="0096220F" w:rsidRPr="002B5CE2" w:rsidRDefault="0096220F" w:rsidP="002E562F">
                  <w:pPr>
                    <w:spacing w:line="276" w:lineRule="auto"/>
                    <w:jc w:val="center"/>
                    <w:rPr>
                      <w:sz w:val="16"/>
                      <w:szCs w:val="16"/>
                    </w:rPr>
                  </w:pPr>
                  <w:r w:rsidRPr="0096220F">
                    <w:rPr>
                      <w:sz w:val="16"/>
                      <w:szCs w:val="16"/>
                    </w:rPr>
                    <w:t>1 389</w:t>
                  </w:r>
                </w:p>
              </w:tc>
              <w:tc>
                <w:tcPr>
                  <w:tcW w:w="993"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vMerge/>
                  <w:shd w:val="clear" w:color="auto" w:fill="auto"/>
                  <w:vAlign w:val="center"/>
                </w:tcPr>
                <w:p w:rsidR="0096220F" w:rsidRPr="002B5CE2" w:rsidRDefault="0096220F" w:rsidP="009A6667">
                  <w:pPr>
                    <w:spacing w:line="216" w:lineRule="auto"/>
                    <w:rPr>
                      <w:sz w:val="16"/>
                      <w:szCs w:val="16"/>
                    </w:rPr>
                  </w:pPr>
                </w:p>
              </w:tc>
            </w:tr>
            <w:tr w:rsidR="00D56876" w:rsidRPr="002B5CE2" w:rsidTr="002E562F">
              <w:trPr>
                <w:cantSplit/>
                <w:trHeight w:val="274"/>
              </w:trPr>
              <w:tc>
                <w:tcPr>
                  <w:tcW w:w="567" w:type="dxa"/>
                  <w:vMerge w:val="restart"/>
                  <w:shd w:val="clear" w:color="auto" w:fill="auto"/>
                  <w:vAlign w:val="center"/>
                </w:tcPr>
                <w:p w:rsidR="00D56876" w:rsidRPr="002B5CE2" w:rsidRDefault="002A7E2D"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515B1B" w:rsidRPr="002B5CE2" w:rsidRDefault="00515B1B" w:rsidP="009A6667">
                  <w:pPr>
                    <w:spacing w:line="216" w:lineRule="auto"/>
                    <w:rPr>
                      <w:sz w:val="16"/>
                      <w:szCs w:val="16"/>
                    </w:rPr>
                  </w:pPr>
                </w:p>
                <w:p w:rsidR="00D56876" w:rsidRPr="002B5CE2" w:rsidRDefault="009C0355" w:rsidP="009A6667">
                  <w:pPr>
                    <w:spacing w:line="216" w:lineRule="auto"/>
                    <w:rPr>
                      <w:sz w:val="16"/>
                      <w:szCs w:val="16"/>
                    </w:rPr>
                  </w:pPr>
                  <w:r w:rsidRPr="002B5CE2">
                    <w:rPr>
                      <w:sz w:val="16"/>
                      <w:szCs w:val="16"/>
                    </w:rPr>
                    <w:t xml:space="preserve"> «Детский сад на 280 мест в 13-ом микрорайоне г. Новороссийск»</w:t>
                  </w:r>
                </w:p>
                <w:p w:rsidR="00515B1B" w:rsidRPr="002B5CE2" w:rsidRDefault="00515B1B" w:rsidP="009A6667">
                  <w:pPr>
                    <w:spacing w:line="216" w:lineRule="auto"/>
                    <w:rPr>
                      <w:sz w:val="16"/>
                      <w:szCs w:val="16"/>
                    </w:rPr>
                  </w:pPr>
                </w:p>
              </w:tc>
              <w:tc>
                <w:tcPr>
                  <w:tcW w:w="1701" w:type="dxa"/>
                  <w:gridSpan w:val="2"/>
                  <w:shd w:val="clear" w:color="auto" w:fill="auto"/>
                  <w:vAlign w:val="center"/>
                </w:tcPr>
                <w:p w:rsidR="00D56876"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D56876" w:rsidRPr="002B5CE2" w:rsidRDefault="006C3B96" w:rsidP="002E562F">
                  <w:pPr>
                    <w:spacing w:line="276" w:lineRule="auto"/>
                    <w:jc w:val="center"/>
                    <w:rPr>
                      <w:sz w:val="16"/>
                      <w:szCs w:val="16"/>
                    </w:rPr>
                  </w:pPr>
                  <w:r>
                    <w:rPr>
                      <w:sz w:val="16"/>
                      <w:szCs w:val="16"/>
                    </w:rPr>
                    <w:t>16 </w:t>
                  </w:r>
                  <w:r w:rsidR="002E562F">
                    <w:rPr>
                      <w:sz w:val="16"/>
                      <w:szCs w:val="16"/>
                    </w:rPr>
                    <w:t>736</w:t>
                  </w:r>
                  <w:r>
                    <w:rPr>
                      <w:sz w:val="16"/>
                      <w:szCs w:val="16"/>
                    </w:rPr>
                    <w:t>,0</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p>
              </w:tc>
              <w:tc>
                <w:tcPr>
                  <w:tcW w:w="1134" w:type="dxa"/>
                  <w:shd w:val="clear" w:color="auto" w:fill="auto"/>
                  <w:vAlign w:val="center"/>
                </w:tcPr>
                <w:p w:rsidR="00D56876" w:rsidRPr="002B5CE2" w:rsidRDefault="006C3B96" w:rsidP="002E562F">
                  <w:pPr>
                    <w:spacing w:line="276" w:lineRule="auto"/>
                    <w:jc w:val="center"/>
                    <w:rPr>
                      <w:sz w:val="16"/>
                      <w:szCs w:val="16"/>
                    </w:rPr>
                  </w:pPr>
                  <w:r>
                    <w:rPr>
                      <w:sz w:val="16"/>
                      <w:szCs w:val="16"/>
                    </w:rPr>
                    <w:t>16 </w:t>
                  </w:r>
                  <w:r w:rsidR="002E562F">
                    <w:rPr>
                      <w:sz w:val="16"/>
                      <w:szCs w:val="16"/>
                    </w:rPr>
                    <w:t>000</w:t>
                  </w:r>
                  <w:r>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D56876" w:rsidRPr="002B5CE2" w:rsidRDefault="00FC573E" w:rsidP="00FC573E">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515B1B">
              <w:trPr>
                <w:cantSplit/>
                <w:trHeight w:val="239"/>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515B1B">
              <w:trPr>
                <w:cantSplit/>
                <w:trHeight w:val="300"/>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6C3B96" w:rsidP="002E562F">
                  <w:pPr>
                    <w:spacing w:line="276" w:lineRule="auto"/>
                    <w:jc w:val="center"/>
                    <w:rPr>
                      <w:sz w:val="16"/>
                      <w:szCs w:val="16"/>
                    </w:rPr>
                  </w:pPr>
                  <w:r>
                    <w:rPr>
                      <w:sz w:val="16"/>
                      <w:szCs w:val="16"/>
                    </w:rPr>
                    <w:t>16 </w:t>
                  </w:r>
                  <w:r w:rsidR="002E562F" w:rsidRPr="002E562F">
                    <w:rPr>
                      <w:sz w:val="16"/>
                      <w:szCs w:val="16"/>
                    </w:rPr>
                    <w:t>736</w:t>
                  </w:r>
                  <w:r>
                    <w:rPr>
                      <w:sz w:val="16"/>
                      <w:szCs w:val="16"/>
                    </w:rPr>
                    <w:t>,0</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p>
              </w:tc>
              <w:tc>
                <w:tcPr>
                  <w:tcW w:w="1134" w:type="dxa"/>
                  <w:shd w:val="clear" w:color="auto" w:fill="auto"/>
                  <w:vAlign w:val="center"/>
                </w:tcPr>
                <w:p w:rsidR="00D56876" w:rsidRPr="002B5CE2" w:rsidRDefault="006C3B96" w:rsidP="002E562F">
                  <w:pPr>
                    <w:spacing w:line="276" w:lineRule="auto"/>
                    <w:jc w:val="center"/>
                    <w:rPr>
                      <w:sz w:val="16"/>
                      <w:szCs w:val="16"/>
                    </w:rPr>
                  </w:pPr>
                  <w:r>
                    <w:rPr>
                      <w:sz w:val="16"/>
                      <w:szCs w:val="16"/>
                    </w:rPr>
                    <w:t>16 </w:t>
                  </w:r>
                  <w:r w:rsidR="002E562F">
                    <w:rPr>
                      <w:sz w:val="16"/>
                      <w:szCs w:val="16"/>
                    </w:rPr>
                    <w:t>000</w:t>
                  </w:r>
                  <w:r>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9C0355" w:rsidRPr="002B5CE2" w:rsidTr="009A6667">
              <w:trPr>
                <w:cantSplit/>
                <w:trHeight w:val="284"/>
              </w:trPr>
              <w:tc>
                <w:tcPr>
                  <w:tcW w:w="567" w:type="dxa"/>
                  <w:vMerge w:val="restart"/>
                  <w:shd w:val="clear" w:color="auto" w:fill="auto"/>
                  <w:vAlign w:val="center"/>
                </w:tcPr>
                <w:p w:rsidR="009C0355" w:rsidRPr="002B5CE2" w:rsidRDefault="002A7E2D"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9C0355" w:rsidRPr="002B5CE2" w:rsidRDefault="009C0355" w:rsidP="0071018D">
                  <w:pPr>
                    <w:spacing w:line="216" w:lineRule="auto"/>
                    <w:rPr>
                      <w:sz w:val="16"/>
                      <w:szCs w:val="16"/>
                    </w:rPr>
                  </w:pPr>
                </w:p>
                <w:p w:rsidR="009C0355" w:rsidRPr="002B5CE2" w:rsidRDefault="009C0355"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w:t>
                  </w:r>
                  <w:r w:rsidR="004A3CD2" w:rsidRPr="002B5CE2">
                    <w:rPr>
                      <w:sz w:val="16"/>
                      <w:szCs w:val="16"/>
                    </w:rPr>
                    <w:t>Сад</w:t>
                  </w:r>
                  <w:r w:rsidRPr="002B5CE2">
                    <w:rPr>
                      <w:sz w:val="16"/>
                      <w:szCs w:val="16"/>
                    </w:rPr>
                    <w:t xml:space="preserve">овая, 66а  (пуско-наладочные </w:t>
                  </w:r>
                  <w:r w:rsidR="004D417D">
                    <w:rPr>
                      <w:sz w:val="16"/>
                      <w:szCs w:val="16"/>
                    </w:rPr>
                    <w:t>работы системы отопления и ИТП)</w:t>
                  </w: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9C0355" w:rsidRPr="002B5CE2" w:rsidRDefault="009C0355" w:rsidP="0071018D">
                  <w:pPr>
                    <w:jc w:val="center"/>
                    <w:rPr>
                      <w:sz w:val="16"/>
                      <w:szCs w:val="16"/>
                    </w:rPr>
                  </w:pPr>
                  <w:r w:rsidRPr="002B5CE2">
                    <w:rPr>
                      <w:sz w:val="16"/>
                      <w:szCs w:val="16"/>
                    </w:rPr>
                    <w:t>Система отопления и ИТП готовы к эксплуатации.</w:t>
                  </w:r>
                </w:p>
              </w:tc>
              <w:tc>
                <w:tcPr>
                  <w:tcW w:w="1701" w:type="dxa"/>
                  <w:gridSpan w:val="2"/>
                  <w:vMerge w:val="restart"/>
                  <w:shd w:val="clear" w:color="auto" w:fill="auto"/>
                  <w:vAlign w:val="center"/>
                </w:tcPr>
                <w:p w:rsidR="009C0355" w:rsidRPr="002B5CE2" w:rsidRDefault="009C0355" w:rsidP="0071018D">
                  <w:pPr>
                    <w:spacing w:line="216" w:lineRule="auto"/>
                    <w:rPr>
                      <w:sz w:val="16"/>
                      <w:szCs w:val="16"/>
                    </w:rPr>
                  </w:pPr>
                  <w:r w:rsidRPr="002B5CE2">
                    <w:rPr>
                      <w:sz w:val="16"/>
                      <w:szCs w:val="16"/>
                    </w:rPr>
                    <w:t>МКУ «Управление строительства»</w:t>
                  </w:r>
                </w:p>
              </w:tc>
            </w:tr>
            <w:tr w:rsidR="009C0355" w:rsidRPr="002B5CE2" w:rsidTr="004D417D">
              <w:trPr>
                <w:cantSplit/>
                <w:trHeight w:val="20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60321B">
              <w:trPr>
                <w:cantSplit/>
                <w:trHeight w:val="247"/>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4D417D">
              <w:trPr>
                <w:cantSplit/>
                <w:trHeight w:val="255"/>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F76A13" w:rsidRPr="002B5CE2" w:rsidTr="009A6667">
              <w:trPr>
                <w:cantSplit/>
                <w:trHeight w:val="284"/>
              </w:trPr>
              <w:tc>
                <w:tcPr>
                  <w:tcW w:w="567" w:type="dxa"/>
                  <w:vMerge w:val="restart"/>
                  <w:shd w:val="clear" w:color="auto" w:fill="auto"/>
                  <w:vAlign w:val="center"/>
                </w:tcPr>
                <w:p w:rsidR="00F76A13" w:rsidRPr="002B5CE2" w:rsidRDefault="002A7E2D"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Диспетчеризация котельной</w:t>
                  </w:r>
                  <w:r w:rsidR="00CE6852">
                    <w:rPr>
                      <w:sz w:val="16"/>
                      <w:szCs w:val="16"/>
                    </w:rPr>
                    <w:t xml:space="preserve">  </w:t>
                  </w:r>
                  <w:r w:rsidRPr="002B5CE2">
                    <w:rPr>
                      <w:sz w:val="16"/>
                      <w:szCs w:val="16"/>
                    </w:rPr>
                    <w:t xml:space="preserve"> </w:t>
                  </w:r>
                  <w:proofErr w:type="gramStart"/>
                  <w:r w:rsidRPr="002B5CE2">
                    <w:rPr>
                      <w:sz w:val="16"/>
                      <w:szCs w:val="16"/>
                    </w:rPr>
                    <w:t>к</w:t>
                  </w:r>
                  <w:proofErr w:type="gramEnd"/>
                  <w:r w:rsidRPr="002B5CE2">
                    <w:rPr>
                      <w:sz w:val="16"/>
                      <w:szCs w:val="16"/>
                    </w:rPr>
                    <w:c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231371" w:rsidP="002E562F">
                  <w:pPr>
                    <w:spacing w:line="276" w:lineRule="auto"/>
                    <w:jc w:val="center"/>
                    <w:rPr>
                      <w:sz w:val="16"/>
                      <w:szCs w:val="16"/>
                    </w:rPr>
                  </w:pPr>
                  <w:r>
                    <w:rPr>
                      <w:sz w:val="16"/>
                      <w:szCs w:val="16"/>
                    </w:rPr>
                    <w:t>0</w:t>
                  </w:r>
                </w:p>
              </w:tc>
              <w:tc>
                <w:tcPr>
                  <w:tcW w:w="2268" w:type="dxa"/>
                  <w:vMerge w:val="restart"/>
                  <w:shd w:val="clear" w:color="auto" w:fill="auto"/>
                  <w:vAlign w:val="center"/>
                </w:tcPr>
                <w:p w:rsidR="00F76A13" w:rsidRPr="002B5CE2" w:rsidRDefault="00F76A13" w:rsidP="0071018D">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F76A13" w:rsidRPr="002B5CE2" w:rsidTr="007447D4">
              <w:trPr>
                <w:cantSplit/>
                <w:trHeight w:val="26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032DA">
              <w:trPr>
                <w:cantSplit/>
                <w:trHeight w:val="33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34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7447D4">
              <w:trPr>
                <w:cantSplit/>
                <w:trHeight w:val="193"/>
              </w:trPr>
              <w:tc>
                <w:tcPr>
                  <w:tcW w:w="567" w:type="dxa"/>
                  <w:vMerge w:val="restart"/>
                  <w:shd w:val="clear" w:color="auto" w:fill="auto"/>
                  <w:vAlign w:val="center"/>
                </w:tcPr>
                <w:p w:rsidR="00F76A13" w:rsidRPr="002B5CE2" w:rsidRDefault="002A7E2D" w:rsidP="009A6667">
                  <w:pPr>
                    <w:spacing w:line="216" w:lineRule="auto"/>
                    <w:jc w:val="center"/>
                    <w:rPr>
                      <w:sz w:val="16"/>
                      <w:szCs w:val="16"/>
                    </w:rPr>
                  </w:pPr>
                  <w:r>
                    <w:rPr>
                      <w:sz w:val="16"/>
                      <w:szCs w:val="16"/>
                    </w:rPr>
                    <w:lastRenderedPageBreak/>
                    <w:t>4.13</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w:t>
                  </w:r>
                  <w:r w:rsidR="009C0355" w:rsidRPr="002B5CE2">
                    <w:rPr>
                      <w:sz w:val="16"/>
                      <w:szCs w:val="16"/>
                    </w:rPr>
                    <w:t xml:space="preserve">             </w:t>
                  </w:r>
                  <w:r w:rsidR="001D7CFF">
                    <w:rPr>
                      <w:sz w:val="16"/>
                      <w:szCs w:val="16"/>
                    </w:rPr>
                    <w:t xml:space="preserve">                </w:t>
                  </w:r>
                  <w:r w:rsidR="009C0355" w:rsidRPr="002B5CE2">
                    <w:rPr>
                      <w:sz w:val="16"/>
                      <w:szCs w:val="16"/>
                    </w:rPr>
                    <w:t xml:space="preserve">  </w:t>
                  </w:r>
                  <w:r w:rsidRPr="002B5CE2">
                    <w:rPr>
                      <w:sz w:val="16"/>
                      <w:szCs w:val="16"/>
                    </w:rPr>
                    <w:t xml:space="preserve">ул. Чехова, 17 (пуско-наладочные работы системы отопления и ИТП, </w:t>
                  </w:r>
                  <w:r w:rsidR="009C0355" w:rsidRPr="002B5CE2">
                    <w:rPr>
                      <w:sz w:val="16"/>
                      <w:szCs w:val="16"/>
                    </w:rPr>
                    <w:t>установка комплекта телеметри</w:t>
                  </w:r>
                  <w:r w:rsidRPr="002B5CE2">
                    <w:rPr>
                      <w:sz w:val="16"/>
                      <w:szCs w:val="16"/>
                    </w:rPr>
                    <w:t xml:space="preserve">и </w:t>
                  </w:r>
                  <w:r w:rsidR="009C0355" w:rsidRPr="002B5CE2">
                    <w:rPr>
                      <w:sz w:val="16"/>
                      <w:szCs w:val="16"/>
                    </w:rPr>
                    <w:t xml:space="preserve">   </w:t>
                  </w:r>
                  <w:r w:rsidR="002A7E2D">
                    <w:rPr>
                      <w:sz w:val="16"/>
                      <w:szCs w:val="16"/>
                    </w:rPr>
                    <w:t>в котельной)</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F76A13" w:rsidRPr="002B5CE2" w:rsidRDefault="00F76A13" w:rsidP="0071018D">
                  <w:pPr>
                    <w:rPr>
                      <w:sz w:val="16"/>
                      <w:szCs w:val="16"/>
                    </w:rPr>
                  </w:pPr>
                  <w:r w:rsidRPr="002B5CE2">
                    <w:rPr>
                      <w:sz w:val="16"/>
                      <w:szCs w:val="16"/>
                    </w:rPr>
                    <w:t>Система отопления и ИТП готовы к эксплуатации. Обеспечен удаленный централ</w:t>
                  </w:r>
                  <w:r w:rsidR="004D417D">
                    <w:rPr>
                      <w:sz w:val="16"/>
                      <w:szCs w:val="16"/>
                    </w:rPr>
                    <w:t xml:space="preserve">изованный </w:t>
                  </w:r>
                  <w:proofErr w:type="gramStart"/>
                  <w:r w:rsidR="004D417D">
                    <w:rPr>
                      <w:sz w:val="16"/>
                      <w:szCs w:val="16"/>
                    </w:rPr>
                    <w:t>контроль за</w:t>
                  </w:r>
                  <w:proofErr w:type="gramEnd"/>
                  <w:r w:rsidR="004D417D">
                    <w:rPr>
                      <w:sz w:val="16"/>
                      <w:szCs w:val="16"/>
                    </w:rPr>
                    <w:t xml:space="preserve"> объектом.</w:t>
                  </w: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 строительства»</w:t>
                  </w:r>
                </w:p>
              </w:tc>
            </w:tr>
            <w:tr w:rsidR="00F76A13" w:rsidRPr="002B5CE2" w:rsidTr="009A6667">
              <w:trPr>
                <w:cantSplit/>
                <w:trHeight w:val="267"/>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7447D4">
              <w:trPr>
                <w:cantSplit/>
                <w:trHeight w:val="27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284"/>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D56876" w:rsidRPr="002B5CE2" w:rsidTr="0071018D">
              <w:trPr>
                <w:cantSplit/>
                <w:trHeight w:val="72"/>
              </w:trPr>
              <w:tc>
                <w:tcPr>
                  <w:tcW w:w="567" w:type="dxa"/>
                  <w:vMerge w:val="restart"/>
                  <w:shd w:val="clear" w:color="auto" w:fill="auto"/>
                  <w:vAlign w:val="center"/>
                </w:tcPr>
                <w:p w:rsidR="00D56876" w:rsidRPr="002B5CE2" w:rsidRDefault="002A7E2D"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 xml:space="preserve"> «</w:t>
                  </w:r>
                  <w:r w:rsidR="002E562F" w:rsidRPr="002E562F">
                    <w:rPr>
                      <w:sz w:val="16"/>
                      <w:szCs w:val="16"/>
                    </w:rPr>
                    <w:t>Муниципальное дошкольное учреждение на 240 мест по ул.</w:t>
                  </w:r>
                  <w:r w:rsidR="002A7E2D">
                    <w:rPr>
                      <w:sz w:val="16"/>
                      <w:szCs w:val="16"/>
                    </w:rPr>
                    <w:t xml:space="preserve"> </w:t>
                  </w:r>
                  <w:r w:rsidR="002E562F" w:rsidRPr="002E562F">
                    <w:rPr>
                      <w:sz w:val="16"/>
                      <w:szCs w:val="16"/>
                    </w:rPr>
                    <w:t xml:space="preserve">Котовского </w:t>
                  </w:r>
                  <w:proofErr w:type="spellStart"/>
                  <w:r w:rsidR="002E562F" w:rsidRPr="002E562F">
                    <w:rPr>
                      <w:sz w:val="16"/>
                      <w:szCs w:val="16"/>
                    </w:rPr>
                    <w:t>ст</w:t>
                  </w:r>
                  <w:proofErr w:type="spellEnd"/>
                  <w:proofErr w:type="gramStart"/>
                  <w:r w:rsidR="002A7E2D">
                    <w:rPr>
                      <w:sz w:val="16"/>
                      <w:szCs w:val="16"/>
                    </w:rPr>
                    <w:t xml:space="preserve"> </w:t>
                  </w:r>
                  <w:r w:rsidR="002E562F" w:rsidRPr="002E562F">
                    <w:rPr>
                      <w:sz w:val="16"/>
                      <w:szCs w:val="16"/>
                    </w:rPr>
                    <w:t>.</w:t>
                  </w:r>
                  <w:proofErr w:type="spellStart"/>
                  <w:proofErr w:type="gramEnd"/>
                  <w:r w:rsidR="002E562F" w:rsidRPr="002E562F">
                    <w:rPr>
                      <w:sz w:val="16"/>
                      <w:szCs w:val="16"/>
                    </w:rPr>
                    <w:t>Натухаевская</w:t>
                  </w:r>
                  <w:proofErr w:type="spellEnd"/>
                  <w:r w:rsidR="002E562F" w:rsidRPr="002E562F">
                    <w:rPr>
                      <w:sz w:val="16"/>
                      <w:szCs w:val="16"/>
                    </w:rPr>
                    <w:t xml:space="preserve"> </w:t>
                  </w:r>
                  <w:r w:rsidR="002A7E2D">
                    <w:rPr>
                      <w:sz w:val="16"/>
                      <w:szCs w:val="16"/>
                    </w:rPr>
                    <w:t xml:space="preserve"> </w:t>
                  </w:r>
                  <w:r w:rsidR="002E562F" w:rsidRPr="002E562F">
                    <w:rPr>
                      <w:sz w:val="16"/>
                      <w:szCs w:val="16"/>
                    </w:rPr>
                    <w:t>г.</w:t>
                  </w:r>
                  <w:r w:rsidR="002A7E2D">
                    <w:rPr>
                      <w:sz w:val="16"/>
                      <w:szCs w:val="16"/>
                    </w:rPr>
                    <w:t xml:space="preserve"> </w:t>
                  </w:r>
                  <w:r w:rsidR="002E562F" w:rsidRPr="002E562F">
                    <w:rPr>
                      <w:sz w:val="16"/>
                      <w:szCs w:val="16"/>
                    </w:rPr>
                    <w:t>Новороссийск</w:t>
                  </w:r>
                  <w:r w:rsidRPr="002B5CE2">
                    <w:rPr>
                      <w:sz w:val="16"/>
                      <w:szCs w:val="16"/>
                    </w:rPr>
                    <w:t xml:space="preserve">» </w:t>
                  </w:r>
                  <w:r w:rsidR="002E562F">
                    <w:rPr>
                      <w:sz w:val="16"/>
                      <w:szCs w:val="16"/>
                    </w:rPr>
                    <w:t xml:space="preserve">  </w:t>
                  </w:r>
                  <w:r w:rsidRPr="002B5CE2">
                    <w:rPr>
                      <w:sz w:val="16"/>
                      <w:szCs w:val="16"/>
                    </w:rPr>
                    <w:t>Наружные сети</w:t>
                  </w: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tcPr>
                <w:p w:rsidR="00D56876" w:rsidRPr="002B5CE2" w:rsidRDefault="00635758" w:rsidP="0071018D">
                  <w:pPr>
                    <w:spacing w:before="120" w:line="216" w:lineRule="auto"/>
                    <w:jc w:val="center"/>
                    <w:rPr>
                      <w:sz w:val="16"/>
                      <w:szCs w:val="16"/>
                    </w:rPr>
                  </w:pPr>
                  <w:r>
                    <w:rPr>
                      <w:sz w:val="16"/>
                      <w:szCs w:val="16"/>
                    </w:rPr>
                    <w:t>1</w:t>
                  </w:r>
                  <w:r w:rsidR="00D56876" w:rsidRPr="002B5CE2">
                    <w:rPr>
                      <w:sz w:val="16"/>
                      <w:szCs w:val="16"/>
                    </w:rPr>
                    <w:t xml:space="preserve"> 000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635758" w:rsidP="00D56876">
                  <w:pPr>
                    <w:spacing w:before="120" w:line="216" w:lineRule="auto"/>
                    <w:jc w:val="center"/>
                    <w:rPr>
                      <w:sz w:val="16"/>
                      <w:szCs w:val="16"/>
                    </w:rPr>
                  </w:pPr>
                  <w:r>
                    <w:rPr>
                      <w:sz w:val="16"/>
                      <w:szCs w:val="16"/>
                    </w:rPr>
                    <w:t>1</w:t>
                  </w:r>
                  <w:r w:rsidR="0046220E">
                    <w:rPr>
                      <w:sz w:val="16"/>
                      <w:szCs w:val="16"/>
                    </w:rPr>
                    <w:t> </w:t>
                  </w:r>
                  <w:r w:rsidR="00D56876" w:rsidRPr="002B5CE2">
                    <w:rPr>
                      <w:sz w:val="16"/>
                      <w:szCs w:val="16"/>
                    </w:rPr>
                    <w:t>000</w:t>
                  </w:r>
                </w:p>
              </w:tc>
              <w:tc>
                <w:tcPr>
                  <w:tcW w:w="2268" w:type="dxa"/>
                  <w:vMerge w:val="restart"/>
                  <w:shd w:val="clear" w:color="auto" w:fill="auto"/>
                  <w:vAlign w:val="center"/>
                </w:tcPr>
                <w:p w:rsidR="00D56876" w:rsidRPr="002B5CE2" w:rsidRDefault="00727593" w:rsidP="00727593">
                  <w:pPr>
                    <w:rPr>
                      <w:sz w:val="16"/>
                      <w:szCs w:val="16"/>
                    </w:rPr>
                  </w:pPr>
                  <w:r w:rsidRPr="002B5CE2">
                    <w:rPr>
                      <w:sz w:val="16"/>
                      <w:szCs w:val="16"/>
                    </w:rPr>
                    <w:t xml:space="preserve">Построены инженерные сети: водопровод, газопровод    и канализация.     </w:t>
                  </w:r>
                </w:p>
              </w:tc>
              <w:tc>
                <w:tcPr>
                  <w:tcW w:w="1701" w:type="dxa"/>
                  <w:gridSpan w:val="2"/>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4D417D">
              <w:trPr>
                <w:cantSplit/>
                <w:trHeight w:val="245"/>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4D417D">
              <w:trPr>
                <w:cantSplit/>
                <w:trHeight w:val="20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краевой бюдже</w:t>
                  </w:r>
                  <w:r w:rsidR="004D417D">
                    <w:rPr>
                      <w:sz w:val="16"/>
                      <w:szCs w:val="16"/>
                    </w:rPr>
                    <w:t>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71018D">
              <w:trPr>
                <w:cantSplit/>
                <w:trHeight w:val="72"/>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местный бюджет</w:t>
                  </w:r>
                </w:p>
              </w:tc>
              <w:tc>
                <w:tcPr>
                  <w:tcW w:w="1276" w:type="dxa"/>
                  <w:shd w:val="clear" w:color="auto" w:fill="auto"/>
                </w:tcPr>
                <w:p w:rsidR="00D56876" w:rsidRPr="002B5CE2" w:rsidRDefault="00635758" w:rsidP="0071018D">
                  <w:pPr>
                    <w:spacing w:before="120"/>
                    <w:jc w:val="center"/>
                    <w:rPr>
                      <w:sz w:val="16"/>
                      <w:szCs w:val="16"/>
                    </w:rPr>
                  </w:pPr>
                  <w:r>
                    <w:rPr>
                      <w:sz w:val="16"/>
                      <w:szCs w:val="16"/>
                    </w:rPr>
                    <w:t>1</w:t>
                  </w:r>
                  <w:r w:rsidR="00D56876" w:rsidRPr="002B5CE2">
                    <w:rPr>
                      <w:sz w:val="16"/>
                      <w:szCs w:val="16"/>
                    </w:rPr>
                    <w:t xml:space="preserve"> 000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635758" w:rsidP="0071018D">
                  <w:pPr>
                    <w:spacing w:before="120"/>
                    <w:jc w:val="center"/>
                    <w:rPr>
                      <w:sz w:val="16"/>
                      <w:szCs w:val="16"/>
                    </w:rPr>
                  </w:pPr>
                  <w:r>
                    <w:rPr>
                      <w:sz w:val="16"/>
                      <w:szCs w:val="16"/>
                    </w:rPr>
                    <w:t>1</w:t>
                  </w:r>
                  <w:r w:rsidR="00D56876" w:rsidRPr="002B5CE2">
                    <w:rPr>
                      <w:sz w:val="16"/>
                      <w:szCs w:val="16"/>
                    </w:rPr>
                    <w:t xml:space="preserve"> 000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94233E" w:rsidRPr="002B5CE2" w:rsidTr="0094233E">
              <w:trPr>
                <w:cantSplit/>
                <w:trHeight w:val="341"/>
              </w:trPr>
              <w:tc>
                <w:tcPr>
                  <w:tcW w:w="567" w:type="dxa"/>
                  <w:vMerge w:val="restart"/>
                  <w:shd w:val="clear" w:color="auto" w:fill="auto"/>
                  <w:vAlign w:val="center"/>
                </w:tcPr>
                <w:p w:rsidR="0094233E" w:rsidRPr="002B5CE2" w:rsidRDefault="0094233E"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94233E" w:rsidRPr="002B5CE2" w:rsidRDefault="0094233E" w:rsidP="0046220E">
                  <w:pPr>
                    <w:spacing w:line="216" w:lineRule="auto"/>
                    <w:rPr>
                      <w:sz w:val="16"/>
                      <w:szCs w:val="16"/>
                    </w:rPr>
                  </w:pPr>
                  <w:r w:rsidRPr="002B5CE2">
                    <w:rPr>
                      <w:sz w:val="16"/>
                      <w:szCs w:val="16"/>
                    </w:rPr>
                    <w:t>Строительство быстровозводимого пожарного депо V типа на</w:t>
                  </w:r>
                  <w:r>
                    <w:rPr>
                      <w:sz w:val="16"/>
                      <w:szCs w:val="16"/>
                    </w:rPr>
                    <w:t xml:space="preserve">  </w:t>
                  </w:r>
                  <w:r w:rsidRPr="002B5CE2">
                    <w:rPr>
                      <w:sz w:val="16"/>
                      <w:szCs w:val="16"/>
                    </w:rPr>
                    <w:t xml:space="preserve"> 2</w:t>
                  </w:r>
                  <w:r>
                    <w:rPr>
                      <w:sz w:val="16"/>
                      <w:szCs w:val="16"/>
                    </w:rPr>
                    <w:t xml:space="preserve">  </w:t>
                  </w:r>
                  <w:r w:rsidRPr="002B5CE2">
                    <w:rPr>
                      <w:sz w:val="16"/>
                      <w:szCs w:val="16"/>
                    </w:rPr>
                    <w:t xml:space="preserve"> пожарных</w:t>
                  </w:r>
                  <w:r>
                    <w:rPr>
                      <w:sz w:val="16"/>
                      <w:szCs w:val="16"/>
                    </w:rPr>
                    <w:t xml:space="preserve">  </w:t>
                  </w:r>
                  <w:r w:rsidRPr="002B5CE2">
                    <w:rPr>
                      <w:sz w:val="16"/>
                      <w:szCs w:val="16"/>
                    </w:rPr>
                    <w:t xml:space="preserve"> автомобиля</w:t>
                  </w:r>
                  <w:r>
                    <w:rPr>
                      <w:sz w:val="16"/>
                      <w:szCs w:val="16"/>
                    </w:rPr>
                    <w:t xml:space="preserve">  </w:t>
                  </w:r>
                  <w:r w:rsidRPr="002B5CE2">
                    <w:rPr>
                      <w:sz w:val="16"/>
                      <w:szCs w:val="16"/>
                    </w:rPr>
                    <w:t xml:space="preserve"> для </w:t>
                  </w:r>
                  <w:r>
                    <w:rPr>
                      <w:sz w:val="16"/>
                      <w:szCs w:val="16"/>
                    </w:rPr>
                    <w:t xml:space="preserve">  </w:t>
                  </w:r>
                  <w:r w:rsidRPr="002B5CE2">
                    <w:rPr>
                      <w:sz w:val="16"/>
                      <w:szCs w:val="16"/>
                    </w:rPr>
                    <w:t xml:space="preserve">муниципального бюджетного </w:t>
                  </w:r>
                  <w:r>
                    <w:rPr>
                      <w:sz w:val="16"/>
                      <w:szCs w:val="16"/>
                    </w:rPr>
                    <w:t xml:space="preserve">    </w:t>
                  </w:r>
                  <w:r w:rsidRPr="002B5CE2">
                    <w:rPr>
                      <w:sz w:val="16"/>
                      <w:szCs w:val="16"/>
                    </w:rPr>
                    <w:t>учрежд</w:t>
                  </w:r>
                  <w:r>
                    <w:rPr>
                      <w:sz w:val="16"/>
                      <w:szCs w:val="16"/>
                    </w:rPr>
                    <w:t xml:space="preserve">ения      «Пожарная      охрана             </w:t>
                  </w:r>
                  <w:r w:rsidRPr="002B5CE2">
                    <w:rPr>
                      <w:sz w:val="16"/>
                      <w:szCs w:val="16"/>
                    </w:rPr>
                    <w:t xml:space="preserve"> г. Новороссийска  по адресу:</w:t>
                  </w:r>
                  <w:r>
                    <w:rPr>
                      <w:sz w:val="16"/>
                      <w:szCs w:val="16"/>
                    </w:rPr>
                    <w:t xml:space="preserve"> </w:t>
                  </w:r>
                  <w:r w:rsidRPr="002B5CE2">
                    <w:rPr>
                      <w:sz w:val="16"/>
                      <w:szCs w:val="16"/>
                    </w:rPr>
                    <w:t xml:space="preserve"> г. Новороссийск,  </w:t>
                  </w:r>
                  <w:r>
                    <w:rPr>
                      <w:sz w:val="16"/>
                      <w:szCs w:val="16"/>
                    </w:rPr>
                    <w:t xml:space="preserve">                 </w:t>
                  </w:r>
                  <w:r w:rsidRPr="002B5CE2">
                    <w:rPr>
                      <w:sz w:val="16"/>
                      <w:szCs w:val="16"/>
                    </w:rPr>
                    <w:t xml:space="preserve">  ст. Раевская  ул. Пушкина»</w:t>
                  </w:r>
                  <w:r w:rsidRPr="002E562F">
                    <w:rPr>
                      <w:sz w:val="16"/>
                      <w:szCs w:val="16"/>
                    </w:rPr>
                    <w:t xml:space="preserve"> (в том числе ПИР)</w:t>
                  </w: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всего</w:t>
                  </w:r>
                </w:p>
              </w:tc>
              <w:tc>
                <w:tcPr>
                  <w:tcW w:w="1276" w:type="dxa"/>
                  <w:shd w:val="clear" w:color="auto" w:fill="auto"/>
                  <w:vAlign w:val="center"/>
                </w:tcPr>
                <w:p w:rsidR="0094233E" w:rsidRPr="002B5CE2" w:rsidRDefault="006C3B96" w:rsidP="0094233E">
                  <w:pPr>
                    <w:spacing w:line="276" w:lineRule="auto"/>
                    <w:jc w:val="center"/>
                    <w:rPr>
                      <w:sz w:val="16"/>
                      <w:szCs w:val="16"/>
                    </w:rPr>
                  </w:pPr>
                  <w:r>
                    <w:rPr>
                      <w:sz w:val="16"/>
                      <w:szCs w:val="16"/>
                    </w:rPr>
                    <w:t>4 743,0</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p>
              </w:tc>
              <w:tc>
                <w:tcPr>
                  <w:tcW w:w="1134" w:type="dxa"/>
                  <w:shd w:val="clear" w:color="auto" w:fill="auto"/>
                  <w:vAlign w:val="center"/>
                </w:tcPr>
                <w:p w:rsidR="0094233E" w:rsidRPr="002B5CE2" w:rsidRDefault="006C3B96" w:rsidP="0094233E">
                  <w:pPr>
                    <w:spacing w:line="276" w:lineRule="auto"/>
                    <w:jc w:val="center"/>
                    <w:rPr>
                      <w:sz w:val="16"/>
                      <w:szCs w:val="16"/>
                    </w:rPr>
                  </w:pPr>
                  <w:r>
                    <w:rPr>
                      <w:sz w:val="16"/>
                      <w:szCs w:val="16"/>
                    </w:rPr>
                    <w:t>4 661,0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94233E" w:rsidRPr="002B5CE2" w:rsidRDefault="0094233E" w:rsidP="00B1186D">
                  <w:pPr>
                    <w:rPr>
                      <w:sz w:val="16"/>
                      <w:szCs w:val="16"/>
                    </w:rPr>
                  </w:pPr>
                  <w:proofErr w:type="gramStart"/>
                  <w:r w:rsidRPr="002B5CE2">
                    <w:rPr>
                      <w:sz w:val="16"/>
                      <w:szCs w:val="16"/>
                    </w:rPr>
                    <w:t>Выполнены</w:t>
                  </w:r>
                  <w:proofErr w:type="gramEnd"/>
                  <w:r w:rsidRPr="002B5CE2">
                    <w:rPr>
                      <w:sz w:val="16"/>
                      <w:szCs w:val="16"/>
                    </w:rPr>
                    <w:t xml:space="preserve"> </w:t>
                  </w:r>
                  <w:r>
                    <w:rPr>
                      <w:sz w:val="16"/>
                      <w:szCs w:val="16"/>
                    </w:rPr>
                    <w:t xml:space="preserve">ПИР и </w:t>
                  </w:r>
                  <w:r w:rsidRPr="002B5CE2">
                    <w:rPr>
                      <w:sz w:val="16"/>
                      <w:szCs w:val="16"/>
                    </w:rPr>
                    <w:t xml:space="preserve">СМР: </w:t>
                  </w:r>
                </w:p>
                <w:p w:rsidR="0094233E" w:rsidRPr="002B5CE2" w:rsidRDefault="0094233E" w:rsidP="00B1186D">
                  <w:pPr>
                    <w:rPr>
                      <w:sz w:val="16"/>
                      <w:szCs w:val="16"/>
                    </w:rPr>
                  </w:pPr>
                  <w:r w:rsidRPr="002B5CE2">
                    <w:rPr>
                      <w:sz w:val="16"/>
                      <w:szCs w:val="16"/>
                    </w:rPr>
                    <w:t xml:space="preserve"> - устроено 100 кв. м перегородок;</w:t>
                  </w:r>
                </w:p>
                <w:p w:rsidR="0094233E" w:rsidRPr="002B5CE2" w:rsidRDefault="0094233E" w:rsidP="0094233E">
                  <w:pPr>
                    <w:rPr>
                      <w:sz w:val="16"/>
                      <w:szCs w:val="16"/>
                    </w:rPr>
                  </w:pPr>
                  <w:r w:rsidRPr="002B5CE2">
                    <w:rPr>
                      <w:sz w:val="16"/>
                      <w:szCs w:val="16"/>
                    </w:rPr>
                    <w:t>- устан</w:t>
                  </w:r>
                  <w:r>
                    <w:rPr>
                      <w:sz w:val="16"/>
                      <w:szCs w:val="16"/>
                    </w:rPr>
                    <w:t>овлены двери в проемы 94 кв. м:</w:t>
                  </w:r>
                </w:p>
                <w:p w:rsidR="0094233E" w:rsidRPr="002B5CE2" w:rsidRDefault="0094233E" w:rsidP="00B1186D">
                  <w:pPr>
                    <w:rPr>
                      <w:sz w:val="16"/>
                      <w:szCs w:val="16"/>
                    </w:rPr>
                  </w:pPr>
                </w:p>
              </w:tc>
              <w:tc>
                <w:tcPr>
                  <w:tcW w:w="1701" w:type="dxa"/>
                  <w:gridSpan w:val="2"/>
                  <w:vMerge w:val="restart"/>
                  <w:shd w:val="clear" w:color="auto" w:fill="auto"/>
                  <w:vAlign w:val="center"/>
                </w:tcPr>
                <w:p w:rsidR="0094233E" w:rsidRPr="002B5CE2" w:rsidRDefault="0094233E" w:rsidP="00B1186D">
                  <w:pPr>
                    <w:spacing w:line="216" w:lineRule="auto"/>
                    <w:rPr>
                      <w:sz w:val="16"/>
                      <w:szCs w:val="16"/>
                    </w:rPr>
                  </w:pPr>
                  <w:r w:rsidRPr="002B5CE2">
                    <w:rPr>
                      <w:sz w:val="16"/>
                      <w:szCs w:val="16"/>
                    </w:rPr>
                    <w:t>МКУ «Управление строительства»</w:t>
                  </w:r>
                </w:p>
              </w:tc>
            </w:tr>
            <w:tr w:rsidR="0094233E" w:rsidRPr="002B5CE2" w:rsidTr="0094233E">
              <w:trPr>
                <w:cantSplit/>
                <w:trHeight w:val="232"/>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p>
              </w:tc>
              <w:tc>
                <w:tcPr>
                  <w:tcW w:w="2268" w:type="dxa"/>
                  <w:vMerge/>
                  <w:shd w:val="clear" w:color="auto" w:fill="auto"/>
                  <w:vAlign w:val="center"/>
                </w:tcPr>
                <w:p w:rsidR="0094233E" w:rsidRPr="002B5CE2" w:rsidRDefault="0094233E" w:rsidP="00F512D1">
                  <w:pPr>
                    <w:jc w:val="both"/>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94233E">
              <w:trPr>
                <w:cantSplit/>
                <w:trHeight w:val="238"/>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краевой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p>
              </w:tc>
              <w:tc>
                <w:tcPr>
                  <w:tcW w:w="2268" w:type="dxa"/>
                  <w:vMerge/>
                  <w:shd w:val="clear" w:color="auto" w:fill="auto"/>
                  <w:vAlign w:val="center"/>
                </w:tcPr>
                <w:p w:rsidR="0094233E" w:rsidRPr="002B5CE2" w:rsidRDefault="0094233E" w:rsidP="00F512D1">
                  <w:pPr>
                    <w:jc w:val="both"/>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94233E">
              <w:trPr>
                <w:cantSplit/>
                <w:trHeight w:val="324"/>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местный бюджет</w:t>
                  </w:r>
                </w:p>
              </w:tc>
              <w:tc>
                <w:tcPr>
                  <w:tcW w:w="1276" w:type="dxa"/>
                  <w:shd w:val="clear" w:color="auto" w:fill="auto"/>
                  <w:vAlign w:val="center"/>
                </w:tcPr>
                <w:p w:rsidR="0094233E" w:rsidRPr="002B5CE2" w:rsidRDefault="006C3B96" w:rsidP="0094233E">
                  <w:pPr>
                    <w:spacing w:line="276" w:lineRule="auto"/>
                    <w:jc w:val="center"/>
                    <w:rPr>
                      <w:sz w:val="16"/>
                      <w:szCs w:val="16"/>
                    </w:rPr>
                  </w:pPr>
                  <w:r>
                    <w:rPr>
                      <w:sz w:val="16"/>
                      <w:szCs w:val="16"/>
                    </w:rPr>
                    <w:t>4 743,0</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p>
              </w:tc>
              <w:tc>
                <w:tcPr>
                  <w:tcW w:w="1134" w:type="dxa"/>
                  <w:shd w:val="clear" w:color="auto" w:fill="auto"/>
                  <w:vAlign w:val="center"/>
                </w:tcPr>
                <w:p w:rsidR="0094233E" w:rsidRPr="002B5CE2" w:rsidRDefault="006C3B96" w:rsidP="0094233E">
                  <w:pPr>
                    <w:spacing w:line="276" w:lineRule="auto"/>
                    <w:jc w:val="center"/>
                    <w:rPr>
                      <w:sz w:val="16"/>
                      <w:szCs w:val="16"/>
                    </w:rPr>
                  </w:pPr>
                  <w:r w:rsidRPr="006C3B96">
                    <w:rPr>
                      <w:sz w:val="16"/>
                      <w:szCs w:val="16"/>
                    </w:rPr>
                    <w:t>4 661,0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p>
              </w:tc>
              <w:tc>
                <w:tcPr>
                  <w:tcW w:w="2268" w:type="dxa"/>
                  <w:vMerge/>
                  <w:shd w:val="clear" w:color="auto" w:fill="auto"/>
                  <w:vAlign w:val="center"/>
                </w:tcPr>
                <w:p w:rsidR="0094233E" w:rsidRPr="002B5CE2" w:rsidRDefault="0094233E" w:rsidP="00F512D1">
                  <w:pPr>
                    <w:jc w:val="both"/>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D56876" w:rsidRPr="002B5CE2" w:rsidTr="002A7E2D">
              <w:trPr>
                <w:cantSplit/>
                <w:trHeight w:val="308"/>
              </w:trPr>
              <w:tc>
                <w:tcPr>
                  <w:tcW w:w="567" w:type="dxa"/>
                  <w:vMerge w:val="restart"/>
                  <w:shd w:val="clear" w:color="auto" w:fill="auto"/>
                  <w:vAlign w:val="center"/>
                </w:tcPr>
                <w:p w:rsidR="00D56876" w:rsidRPr="002B5CE2" w:rsidRDefault="000D1189" w:rsidP="009A6667">
                  <w:pPr>
                    <w:spacing w:line="216" w:lineRule="auto"/>
                    <w:jc w:val="center"/>
                    <w:rPr>
                      <w:sz w:val="16"/>
                      <w:szCs w:val="16"/>
                    </w:rPr>
                  </w:pPr>
                  <w:r w:rsidRPr="002B5CE2">
                    <w:rPr>
                      <w:sz w:val="16"/>
                      <w:szCs w:val="16"/>
                    </w:rPr>
                    <w:t>4.</w:t>
                  </w:r>
                  <w:r w:rsidR="002A7E2D">
                    <w:rPr>
                      <w:sz w:val="16"/>
                      <w:szCs w:val="16"/>
                    </w:rPr>
                    <w:t>16</w:t>
                  </w:r>
                </w:p>
              </w:tc>
              <w:tc>
                <w:tcPr>
                  <w:tcW w:w="4394" w:type="dxa"/>
                  <w:vMerge w:val="restart"/>
                  <w:shd w:val="clear" w:color="auto" w:fill="auto"/>
                  <w:vAlign w:val="center"/>
                </w:tcPr>
                <w:p w:rsidR="00D56876" w:rsidRPr="002B5CE2" w:rsidRDefault="00D56876" w:rsidP="0046220E">
                  <w:pPr>
                    <w:spacing w:line="216" w:lineRule="auto"/>
                    <w:rPr>
                      <w:sz w:val="16"/>
                      <w:szCs w:val="16"/>
                    </w:rPr>
                  </w:pPr>
                  <w:r w:rsidRPr="002B5CE2">
                    <w:rPr>
                      <w:sz w:val="16"/>
                      <w:szCs w:val="16"/>
                    </w:rPr>
                    <w:t>Реконструкция МБУ</w:t>
                  </w:r>
                  <w:r w:rsidR="00145465" w:rsidRPr="002B5CE2">
                    <w:rPr>
                      <w:sz w:val="16"/>
                      <w:szCs w:val="16"/>
                    </w:rPr>
                    <w:t xml:space="preserve"> </w:t>
                  </w:r>
                  <w:r w:rsidRPr="002B5CE2">
                    <w:rPr>
                      <w:sz w:val="16"/>
                      <w:szCs w:val="16"/>
                    </w:rPr>
                    <w:t>ДК «Кубань</w:t>
                  </w:r>
                  <w:r w:rsidR="0046220E">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1" w:type="dxa"/>
                  <w:gridSpan w:val="2"/>
                  <w:shd w:val="clear" w:color="auto" w:fill="auto"/>
                  <w:vAlign w:val="center"/>
                </w:tcPr>
                <w:p w:rsidR="00D56876" w:rsidRPr="002B5CE2" w:rsidRDefault="00D56876" w:rsidP="002A7E2D">
                  <w:pPr>
                    <w:spacing w:line="240" w:lineRule="exact"/>
                    <w:rPr>
                      <w:sz w:val="16"/>
                      <w:szCs w:val="16"/>
                    </w:rPr>
                  </w:pPr>
                  <w:r w:rsidRPr="002B5CE2">
                    <w:rPr>
                      <w:sz w:val="16"/>
                      <w:szCs w:val="16"/>
                    </w:rPr>
                    <w:t>всего</w:t>
                  </w:r>
                </w:p>
              </w:tc>
              <w:tc>
                <w:tcPr>
                  <w:tcW w:w="1276" w:type="dxa"/>
                  <w:shd w:val="clear" w:color="auto" w:fill="auto"/>
                  <w:vAlign w:val="center"/>
                </w:tcPr>
                <w:p w:rsidR="00D56876" w:rsidRPr="002B5CE2" w:rsidRDefault="001D7CFF" w:rsidP="002A7E2D">
                  <w:pPr>
                    <w:spacing w:line="240" w:lineRule="exact"/>
                    <w:jc w:val="center"/>
                    <w:rPr>
                      <w:sz w:val="16"/>
                      <w:szCs w:val="16"/>
                    </w:rPr>
                  </w:pPr>
                  <w:r>
                    <w:rPr>
                      <w:sz w:val="16"/>
                      <w:szCs w:val="16"/>
                    </w:rPr>
                    <w:t>3 465</w:t>
                  </w:r>
                </w:p>
              </w:tc>
              <w:tc>
                <w:tcPr>
                  <w:tcW w:w="992" w:type="dxa"/>
                  <w:shd w:val="clear" w:color="auto" w:fill="auto"/>
                  <w:vAlign w:val="center"/>
                </w:tcPr>
                <w:p w:rsidR="00D56876" w:rsidRPr="002B5CE2" w:rsidRDefault="001D7CFF" w:rsidP="002A7E2D">
                  <w:pPr>
                    <w:spacing w:line="240" w:lineRule="exact"/>
                    <w:jc w:val="center"/>
                    <w:rPr>
                      <w:sz w:val="16"/>
                      <w:szCs w:val="16"/>
                    </w:rPr>
                  </w:pPr>
                  <w:r>
                    <w:rPr>
                      <w:sz w:val="16"/>
                      <w:szCs w:val="16"/>
                    </w:rPr>
                    <w:t>3 465</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val="restart"/>
                  <w:shd w:val="clear" w:color="auto" w:fill="auto"/>
                  <w:vAlign w:val="center"/>
                </w:tcPr>
                <w:p w:rsidR="00231371" w:rsidRDefault="00231371" w:rsidP="00F512D1">
                  <w:pPr>
                    <w:jc w:val="both"/>
                    <w:rPr>
                      <w:sz w:val="16"/>
                      <w:szCs w:val="16"/>
                    </w:rPr>
                  </w:pPr>
                </w:p>
                <w:p w:rsidR="007128A7" w:rsidRDefault="00D56876" w:rsidP="00F512D1">
                  <w:pPr>
                    <w:jc w:val="both"/>
                    <w:rPr>
                      <w:sz w:val="16"/>
                      <w:szCs w:val="16"/>
                    </w:rPr>
                  </w:pPr>
                  <w:r w:rsidRPr="002B5CE2">
                    <w:rPr>
                      <w:sz w:val="16"/>
                      <w:szCs w:val="16"/>
                    </w:rPr>
                    <w:t>Устроена ДЭС и наружны</w:t>
                  </w:r>
                  <w:r w:rsidR="00DD7E5B" w:rsidRPr="002B5CE2">
                    <w:rPr>
                      <w:sz w:val="16"/>
                      <w:szCs w:val="16"/>
                    </w:rPr>
                    <w:t xml:space="preserve">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sidR="002A7E2D">
                    <w:rPr>
                      <w:sz w:val="16"/>
                      <w:szCs w:val="16"/>
                    </w:rPr>
                    <w:t xml:space="preserve">ной 820 </w:t>
                  </w:r>
                  <w:proofErr w:type="spellStart"/>
                  <w:r w:rsidR="002A7E2D">
                    <w:rPr>
                      <w:sz w:val="16"/>
                      <w:szCs w:val="16"/>
                    </w:rPr>
                    <w:t>м</w:t>
                  </w:r>
                  <w:proofErr w:type="gramStart"/>
                  <w:r w:rsidR="002A7E2D">
                    <w:rPr>
                      <w:sz w:val="16"/>
                      <w:szCs w:val="16"/>
                    </w:rPr>
                    <w:t>.П</w:t>
                  </w:r>
                  <w:proofErr w:type="gramEnd"/>
                  <w:r w:rsidR="002A7E2D">
                    <w:rPr>
                      <w:sz w:val="16"/>
                      <w:szCs w:val="16"/>
                    </w:rPr>
                    <w:t>остроены</w:t>
                  </w:r>
                  <w:proofErr w:type="spellEnd"/>
                  <w:r w:rsidR="002A7E2D">
                    <w:rPr>
                      <w:sz w:val="16"/>
                      <w:szCs w:val="16"/>
                    </w:rPr>
                    <w:t xml:space="preserve"> </w:t>
                  </w:r>
                  <w:proofErr w:type="spellStart"/>
                  <w:r w:rsidR="002A7E2D">
                    <w:rPr>
                      <w:sz w:val="16"/>
                      <w:szCs w:val="16"/>
                    </w:rPr>
                    <w:t>инженерные</w:t>
                  </w:r>
                  <w:r w:rsidRPr="002B5CE2">
                    <w:rPr>
                      <w:sz w:val="16"/>
                      <w:szCs w:val="16"/>
                    </w:rPr>
                    <w:t>сети</w:t>
                  </w:r>
                  <w:proofErr w:type="spellEnd"/>
                  <w:r w:rsidRPr="002B5CE2">
                    <w:rPr>
                      <w:sz w:val="16"/>
                      <w:szCs w:val="16"/>
                    </w:rPr>
                    <w:t xml:space="preserve">: водопровод  475 м, газопровод 60 п.  м  и канализация 125 м .     </w:t>
                  </w:r>
                </w:p>
                <w:p w:rsidR="00231371" w:rsidRPr="002B5CE2" w:rsidRDefault="00231371" w:rsidP="00F512D1">
                  <w:pPr>
                    <w:jc w:val="both"/>
                    <w:rPr>
                      <w:sz w:val="16"/>
                      <w:szCs w:val="16"/>
                    </w:rPr>
                  </w:pP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60321B">
              <w:trPr>
                <w:cantSplit/>
                <w:trHeight w:val="37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A7E2D">
                  <w:pPr>
                    <w:spacing w:line="240" w:lineRule="exact"/>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39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2B2D58" w:rsidP="002A7E2D">
                  <w:pPr>
                    <w:spacing w:line="240" w:lineRule="exact"/>
                    <w:rPr>
                      <w:sz w:val="16"/>
                      <w:szCs w:val="16"/>
                    </w:rPr>
                  </w:pPr>
                  <w:r>
                    <w:rPr>
                      <w:sz w:val="16"/>
                      <w:szCs w:val="16"/>
                    </w:rPr>
                    <w:t>краево</w:t>
                  </w:r>
                  <w:r w:rsidR="00D56876" w:rsidRPr="002B5CE2">
                    <w:rPr>
                      <w:sz w:val="16"/>
                      <w:szCs w:val="16"/>
                    </w:rPr>
                    <w:t>й бюджет</w:t>
                  </w:r>
                </w:p>
              </w:tc>
              <w:tc>
                <w:tcPr>
                  <w:tcW w:w="1276"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A7E2D">
                  <w:pPr>
                    <w:spacing w:line="240" w:lineRule="exact"/>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2A7E2D">
                  <w:pPr>
                    <w:spacing w:line="240" w:lineRule="exact"/>
                    <w:jc w:val="center"/>
                    <w:rPr>
                      <w:sz w:val="16"/>
                      <w:szCs w:val="16"/>
                    </w:rPr>
                  </w:pPr>
                  <w:r>
                    <w:rPr>
                      <w:sz w:val="16"/>
                      <w:szCs w:val="16"/>
                    </w:rPr>
                    <w:t>3 465</w:t>
                  </w:r>
                </w:p>
              </w:tc>
              <w:tc>
                <w:tcPr>
                  <w:tcW w:w="992"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 xml:space="preserve">3 </w:t>
                  </w:r>
                  <w:r w:rsidR="001D7CFF">
                    <w:rPr>
                      <w:sz w:val="16"/>
                      <w:szCs w:val="16"/>
                    </w:rPr>
                    <w:t>465</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3361FA">
              <w:trPr>
                <w:cantSplit/>
                <w:trHeight w:val="271"/>
              </w:trPr>
              <w:tc>
                <w:tcPr>
                  <w:tcW w:w="567" w:type="dxa"/>
                  <w:vMerge w:val="restart"/>
                  <w:shd w:val="clear" w:color="auto" w:fill="auto"/>
                </w:tcPr>
                <w:p w:rsidR="00D56876" w:rsidRPr="002B5CE2" w:rsidRDefault="00D56876" w:rsidP="00DD7E5B">
                  <w:pPr>
                    <w:spacing w:line="216" w:lineRule="auto"/>
                    <w:rPr>
                      <w:sz w:val="16"/>
                      <w:szCs w:val="16"/>
                    </w:rPr>
                  </w:pPr>
                </w:p>
                <w:p w:rsidR="00D56876" w:rsidRPr="002B5CE2" w:rsidRDefault="00D56876" w:rsidP="009A6667">
                  <w:pPr>
                    <w:spacing w:line="216" w:lineRule="auto"/>
                    <w:jc w:val="center"/>
                    <w:rPr>
                      <w:sz w:val="16"/>
                      <w:szCs w:val="16"/>
                    </w:rPr>
                  </w:pPr>
                </w:p>
                <w:p w:rsidR="00D56876" w:rsidRPr="002B5CE2" w:rsidRDefault="002A7E2D" w:rsidP="009A6667">
                  <w:pPr>
                    <w:spacing w:line="216" w:lineRule="auto"/>
                    <w:jc w:val="center"/>
                    <w:rPr>
                      <w:sz w:val="16"/>
                      <w:szCs w:val="16"/>
                    </w:rPr>
                  </w:pPr>
                  <w:r>
                    <w:rPr>
                      <w:sz w:val="16"/>
                      <w:szCs w:val="16"/>
                    </w:rPr>
                    <w:t>4.17</w:t>
                  </w:r>
                </w:p>
              </w:tc>
              <w:tc>
                <w:tcPr>
                  <w:tcW w:w="4394" w:type="dxa"/>
                  <w:vMerge w:val="restart"/>
                  <w:shd w:val="clear" w:color="auto" w:fill="auto"/>
                </w:tcPr>
                <w:p w:rsidR="00D56876" w:rsidRPr="002B5CE2" w:rsidRDefault="00D56876" w:rsidP="009A6667">
                  <w:pPr>
                    <w:spacing w:line="216" w:lineRule="auto"/>
                    <w:rPr>
                      <w:sz w:val="16"/>
                      <w:szCs w:val="16"/>
                    </w:rPr>
                  </w:pPr>
                </w:p>
                <w:p w:rsidR="007128A7" w:rsidRPr="007128A7" w:rsidRDefault="00D56876" w:rsidP="007128A7">
                  <w:pPr>
                    <w:spacing w:line="216" w:lineRule="auto"/>
                    <w:rPr>
                      <w:sz w:val="16"/>
                      <w:szCs w:val="16"/>
                    </w:rPr>
                  </w:pPr>
                  <w:r w:rsidRPr="002B5CE2">
                    <w:rPr>
                      <w:sz w:val="16"/>
                      <w:szCs w:val="16"/>
                    </w:rPr>
                    <w:t xml:space="preserve"> «Малобюджетный спортивный комплекс по адресу: </w:t>
                  </w:r>
                  <w:proofErr w:type="gramStart"/>
                  <w:r w:rsidRPr="002B5CE2">
                    <w:rPr>
                      <w:sz w:val="16"/>
                      <w:szCs w:val="16"/>
                    </w:rPr>
                    <w:t>Краснодарский край, г. Новороссийск, п. Верхнебаканский,       ул. Титан. 2 этап»</w:t>
                  </w:r>
                  <w:r w:rsidR="007128A7" w:rsidRPr="007128A7">
                    <w:rPr>
                      <w:sz w:val="16"/>
                      <w:szCs w:val="16"/>
                    </w:rPr>
                    <w:t xml:space="preserve"> (в том числе ПИР)</w:t>
                  </w:r>
                  <w:proofErr w:type="gramEnd"/>
                </w:p>
                <w:p w:rsidR="00D56876" w:rsidRPr="002B5CE2" w:rsidRDefault="00D56876" w:rsidP="0046220E">
                  <w:pPr>
                    <w:spacing w:line="216" w:lineRule="auto"/>
                    <w:rPr>
                      <w:sz w:val="16"/>
                      <w:szCs w:val="16"/>
                    </w:rPr>
                  </w:pPr>
                </w:p>
              </w:tc>
              <w:tc>
                <w:tcPr>
                  <w:tcW w:w="1701" w:type="dxa"/>
                  <w:gridSpan w:val="2"/>
                  <w:shd w:val="clear" w:color="auto" w:fill="auto"/>
                </w:tcPr>
                <w:p w:rsidR="00D56876" w:rsidRPr="002B5CE2" w:rsidRDefault="00D56876" w:rsidP="009A6667">
                  <w:pPr>
                    <w:spacing w:line="216" w:lineRule="auto"/>
                    <w:rPr>
                      <w:sz w:val="16"/>
                      <w:szCs w:val="16"/>
                    </w:rPr>
                  </w:pPr>
                  <w:r w:rsidRPr="002B5CE2">
                    <w:rPr>
                      <w:sz w:val="16"/>
                      <w:szCs w:val="16"/>
                    </w:rPr>
                    <w:t>всего</w:t>
                  </w:r>
                </w:p>
              </w:tc>
              <w:tc>
                <w:tcPr>
                  <w:tcW w:w="1276" w:type="dxa"/>
                  <w:shd w:val="clear" w:color="auto" w:fill="auto"/>
                </w:tcPr>
                <w:p w:rsidR="00D56876" w:rsidRPr="002B5CE2" w:rsidRDefault="00DC7DE6" w:rsidP="002A7E2D">
                  <w:pPr>
                    <w:spacing w:before="120"/>
                    <w:jc w:val="center"/>
                    <w:rPr>
                      <w:sz w:val="16"/>
                      <w:szCs w:val="16"/>
                    </w:rPr>
                  </w:pPr>
                  <w:r>
                    <w:rPr>
                      <w:sz w:val="16"/>
                      <w:szCs w:val="16"/>
                    </w:rPr>
                    <w:t>27 350</w:t>
                  </w:r>
                </w:p>
              </w:tc>
              <w:tc>
                <w:tcPr>
                  <w:tcW w:w="992" w:type="dxa"/>
                  <w:shd w:val="clear" w:color="auto" w:fill="auto"/>
                </w:tcPr>
                <w:p w:rsidR="00D56876" w:rsidRPr="002B5CE2" w:rsidRDefault="007128A7" w:rsidP="002A7E2D">
                  <w:pPr>
                    <w:spacing w:before="120"/>
                    <w:jc w:val="center"/>
                    <w:rPr>
                      <w:sz w:val="16"/>
                      <w:szCs w:val="16"/>
                    </w:rPr>
                  </w:pPr>
                  <w:r>
                    <w:rPr>
                      <w:sz w:val="16"/>
                      <w:szCs w:val="16"/>
                    </w:rPr>
                    <w:t>573</w:t>
                  </w:r>
                </w:p>
              </w:tc>
              <w:tc>
                <w:tcPr>
                  <w:tcW w:w="1134" w:type="dxa"/>
                  <w:shd w:val="clear" w:color="auto" w:fill="auto"/>
                </w:tcPr>
                <w:p w:rsidR="00D56876" w:rsidRPr="002B5CE2" w:rsidRDefault="00DC7DE6" w:rsidP="002A7E2D">
                  <w:pPr>
                    <w:spacing w:before="120"/>
                    <w:jc w:val="center"/>
                    <w:rPr>
                      <w:sz w:val="16"/>
                      <w:szCs w:val="16"/>
                    </w:rPr>
                  </w:pPr>
                  <w:r>
                    <w:rPr>
                      <w:sz w:val="16"/>
                      <w:szCs w:val="16"/>
                    </w:rPr>
                    <w:t>777</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26</w:t>
                  </w:r>
                  <w:r w:rsidR="00231371">
                    <w:rPr>
                      <w:sz w:val="16"/>
                      <w:szCs w:val="16"/>
                    </w:rPr>
                    <w:t> </w:t>
                  </w:r>
                  <w:r w:rsidRPr="002B5CE2">
                    <w:rPr>
                      <w:sz w:val="16"/>
                      <w:szCs w:val="16"/>
                    </w:rPr>
                    <w:t>000</w:t>
                  </w:r>
                </w:p>
              </w:tc>
              <w:tc>
                <w:tcPr>
                  <w:tcW w:w="2268" w:type="dxa"/>
                  <w:vMerge w:val="restart"/>
                  <w:shd w:val="clear" w:color="auto" w:fill="auto"/>
                </w:tcPr>
                <w:p w:rsidR="00231371" w:rsidRDefault="00231371" w:rsidP="00F512D1">
                  <w:pPr>
                    <w:jc w:val="both"/>
                    <w:rPr>
                      <w:sz w:val="16"/>
                      <w:szCs w:val="16"/>
                    </w:rPr>
                  </w:pPr>
                </w:p>
                <w:p w:rsidR="0046220E" w:rsidRDefault="007128A7" w:rsidP="00F512D1">
                  <w:pPr>
                    <w:jc w:val="both"/>
                    <w:rPr>
                      <w:sz w:val="16"/>
                      <w:szCs w:val="16"/>
                    </w:rPr>
                  </w:pPr>
                  <w:r w:rsidRPr="007128A7">
                    <w:rPr>
                      <w:sz w:val="16"/>
                      <w:szCs w:val="16"/>
                    </w:rPr>
                    <w:t>Разработана  ПСД</w:t>
                  </w:r>
                </w:p>
                <w:p w:rsidR="00D56876" w:rsidRPr="002B5CE2" w:rsidRDefault="00D56876" w:rsidP="00F512D1">
                  <w:pPr>
                    <w:jc w:val="both"/>
                    <w:rPr>
                      <w:sz w:val="16"/>
                      <w:szCs w:val="16"/>
                    </w:rPr>
                  </w:pPr>
                  <w:r w:rsidRPr="002B5CE2">
                    <w:rPr>
                      <w:sz w:val="16"/>
                      <w:szCs w:val="16"/>
                    </w:rPr>
                    <w:t>Построен малобюджетный спортивный комплекс с уровнем строительной готовности 100%</w:t>
                  </w:r>
                </w:p>
                <w:p w:rsidR="0046220E" w:rsidRDefault="002A2D38" w:rsidP="00F512D1">
                  <w:pPr>
                    <w:jc w:val="both"/>
                    <w:rPr>
                      <w:sz w:val="16"/>
                      <w:szCs w:val="16"/>
                    </w:rPr>
                  </w:pPr>
                  <w:r>
                    <w:rPr>
                      <w:sz w:val="16"/>
                      <w:szCs w:val="16"/>
                    </w:rPr>
                    <w:t>в 2019</w:t>
                  </w:r>
                  <w:r w:rsidR="00D56876" w:rsidRPr="002B5CE2">
                    <w:rPr>
                      <w:sz w:val="16"/>
                      <w:szCs w:val="16"/>
                    </w:rPr>
                    <w:t xml:space="preserve"> году</w:t>
                  </w:r>
                </w:p>
                <w:p w:rsidR="00231371" w:rsidRPr="002B5CE2" w:rsidRDefault="00231371" w:rsidP="00F512D1">
                  <w:pPr>
                    <w:jc w:val="both"/>
                    <w:rPr>
                      <w:sz w:val="16"/>
                      <w:szCs w:val="16"/>
                    </w:rPr>
                  </w:pP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p>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3361FA">
              <w:trPr>
                <w:cantSplit/>
                <w:trHeight w:val="233"/>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9A6667">
                  <w:pPr>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2"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1134"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51"/>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9A6667">
                  <w:pPr>
                    <w:rPr>
                      <w:sz w:val="16"/>
                      <w:szCs w:val="16"/>
                    </w:rPr>
                  </w:pPr>
                  <w:r w:rsidRPr="002B5CE2">
                    <w:rPr>
                      <w:sz w:val="16"/>
                      <w:szCs w:val="16"/>
                    </w:rPr>
                    <w:t>краевой бюджет</w:t>
                  </w:r>
                </w:p>
              </w:tc>
              <w:tc>
                <w:tcPr>
                  <w:tcW w:w="1276"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2"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1134"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F512D1">
              <w:trPr>
                <w:cantSplit/>
                <w:trHeight w:val="206"/>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9A6667">
                  <w:pPr>
                    <w:rPr>
                      <w:sz w:val="16"/>
                      <w:szCs w:val="16"/>
                    </w:rPr>
                  </w:pPr>
                  <w:r w:rsidRPr="002B5CE2">
                    <w:rPr>
                      <w:sz w:val="16"/>
                      <w:szCs w:val="16"/>
                    </w:rPr>
                    <w:t>местный бюджет</w:t>
                  </w:r>
                </w:p>
              </w:tc>
              <w:tc>
                <w:tcPr>
                  <w:tcW w:w="1276" w:type="dxa"/>
                  <w:shd w:val="clear" w:color="auto" w:fill="auto"/>
                </w:tcPr>
                <w:p w:rsidR="00D56876" w:rsidRPr="002B5CE2" w:rsidRDefault="00DC7DE6" w:rsidP="002A7E2D">
                  <w:pPr>
                    <w:spacing w:before="120"/>
                    <w:jc w:val="center"/>
                    <w:rPr>
                      <w:sz w:val="16"/>
                      <w:szCs w:val="16"/>
                    </w:rPr>
                  </w:pPr>
                  <w:r>
                    <w:rPr>
                      <w:sz w:val="16"/>
                      <w:szCs w:val="16"/>
                    </w:rPr>
                    <w:t>27 350</w:t>
                  </w:r>
                </w:p>
              </w:tc>
              <w:tc>
                <w:tcPr>
                  <w:tcW w:w="992" w:type="dxa"/>
                  <w:shd w:val="clear" w:color="auto" w:fill="auto"/>
                </w:tcPr>
                <w:p w:rsidR="00D56876" w:rsidRPr="002B5CE2" w:rsidRDefault="007128A7" w:rsidP="002A7E2D">
                  <w:pPr>
                    <w:spacing w:before="120"/>
                    <w:jc w:val="center"/>
                    <w:rPr>
                      <w:sz w:val="16"/>
                      <w:szCs w:val="16"/>
                    </w:rPr>
                  </w:pPr>
                  <w:r>
                    <w:rPr>
                      <w:sz w:val="16"/>
                      <w:szCs w:val="16"/>
                    </w:rPr>
                    <w:t>573</w:t>
                  </w:r>
                </w:p>
              </w:tc>
              <w:tc>
                <w:tcPr>
                  <w:tcW w:w="1134" w:type="dxa"/>
                  <w:shd w:val="clear" w:color="auto" w:fill="auto"/>
                </w:tcPr>
                <w:p w:rsidR="00D56876" w:rsidRPr="002B5CE2" w:rsidRDefault="00DC7DE6" w:rsidP="002A7E2D">
                  <w:pPr>
                    <w:spacing w:before="120"/>
                    <w:jc w:val="center"/>
                    <w:rPr>
                      <w:sz w:val="16"/>
                      <w:szCs w:val="16"/>
                    </w:rPr>
                  </w:pPr>
                  <w:r>
                    <w:rPr>
                      <w:sz w:val="16"/>
                      <w:szCs w:val="16"/>
                    </w:rPr>
                    <w:t>777</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26 000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823858" w:rsidP="009A6667">
                  <w:pPr>
                    <w:jc w:val="center"/>
                    <w:rPr>
                      <w:sz w:val="16"/>
                      <w:szCs w:val="16"/>
                    </w:rPr>
                  </w:pPr>
                  <w:r>
                    <w:rPr>
                      <w:sz w:val="16"/>
                      <w:szCs w:val="16"/>
                    </w:rPr>
                    <w:t>4.18</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1D7CFF">
                  <w:pPr>
                    <w:spacing w:line="216" w:lineRule="auto"/>
                    <w:rPr>
                      <w:sz w:val="16"/>
                      <w:szCs w:val="16"/>
                    </w:rPr>
                  </w:pPr>
                  <w:r w:rsidRPr="002B5CE2">
                    <w:rPr>
                      <w:sz w:val="16"/>
                      <w:szCs w:val="16"/>
                    </w:rPr>
                    <w:t xml:space="preserve"> «Устройств</w:t>
                  </w:r>
                  <w:r>
                    <w:rPr>
                      <w:sz w:val="16"/>
                      <w:szCs w:val="16"/>
                    </w:rPr>
                    <w:t>о</w:t>
                  </w:r>
                  <w:r w:rsidRPr="002B5CE2">
                    <w:rPr>
                      <w:sz w:val="16"/>
                      <w:szCs w:val="16"/>
                    </w:rPr>
                    <w:cr/>
                    <w:t xml:space="preserve"> </w:t>
                  </w:r>
                  <w:proofErr w:type="spellStart"/>
                  <w:r w:rsidRPr="002B5CE2">
                    <w:rPr>
                      <w:sz w:val="16"/>
                      <w:szCs w:val="16"/>
                    </w:rPr>
                    <w:t>Скей</w:t>
                  </w:r>
                  <w:r>
                    <w:rPr>
                      <w:sz w:val="16"/>
                      <w:szCs w:val="16"/>
                    </w:rPr>
                    <w:t>т</w:t>
                  </w:r>
                  <w:proofErr w:type="spellEnd"/>
                  <w:r w:rsidRPr="002B5CE2">
                    <w:rPr>
                      <w:sz w:val="16"/>
                      <w:szCs w:val="16"/>
                    </w:rPr>
                    <w:t>-парка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145465">
                  <w:pPr>
                    <w:spacing w:line="216" w:lineRule="auto"/>
                    <w:jc w:val="center"/>
                    <w:rPr>
                      <w:sz w:val="16"/>
                      <w:szCs w:val="16"/>
                    </w:rPr>
                  </w:pPr>
                  <w:r w:rsidRPr="002B5CE2">
                    <w:rPr>
                      <w:sz w:val="16"/>
                      <w:szCs w:val="16"/>
                    </w:rPr>
                    <w:t>100</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7128A7" w:rsidP="00B1186D">
                  <w:pPr>
                    <w:spacing w:before="120" w:line="216" w:lineRule="auto"/>
                    <w:jc w:val="center"/>
                    <w:rPr>
                      <w:sz w:val="16"/>
                      <w:szCs w:val="16"/>
                    </w:rPr>
                  </w:pP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46"/>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90463">
              <w:trPr>
                <w:cantSplit/>
                <w:trHeight w:val="165"/>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3361FA">
              <w:trPr>
                <w:cantSplit/>
                <w:trHeight w:val="268"/>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3361FA">
                  <w:pPr>
                    <w:spacing w:before="120"/>
                    <w:jc w:val="center"/>
                    <w:rPr>
                      <w:sz w:val="16"/>
                      <w:szCs w:val="16"/>
                    </w:rPr>
                  </w:pPr>
                  <w:r w:rsidRPr="002B5CE2">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3361FA"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823858" w:rsidP="009A6667">
                  <w:pPr>
                    <w:jc w:val="center"/>
                    <w:rPr>
                      <w:sz w:val="16"/>
                      <w:szCs w:val="16"/>
                    </w:rPr>
                  </w:pPr>
                  <w:r>
                    <w:rPr>
                      <w:sz w:val="16"/>
                      <w:szCs w:val="16"/>
                    </w:rPr>
                    <w:t>4.19</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145465">
                  <w:pPr>
                    <w:spacing w:line="216" w:lineRule="auto"/>
                    <w:rPr>
                      <w:sz w:val="16"/>
                      <w:szCs w:val="16"/>
                    </w:rPr>
                  </w:pPr>
                  <w:r w:rsidRPr="002B5CE2">
                    <w:rPr>
                      <w:sz w:val="16"/>
                      <w:szCs w:val="16"/>
                    </w:rPr>
                    <w:t xml:space="preserve"> «Комбинированный </w:t>
                  </w:r>
                  <w:proofErr w:type="spellStart"/>
                  <w:r w:rsidRPr="002B5CE2">
                    <w:rPr>
                      <w:sz w:val="16"/>
                      <w:szCs w:val="16"/>
                    </w:rPr>
                    <w:t>паркур</w:t>
                  </w:r>
                  <w:proofErr w:type="spellEnd"/>
                  <w:r w:rsidRPr="002B5CE2">
                    <w:rPr>
                      <w:sz w:val="16"/>
                      <w:szCs w:val="16"/>
                    </w:rPr>
                    <w:cr/>
                    <w:t xml:space="preserve"> </w:t>
                  </w:r>
                  <w:proofErr w:type="spellStart"/>
                  <w:r w:rsidRPr="002B5CE2">
                    <w:rPr>
                      <w:sz w:val="16"/>
                      <w:szCs w:val="16"/>
                    </w:rPr>
                    <w:t>воркаут</w:t>
                  </w:r>
                  <w:proofErr w:type="spellEnd"/>
                  <w:r w:rsidRPr="002B5CE2">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61FA" w:rsidRPr="002B5CE2" w:rsidRDefault="003361FA" w:rsidP="009825DF">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Pr>
                      <w:sz w:val="16"/>
                      <w:szCs w:val="16"/>
                    </w:rPr>
                    <w:t>793</w:t>
                  </w:r>
                </w:p>
              </w:tc>
              <w:tc>
                <w:tcPr>
                  <w:tcW w:w="992"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Pr>
                      <w:sz w:val="16"/>
                      <w:szCs w:val="16"/>
                    </w:rPr>
                    <w:t>793</w:t>
                  </w:r>
                </w:p>
              </w:tc>
              <w:tc>
                <w:tcPr>
                  <w:tcW w:w="1134"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rPr>
                      <w:sz w:val="16"/>
                      <w:szCs w:val="16"/>
                    </w:rPr>
                  </w:pPr>
                  <w:r w:rsidRPr="002B5CE2">
                    <w:rPr>
                      <w:sz w:val="16"/>
                      <w:szCs w:val="16"/>
                    </w:rPr>
                    <w:t>Забетонировано 300 м</w:t>
                  </w:r>
                  <w:proofErr w:type="gramStart"/>
                  <w:r w:rsidRPr="002B5CE2">
                    <w:rPr>
                      <w:sz w:val="16"/>
                      <w:szCs w:val="16"/>
                      <w:vertAlign w:val="superscript"/>
                    </w:rPr>
                    <w:t>2</w:t>
                  </w:r>
                  <w:proofErr w:type="gramEnd"/>
                  <w:r w:rsidRPr="002B5CE2">
                    <w:rPr>
                      <w:sz w:val="16"/>
                      <w:szCs w:val="16"/>
                      <w:vertAlign w:val="superscript"/>
                    </w:rPr>
                    <w:t xml:space="preserve">  </w:t>
                  </w:r>
                  <w:r w:rsidRPr="002B5CE2">
                    <w:rPr>
                      <w:sz w:val="16"/>
                      <w:szCs w:val="16"/>
                    </w:rPr>
                    <w:t>и установлено 8 единиц спортивного оборудования.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r w:rsidRPr="002B5CE2">
                    <w:rPr>
                      <w:sz w:val="16"/>
                      <w:szCs w:val="16"/>
                    </w:rPr>
                    <w:t>МКУ «Управление строительства»</w:t>
                  </w:r>
                </w:p>
              </w:tc>
            </w:tr>
            <w:tr w:rsidR="003361FA" w:rsidRPr="002B5CE2" w:rsidTr="000C68D4">
              <w:trPr>
                <w:cantSplit/>
                <w:trHeight w:val="4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9825DF">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0C68D4">
              <w:trPr>
                <w:cantSplit/>
                <w:trHeight w:val="4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9825DF">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0C68D4">
              <w:trPr>
                <w:cantSplit/>
                <w:trHeight w:val="46"/>
              </w:trPr>
              <w:tc>
                <w:tcPr>
                  <w:tcW w:w="567"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9825DF">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Pr>
                      <w:sz w:val="16"/>
                      <w:szCs w:val="16"/>
                    </w:rPr>
                    <w:t>793</w:t>
                  </w:r>
                </w:p>
              </w:tc>
              <w:tc>
                <w:tcPr>
                  <w:tcW w:w="992"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Pr>
                      <w:sz w:val="16"/>
                      <w:szCs w:val="16"/>
                    </w:rPr>
                    <w:t>793</w:t>
                  </w:r>
                </w:p>
              </w:tc>
              <w:tc>
                <w:tcPr>
                  <w:tcW w:w="1134"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6C3B96">
                  <w:pPr>
                    <w:spacing w:line="360"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1D7CFF" w:rsidRPr="002B5CE2" w:rsidTr="00DD7E5B">
              <w:trPr>
                <w:cantSplit/>
                <w:trHeight w:val="195"/>
              </w:trPr>
              <w:tc>
                <w:tcPr>
                  <w:tcW w:w="567" w:type="dxa"/>
                  <w:vMerge w:val="restart"/>
                  <w:tcBorders>
                    <w:top w:val="single" w:sz="8" w:space="0" w:color="auto"/>
                  </w:tcBorders>
                  <w:shd w:val="clear" w:color="auto" w:fill="auto"/>
                  <w:vAlign w:val="center"/>
                </w:tcPr>
                <w:p w:rsidR="001D7CFF" w:rsidRPr="002B5CE2" w:rsidRDefault="00823858" w:rsidP="009A6667">
                  <w:pPr>
                    <w:jc w:val="center"/>
                    <w:rPr>
                      <w:sz w:val="16"/>
                      <w:szCs w:val="16"/>
                    </w:rPr>
                  </w:pPr>
                  <w:r>
                    <w:rPr>
                      <w:sz w:val="16"/>
                      <w:szCs w:val="16"/>
                    </w:rPr>
                    <w:lastRenderedPageBreak/>
                    <w:t>4.20</w:t>
                  </w:r>
                </w:p>
              </w:tc>
              <w:tc>
                <w:tcPr>
                  <w:tcW w:w="4394" w:type="dxa"/>
                  <w:vMerge w:val="restart"/>
                  <w:tcBorders>
                    <w:top w:val="single" w:sz="8" w:space="0" w:color="auto"/>
                  </w:tcBorders>
                  <w:shd w:val="clear" w:color="auto" w:fill="auto"/>
                  <w:vAlign w:val="center"/>
                </w:tcPr>
                <w:p w:rsidR="007128A7" w:rsidRPr="002B5CE2" w:rsidRDefault="001D7CFF" w:rsidP="009A6667">
                  <w:pPr>
                    <w:rPr>
                      <w:sz w:val="16"/>
                      <w:szCs w:val="16"/>
                    </w:rPr>
                  </w:pPr>
                  <w:r w:rsidRPr="002B5CE2">
                    <w:rPr>
                      <w:sz w:val="16"/>
                      <w:szCs w:val="16"/>
                    </w:rPr>
                    <w:t xml:space="preserve"> «МБОУ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sidR="007128A7" w:rsidRPr="007128A7">
                    <w:rPr>
                      <w:sz w:val="16"/>
                      <w:szCs w:val="16"/>
                    </w:rPr>
                    <w:t xml:space="preserve"> </w:t>
                  </w:r>
                  <w:r w:rsidR="007128A7">
                    <w:rPr>
                      <w:sz w:val="16"/>
                      <w:szCs w:val="16"/>
                    </w:rPr>
                    <w:t xml:space="preserve">      </w:t>
                  </w:r>
                  <w:r w:rsidR="007128A7" w:rsidRPr="007128A7">
                    <w:rPr>
                      <w:sz w:val="16"/>
                      <w:szCs w:val="16"/>
                    </w:rPr>
                    <w:t>(в том числе ПИР)</w:t>
                  </w:r>
                </w:p>
              </w:tc>
              <w:tc>
                <w:tcPr>
                  <w:tcW w:w="1701" w:type="dxa"/>
                  <w:gridSpan w:val="2"/>
                  <w:tcBorders>
                    <w:top w:val="single" w:sz="8" w:space="0" w:color="auto"/>
                  </w:tcBorders>
                  <w:shd w:val="clear" w:color="auto" w:fill="auto"/>
                  <w:vAlign w:val="center"/>
                </w:tcPr>
                <w:p w:rsidR="001D7CFF" w:rsidRPr="002B5CE2" w:rsidRDefault="001D7CFF" w:rsidP="009825DF">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7128A7" w:rsidP="009825DF">
                  <w:pPr>
                    <w:spacing w:before="120"/>
                    <w:jc w:val="center"/>
                    <w:rPr>
                      <w:sz w:val="16"/>
                      <w:szCs w:val="16"/>
                    </w:rPr>
                  </w:pPr>
                  <w:r>
                    <w:rPr>
                      <w:sz w:val="16"/>
                      <w:szCs w:val="16"/>
                    </w:rPr>
                    <w:t>17 742</w:t>
                  </w:r>
                </w:p>
              </w:tc>
              <w:tc>
                <w:tcPr>
                  <w:tcW w:w="992" w:type="dxa"/>
                  <w:tcBorders>
                    <w:top w:val="single" w:sz="8" w:space="0" w:color="auto"/>
                  </w:tcBorders>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1D7CFF" w:rsidRPr="002B5CE2" w:rsidRDefault="007128A7" w:rsidP="009825DF">
                  <w:pPr>
                    <w:jc w:val="center"/>
                    <w:rPr>
                      <w:sz w:val="16"/>
                      <w:szCs w:val="16"/>
                    </w:rPr>
                  </w:pPr>
                  <w:r>
                    <w:rPr>
                      <w:sz w:val="16"/>
                      <w:szCs w:val="16"/>
                    </w:rPr>
                    <w:t>8 742</w:t>
                  </w:r>
                </w:p>
              </w:tc>
              <w:tc>
                <w:tcPr>
                  <w:tcW w:w="993" w:type="dxa"/>
                  <w:tcBorders>
                    <w:top w:val="single" w:sz="8" w:space="0" w:color="auto"/>
                  </w:tcBorders>
                  <w:shd w:val="clear" w:color="auto" w:fill="auto"/>
                  <w:vAlign w:val="center"/>
                </w:tcPr>
                <w:p w:rsidR="001D7CFF" w:rsidRPr="002B5CE2" w:rsidRDefault="001D7CFF" w:rsidP="009825DF">
                  <w:pPr>
                    <w:spacing w:before="120"/>
                    <w:jc w:val="center"/>
                    <w:rPr>
                      <w:sz w:val="16"/>
                      <w:szCs w:val="16"/>
                    </w:rPr>
                  </w:pPr>
                  <w:r w:rsidRPr="002B5CE2">
                    <w:rPr>
                      <w:sz w:val="16"/>
                      <w:szCs w:val="16"/>
                    </w:rPr>
                    <w:t>9 000</w:t>
                  </w:r>
                </w:p>
              </w:tc>
              <w:tc>
                <w:tcPr>
                  <w:tcW w:w="2268" w:type="dxa"/>
                  <w:vMerge w:val="restart"/>
                  <w:tcBorders>
                    <w:top w:val="single" w:sz="8" w:space="0" w:color="auto"/>
                  </w:tcBorders>
                  <w:shd w:val="clear" w:color="auto" w:fill="auto"/>
                </w:tcPr>
                <w:p w:rsidR="001D7CFF" w:rsidRPr="002B5CE2" w:rsidRDefault="001D7CFF" w:rsidP="00DD7E5B">
                  <w:pPr>
                    <w:rPr>
                      <w:sz w:val="16"/>
                      <w:szCs w:val="16"/>
                    </w:rPr>
                  </w:pPr>
                </w:p>
                <w:p w:rsidR="002B2D58" w:rsidRDefault="002B2D58" w:rsidP="00B1186D">
                  <w:pPr>
                    <w:jc w:val="center"/>
                    <w:rPr>
                      <w:sz w:val="16"/>
                      <w:szCs w:val="16"/>
                    </w:rPr>
                  </w:pPr>
                </w:p>
                <w:p w:rsidR="001D7CFF" w:rsidRPr="002B5CE2" w:rsidRDefault="001D7CFF" w:rsidP="00B1186D">
                  <w:pPr>
                    <w:jc w:val="cente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9825DF">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6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9825DF">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7128A7" w:rsidRPr="002B5CE2" w:rsidTr="00B1186D">
              <w:trPr>
                <w:cantSplit/>
                <w:trHeight w:val="54"/>
              </w:trPr>
              <w:tc>
                <w:tcPr>
                  <w:tcW w:w="567" w:type="dxa"/>
                  <w:vMerge/>
                  <w:shd w:val="clear" w:color="auto" w:fill="auto"/>
                  <w:vAlign w:val="center"/>
                </w:tcPr>
                <w:p w:rsidR="007128A7" w:rsidRPr="002B5CE2" w:rsidRDefault="007128A7" w:rsidP="009A6667">
                  <w:pPr>
                    <w:jc w:val="center"/>
                    <w:rPr>
                      <w:sz w:val="16"/>
                      <w:szCs w:val="16"/>
                    </w:rPr>
                  </w:pPr>
                </w:p>
              </w:tc>
              <w:tc>
                <w:tcPr>
                  <w:tcW w:w="4394" w:type="dxa"/>
                  <w:vMerge/>
                  <w:shd w:val="clear" w:color="auto" w:fill="auto"/>
                  <w:vAlign w:val="center"/>
                </w:tcPr>
                <w:p w:rsidR="007128A7" w:rsidRPr="002B5CE2" w:rsidRDefault="007128A7" w:rsidP="009A6667">
                  <w:pPr>
                    <w:rPr>
                      <w:sz w:val="16"/>
                      <w:szCs w:val="16"/>
                    </w:rPr>
                  </w:pPr>
                </w:p>
              </w:tc>
              <w:tc>
                <w:tcPr>
                  <w:tcW w:w="1701" w:type="dxa"/>
                  <w:gridSpan w:val="2"/>
                  <w:tcBorders>
                    <w:top w:val="single" w:sz="8" w:space="0" w:color="auto"/>
                  </w:tcBorders>
                  <w:shd w:val="clear" w:color="auto" w:fill="auto"/>
                  <w:vAlign w:val="center"/>
                </w:tcPr>
                <w:p w:rsidR="007128A7" w:rsidRPr="002B5CE2" w:rsidRDefault="007128A7" w:rsidP="009825DF">
                  <w:pPr>
                    <w:rPr>
                      <w:sz w:val="16"/>
                      <w:szCs w:val="16"/>
                    </w:rPr>
                  </w:pPr>
                  <w:r w:rsidRPr="002B5CE2">
                    <w:rPr>
                      <w:sz w:val="16"/>
                      <w:szCs w:val="16"/>
                    </w:rPr>
                    <w:t>местный бюджет</w:t>
                  </w:r>
                </w:p>
              </w:tc>
              <w:tc>
                <w:tcPr>
                  <w:tcW w:w="1276" w:type="dxa"/>
                  <w:shd w:val="clear" w:color="auto" w:fill="auto"/>
                  <w:vAlign w:val="center"/>
                </w:tcPr>
                <w:p w:rsidR="007128A7" w:rsidRPr="002B5CE2" w:rsidRDefault="007128A7" w:rsidP="009825DF">
                  <w:pPr>
                    <w:spacing w:before="120"/>
                    <w:jc w:val="center"/>
                    <w:rPr>
                      <w:sz w:val="16"/>
                      <w:szCs w:val="16"/>
                    </w:rPr>
                  </w:pPr>
                  <w:r>
                    <w:rPr>
                      <w:sz w:val="16"/>
                      <w:szCs w:val="16"/>
                    </w:rPr>
                    <w:t>17 742</w:t>
                  </w:r>
                </w:p>
              </w:tc>
              <w:tc>
                <w:tcPr>
                  <w:tcW w:w="992" w:type="dxa"/>
                  <w:shd w:val="clear" w:color="auto" w:fill="auto"/>
                  <w:vAlign w:val="center"/>
                </w:tcPr>
                <w:p w:rsidR="007128A7" w:rsidRPr="002B5CE2" w:rsidRDefault="007128A7" w:rsidP="009825DF">
                  <w:pPr>
                    <w:jc w:val="center"/>
                    <w:rPr>
                      <w:sz w:val="16"/>
                      <w:szCs w:val="16"/>
                    </w:rPr>
                  </w:pPr>
                  <w:r w:rsidRPr="002B5CE2">
                    <w:rPr>
                      <w:sz w:val="16"/>
                      <w:szCs w:val="16"/>
                    </w:rPr>
                    <w:t>0</w:t>
                  </w:r>
                </w:p>
              </w:tc>
              <w:tc>
                <w:tcPr>
                  <w:tcW w:w="1134" w:type="dxa"/>
                  <w:shd w:val="clear" w:color="auto" w:fill="auto"/>
                  <w:vAlign w:val="center"/>
                </w:tcPr>
                <w:p w:rsidR="007128A7" w:rsidRPr="002B5CE2" w:rsidRDefault="007128A7" w:rsidP="009825DF">
                  <w:pPr>
                    <w:jc w:val="center"/>
                    <w:rPr>
                      <w:sz w:val="16"/>
                      <w:szCs w:val="16"/>
                    </w:rPr>
                  </w:pPr>
                  <w:r>
                    <w:rPr>
                      <w:sz w:val="16"/>
                      <w:szCs w:val="16"/>
                    </w:rPr>
                    <w:t>8 742</w:t>
                  </w:r>
                </w:p>
              </w:tc>
              <w:tc>
                <w:tcPr>
                  <w:tcW w:w="993" w:type="dxa"/>
                  <w:shd w:val="clear" w:color="auto" w:fill="auto"/>
                  <w:vAlign w:val="center"/>
                </w:tcPr>
                <w:p w:rsidR="007128A7" w:rsidRPr="002B5CE2" w:rsidRDefault="007128A7" w:rsidP="009825DF">
                  <w:pPr>
                    <w:spacing w:before="120"/>
                    <w:jc w:val="center"/>
                    <w:rPr>
                      <w:sz w:val="16"/>
                      <w:szCs w:val="16"/>
                    </w:rPr>
                  </w:pPr>
                  <w:r w:rsidRPr="002B5CE2">
                    <w:rPr>
                      <w:sz w:val="16"/>
                      <w:szCs w:val="16"/>
                    </w:rPr>
                    <w:t>9 000</w:t>
                  </w:r>
                </w:p>
              </w:tc>
              <w:tc>
                <w:tcPr>
                  <w:tcW w:w="2268" w:type="dxa"/>
                  <w:vMerge/>
                  <w:shd w:val="clear" w:color="auto" w:fill="auto"/>
                </w:tcPr>
                <w:p w:rsidR="007128A7" w:rsidRPr="002B5CE2" w:rsidRDefault="007128A7" w:rsidP="009A6667">
                  <w:pPr>
                    <w:jc w:val="center"/>
                    <w:rPr>
                      <w:sz w:val="16"/>
                      <w:szCs w:val="16"/>
                    </w:rPr>
                  </w:pPr>
                </w:p>
              </w:tc>
              <w:tc>
                <w:tcPr>
                  <w:tcW w:w="1701" w:type="dxa"/>
                  <w:gridSpan w:val="2"/>
                  <w:vMerge/>
                  <w:shd w:val="clear" w:color="auto" w:fill="auto"/>
                  <w:vAlign w:val="center"/>
                </w:tcPr>
                <w:p w:rsidR="007128A7" w:rsidRPr="002B5CE2" w:rsidRDefault="007128A7" w:rsidP="009A6667">
                  <w:pPr>
                    <w:spacing w:line="216" w:lineRule="auto"/>
                    <w:rPr>
                      <w:sz w:val="16"/>
                      <w:szCs w:val="16"/>
                    </w:rPr>
                  </w:pPr>
                </w:p>
              </w:tc>
            </w:tr>
            <w:tr w:rsidR="009825DF" w:rsidRPr="002B5CE2" w:rsidTr="00D05A59">
              <w:trPr>
                <w:cantSplit/>
                <w:trHeight w:val="112"/>
              </w:trPr>
              <w:tc>
                <w:tcPr>
                  <w:tcW w:w="567" w:type="dxa"/>
                  <w:vMerge w:val="restart"/>
                  <w:tcBorders>
                    <w:top w:val="single" w:sz="8" w:space="0" w:color="auto"/>
                  </w:tcBorders>
                  <w:shd w:val="clear" w:color="auto" w:fill="auto"/>
                  <w:vAlign w:val="center"/>
                </w:tcPr>
                <w:p w:rsidR="009825DF" w:rsidRPr="002B5CE2" w:rsidRDefault="001B1CFE" w:rsidP="009A6667">
                  <w:pPr>
                    <w:jc w:val="center"/>
                    <w:rPr>
                      <w:sz w:val="16"/>
                      <w:szCs w:val="16"/>
                    </w:rPr>
                  </w:pPr>
                  <w:r>
                    <w:rPr>
                      <w:sz w:val="16"/>
                      <w:szCs w:val="16"/>
                    </w:rPr>
                    <w:t>4.21</w:t>
                  </w:r>
                </w:p>
              </w:tc>
              <w:tc>
                <w:tcPr>
                  <w:tcW w:w="4394" w:type="dxa"/>
                  <w:vMerge w:val="restart"/>
                  <w:tcBorders>
                    <w:top w:val="single" w:sz="8" w:space="0" w:color="auto"/>
                  </w:tcBorders>
                  <w:shd w:val="clear" w:color="auto" w:fill="auto"/>
                  <w:vAlign w:val="center"/>
                </w:tcPr>
                <w:p w:rsidR="009825DF" w:rsidRPr="002B5CE2" w:rsidRDefault="009825DF" w:rsidP="009A6667">
                  <w:pPr>
                    <w:rPr>
                      <w:sz w:val="16"/>
                      <w:szCs w:val="16"/>
                    </w:rPr>
                  </w:pPr>
                </w:p>
                <w:p w:rsidR="009825DF" w:rsidRPr="002B5CE2" w:rsidRDefault="009825DF" w:rsidP="009A6667">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p>
                <w:p w:rsidR="009825DF" w:rsidRPr="002B5CE2" w:rsidRDefault="009825DF" w:rsidP="009A6667">
                  <w:pPr>
                    <w:rPr>
                      <w:sz w:val="16"/>
                      <w:szCs w:val="16"/>
                    </w:rPr>
                  </w:pPr>
                  <w:r w:rsidRPr="007128A7">
                    <w:rPr>
                      <w:sz w:val="16"/>
                      <w:szCs w:val="16"/>
                    </w:rPr>
                    <w:t>(в том числе ПИР)</w:t>
                  </w:r>
                </w:p>
              </w:tc>
              <w:tc>
                <w:tcPr>
                  <w:tcW w:w="1701" w:type="dxa"/>
                  <w:gridSpan w:val="2"/>
                  <w:tcBorders>
                    <w:top w:val="single" w:sz="8" w:space="0" w:color="auto"/>
                  </w:tcBorders>
                  <w:shd w:val="clear" w:color="auto" w:fill="auto"/>
                  <w:vAlign w:val="center"/>
                </w:tcPr>
                <w:p w:rsidR="009825DF" w:rsidRPr="002B5CE2" w:rsidRDefault="009825DF" w:rsidP="009825DF">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825DF" w:rsidRPr="002B5CE2" w:rsidRDefault="009825DF" w:rsidP="009825DF">
                  <w:pPr>
                    <w:jc w:val="center"/>
                    <w:rPr>
                      <w:sz w:val="16"/>
                      <w:szCs w:val="16"/>
                    </w:rPr>
                  </w:pPr>
                  <w:r>
                    <w:rPr>
                      <w:sz w:val="16"/>
                      <w:szCs w:val="16"/>
                    </w:rPr>
                    <w:t>21 022</w:t>
                  </w:r>
                </w:p>
              </w:tc>
              <w:tc>
                <w:tcPr>
                  <w:tcW w:w="992" w:type="dxa"/>
                  <w:tcBorders>
                    <w:top w:val="single" w:sz="8" w:space="0" w:color="auto"/>
                  </w:tcBorders>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9825DF" w:rsidRPr="002B5CE2" w:rsidRDefault="009825DF" w:rsidP="009825DF">
                  <w:pPr>
                    <w:jc w:val="center"/>
                    <w:rPr>
                      <w:sz w:val="16"/>
                      <w:szCs w:val="16"/>
                    </w:rPr>
                  </w:pPr>
                  <w:r>
                    <w:rPr>
                      <w:sz w:val="16"/>
                      <w:szCs w:val="16"/>
                    </w:rPr>
                    <w:t>9 022</w:t>
                  </w:r>
                </w:p>
              </w:tc>
              <w:tc>
                <w:tcPr>
                  <w:tcW w:w="993" w:type="dxa"/>
                  <w:tcBorders>
                    <w:top w:val="single" w:sz="8" w:space="0" w:color="auto"/>
                  </w:tcBorders>
                  <w:shd w:val="clear" w:color="auto" w:fill="auto"/>
                  <w:vAlign w:val="center"/>
                </w:tcPr>
                <w:p w:rsidR="009825DF" w:rsidRPr="002B5CE2" w:rsidRDefault="009825DF" w:rsidP="009825DF">
                  <w:pPr>
                    <w:jc w:val="center"/>
                    <w:rPr>
                      <w:sz w:val="16"/>
                      <w:szCs w:val="16"/>
                    </w:rPr>
                  </w:pPr>
                  <w:r w:rsidRPr="002B5CE2">
                    <w:rPr>
                      <w:sz w:val="16"/>
                      <w:szCs w:val="16"/>
                    </w:rPr>
                    <w:t>12 000</w:t>
                  </w:r>
                </w:p>
              </w:tc>
              <w:tc>
                <w:tcPr>
                  <w:tcW w:w="2268" w:type="dxa"/>
                  <w:vMerge w:val="restart"/>
                  <w:tcBorders>
                    <w:top w:val="single" w:sz="8" w:space="0" w:color="auto"/>
                  </w:tcBorders>
                  <w:shd w:val="clear" w:color="auto" w:fill="auto"/>
                </w:tcPr>
                <w:p w:rsidR="009825DF" w:rsidRPr="002B5CE2" w:rsidRDefault="009825DF" w:rsidP="00DD7E5B">
                  <w:pPr>
                    <w:rPr>
                      <w:sz w:val="16"/>
                      <w:szCs w:val="16"/>
                    </w:rPr>
                  </w:pPr>
                </w:p>
                <w:p w:rsidR="009825DF" w:rsidRPr="002B5CE2" w:rsidRDefault="009825DF" w:rsidP="00DD7E5B">
                  <w:pPr>
                    <w:rPr>
                      <w:sz w:val="16"/>
                      <w:szCs w:val="16"/>
                    </w:rPr>
                  </w:pPr>
                </w:p>
                <w:p w:rsidR="009825DF" w:rsidRDefault="009825DF" w:rsidP="009A6667">
                  <w:pPr>
                    <w:jc w:val="center"/>
                    <w:rPr>
                      <w:sz w:val="16"/>
                      <w:szCs w:val="16"/>
                    </w:rPr>
                  </w:pPr>
                  <w:r w:rsidRPr="002B5CE2">
                    <w:rPr>
                      <w:sz w:val="16"/>
                      <w:szCs w:val="16"/>
                    </w:rPr>
                    <w:t>Разработана  ПСД</w:t>
                  </w:r>
                </w:p>
                <w:p w:rsidR="009825DF" w:rsidRDefault="009825DF" w:rsidP="009A6667">
                  <w:pPr>
                    <w:jc w:val="center"/>
                    <w:rPr>
                      <w:sz w:val="16"/>
                      <w:szCs w:val="16"/>
                    </w:rPr>
                  </w:pPr>
                </w:p>
                <w:p w:rsidR="009825DF" w:rsidRDefault="009825DF" w:rsidP="009A6667">
                  <w:pPr>
                    <w:jc w:val="center"/>
                    <w:rPr>
                      <w:sz w:val="16"/>
                      <w:szCs w:val="16"/>
                    </w:rPr>
                  </w:pPr>
                </w:p>
                <w:p w:rsidR="009825DF" w:rsidRPr="002B5CE2" w:rsidRDefault="009825DF" w:rsidP="009A6667">
                  <w:pPr>
                    <w:jc w:val="center"/>
                    <w:rPr>
                      <w:sz w:val="16"/>
                      <w:szCs w:val="16"/>
                    </w:rPr>
                  </w:pPr>
                </w:p>
              </w:tc>
              <w:tc>
                <w:tcPr>
                  <w:tcW w:w="1701" w:type="dxa"/>
                  <w:gridSpan w:val="2"/>
                  <w:vMerge w:val="restart"/>
                  <w:tcBorders>
                    <w:top w:val="single" w:sz="8" w:space="0" w:color="auto"/>
                  </w:tcBorders>
                  <w:shd w:val="clear" w:color="auto" w:fill="auto"/>
                  <w:vAlign w:val="center"/>
                </w:tcPr>
                <w:p w:rsidR="009825DF" w:rsidRPr="002B5CE2" w:rsidRDefault="009825DF" w:rsidP="009A6667">
                  <w:pPr>
                    <w:spacing w:line="216" w:lineRule="auto"/>
                    <w:rPr>
                      <w:sz w:val="16"/>
                      <w:szCs w:val="16"/>
                    </w:rPr>
                  </w:pPr>
                  <w:r>
                    <w:rPr>
                      <w:sz w:val="16"/>
                      <w:szCs w:val="16"/>
                    </w:rPr>
                    <w:t>МКУ «Управле</w:t>
                  </w:r>
                  <w:r w:rsidRPr="002B5CE2">
                    <w:rPr>
                      <w:sz w:val="16"/>
                      <w:szCs w:val="16"/>
                    </w:rPr>
                    <w:t>ние строительства»</w:t>
                  </w: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9825DF">
                  <w:pPr>
                    <w:rPr>
                      <w:sz w:val="16"/>
                      <w:szCs w:val="16"/>
                    </w:rPr>
                  </w:pPr>
                  <w:r w:rsidRPr="002B5CE2">
                    <w:rPr>
                      <w:sz w:val="16"/>
                      <w:szCs w:val="16"/>
                    </w:rPr>
                    <w:t>федеральный бюджет</w:t>
                  </w:r>
                </w:p>
              </w:tc>
              <w:tc>
                <w:tcPr>
                  <w:tcW w:w="1276"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2" w:type="dxa"/>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3"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30"/>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9825DF">
                  <w:pPr>
                    <w:rPr>
                      <w:sz w:val="16"/>
                      <w:szCs w:val="16"/>
                    </w:rPr>
                  </w:pPr>
                  <w:r w:rsidRPr="002B5CE2">
                    <w:rPr>
                      <w:sz w:val="16"/>
                      <w:szCs w:val="16"/>
                    </w:rPr>
                    <w:t>краевой бюджет</w:t>
                  </w:r>
                </w:p>
              </w:tc>
              <w:tc>
                <w:tcPr>
                  <w:tcW w:w="1276"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2" w:type="dxa"/>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3"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9825DF">
                  <w:pPr>
                    <w:rPr>
                      <w:sz w:val="16"/>
                      <w:szCs w:val="16"/>
                    </w:rPr>
                  </w:pPr>
                  <w:r w:rsidRPr="002B5CE2">
                    <w:rPr>
                      <w:sz w:val="16"/>
                      <w:szCs w:val="16"/>
                    </w:rPr>
                    <w:t>местный бюджет</w:t>
                  </w:r>
                </w:p>
              </w:tc>
              <w:tc>
                <w:tcPr>
                  <w:tcW w:w="1276" w:type="dxa"/>
                  <w:shd w:val="clear" w:color="auto" w:fill="auto"/>
                  <w:vAlign w:val="center"/>
                </w:tcPr>
                <w:p w:rsidR="009825DF" w:rsidRPr="002B5CE2" w:rsidRDefault="009825DF" w:rsidP="009825DF">
                  <w:pPr>
                    <w:jc w:val="center"/>
                    <w:rPr>
                      <w:sz w:val="16"/>
                      <w:szCs w:val="16"/>
                    </w:rPr>
                  </w:pPr>
                  <w:r>
                    <w:rPr>
                      <w:sz w:val="16"/>
                      <w:szCs w:val="16"/>
                    </w:rPr>
                    <w:t>21 022</w:t>
                  </w:r>
                </w:p>
              </w:tc>
              <w:tc>
                <w:tcPr>
                  <w:tcW w:w="992" w:type="dxa"/>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shd w:val="clear" w:color="auto" w:fill="auto"/>
                  <w:vAlign w:val="center"/>
                </w:tcPr>
                <w:p w:rsidR="009825DF" w:rsidRPr="002B5CE2" w:rsidRDefault="009825DF" w:rsidP="009825DF">
                  <w:pPr>
                    <w:jc w:val="center"/>
                    <w:rPr>
                      <w:sz w:val="16"/>
                      <w:szCs w:val="16"/>
                    </w:rPr>
                  </w:pPr>
                  <w:r>
                    <w:rPr>
                      <w:sz w:val="16"/>
                      <w:szCs w:val="16"/>
                    </w:rPr>
                    <w:t>9 022</w:t>
                  </w:r>
                </w:p>
              </w:tc>
              <w:tc>
                <w:tcPr>
                  <w:tcW w:w="993" w:type="dxa"/>
                  <w:shd w:val="clear" w:color="auto" w:fill="auto"/>
                  <w:vAlign w:val="center"/>
                </w:tcPr>
                <w:p w:rsidR="009825DF" w:rsidRPr="002B5CE2" w:rsidRDefault="009825DF" w:rsidP="009825DF">
                  <w:pPr>
                    <w:jc w:val="center"/>
                    <w:rPr>
                      <w:sz w:val="16"/>
                      <w:szCs w:val="16"/>
                    </w:rPr>
                  </w:pPr>
                  <w:r w:rsidRPr="002B5CE2">
                    <w:rPr>
                      <w:sz w:val="16"/>
                      <w:szCs w:val="16"/>
                    </w:rPr>
                    <w:t>12 000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DE2068" w:rsidRPr="002B5CE2" w:rsidTr="00DE2068">
              <w:trPr>
                <w:cantSplit/>
                <w:trHeight w:val="64"/>
              </w:trPr>
              <w:tc>
                <w:tcPr>
                  <w:tcW w:w="567" w:type="dxa"/>
                  <w:vMerge w:val="restart"/>
                  <w:shd w:val="clear" w:color="auto" w:fill="auto"/>
                  <w:vAlign w:val="center"/>
                </w:tcPr>
                <w:p w:rsidR="00DE2068" w:rsidRDefault="001B1CFE" w:rsidP="009A6667">
                  <w:pPr>
                    <w:jc w:val="center"/>
                    <w:rPr>
                      <w:sz w:val="16"/>
                      <w:szCs w:val="16"/>
                    </w:rPr>
                  </w:pPr>
                  <w:r>
                    <w:rPr>
                      <w:sz w:val="16"/>
                      <w:szCs w:val="16"/>
                    </w:rPr>
                    <w:t>4.22</w:t>
                  </w:r>
                </w:p>
              </w:tc>
              <w:tc>
                <w:tcPr>
                  <w:tcW w:w="4394" w:type="dxa"/>
                  <w:vMerge w:val="restart"/>
                  <w:shd w:val="clear" w:color="auto" w:fill="auto"/>
                  <w:vAlign w:val="center"/>
                </w:tcPr>
                <w:p w:rsidR="00DE2068" w:rsidRPr="002B5CE2" w:rsidRDefault="009825DF" w:rsidP="009A6667">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(ПИР)</w:t>
                  </w: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всего</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2"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3"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2268" w:type="dxa"/>
                  <w:vMerge w:val="restart"/>
                  <w:shd w:val="clear" w:color="auto" w:fill="auto"/>
                  <w:vAlign w:val="center"/>
                </w:tcPr>
                <w:p w:rsidR="00DE2068" w:rsidRDefault="00DE2068" w:rsidP="00DE2068">
                  <w:pPr>
                    <w:spacing w:line="216" w:lineRule="auto"/>
                    <w:jc w:val="center"/>
                    <w:rPr>
                      <w:sz w:val="16"/>
                      <w:szCs w:val="16"/>
                    </w:rPr>
                  </w:pPr>
                </w:p>
                <w:p w:rsidR="00DE2068" w:rsidRPr="00DE2068" w:rsidRDefault="00DE2068" w:rsidP="00DE2068">
                  <w:pPr>
                    <w:spacing w:line="216" w:lineRule="auto"/>
                    <w:jc w:val="center"/>
                    <w:rPr>
                      <w:sz w:val="16"/>
                      <w:szCs w:val="16"/>
                    </w:rPr>
                  </w:pPr>
                  <w:r w:rsidRPr="00DE2068">
                    <w:rPr>
                      <w:sz w:val="16"/>
                      <w:szCs w:val="16"/>
                    </w:rPr>
                    <w:t>Разработана  ПСД</w:t>
                  </w:r>
                </w:p>
                <w:p w:rsidR="00DE2068" w:rsidRPr="00DE2068" w:rsidRDefault="00DE2068" w:rsidP="00DE2068">
                  <w:pPr>
                    <w:spacing w:line="216" w:lineRule="auto"/>
                    <w:jc w:val="center"/>
                    <w:rPr>
                      <w:sz w:val="16"/>
                      <w:szCs w:val="16"/>
                    </w:rPr>
                  </w:pPr>
                </w:p>
                <w:p w:rsidR="00DE2068" w:rsidRDefault="00DE2068" w:rsidP="009A6667">
                  <w:pPr>
                    <w:spacing w:line="216" w:lineRule="auto"/>
                    <w:jc w:val="center"/>
                    <w:rPr>
                      <w:sz w:val="16"/>
                      <w:szCs w:val="16"/>
                    </w:rPr>
                  </w:pPr>
                </w:p>
              </w:tc>
              <w:tc>
                <w:tcPr>
                  <w:tcW w:w="1701" w:type="dxa"/>
                  <w:gridSpan w:val="2"/>
                  <w:vMerge w:val="restart"/>
                  <w:shd w:val="clear" w:color="auto" w:fill="auto"/>
                  <w:vAlign w:val="center"/>
                </w:tcPr>
                <w:p w:rsidR="00DE2068" w:rsidRPr="002B5CE2" w:rsidRDefault="00DE2068" w:rsidP="00F76A13">
                  <w:pPr>
                    <w:spacing w:line="216" w:lineRule="auto"/>
                    <w:rPr>
                      <w:sz w:val="16"/>
                      <w:szCs w:val="16"/>
                    </w:rPr>
                  </w:pPr>
                  <w:r w:rsidRPr="00DE2068">
                    <w:rPr>
                      <w:sz w:val="16"/>
                      <w:szCs w:val="16"/>
                    </w:rPr>
                    <w:t>МКУ «Управление строительства»</w:t>
                  </w: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2"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3"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краевой бюджет</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2"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3"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местный бюджет</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2"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3"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4E61CA" w:rsidRPr="002B5CE2" w:rsidTr="00123F72">
              <w:trPr>
                <w:cantSplit/>
                <w:trHeight w:val="77"/>
              </w:trPr>
              <w:tc>
                <w:tcPr>
                  <w:tcW w:w="567" w:type="dxa"/>
                  <w:vMerge w:val="restart"/>
                  <w:shd w:val="clear" w:color="auto" w:fill="auto"/>
                  <w:vAlign w:val="center"/>
                </w:tcPr>
                <w:p w:rsidR="004E61CA" w:rsidRDefault="001B1CFE" w:rsidP="009A6667">
                  <w:pPr>
                    <w:jc w:val="center"/>
                    <w:rPr>
                      <w:sz w:val="16"/>
                      <w:szCs w:val="16"/>
                    </w:rPr>
                  </w:pPr>
                  <w:r>
                    <w:rPr>
                      <w:sz w:val="16"/>
                      <w:szCs w:val="16"/>
                    </w:rPr>
                    <w:t>4.23</w:t>
                  </w:r>
                </w:p>
              </w:tc>
              <w:tc>
                <w:tcPr>
                  <w:tcW w:w="4394" w:type="dxa"/>
                  <w:vMerge w:val="restart"/>
                  <w:shd w:val="clear" w:color="auto" w:fill="auto"/>
                  <w:vAlign w:val="center"/>
                </w:tcPr>
                <w:p w:rsidR="004E61CA" w:rsidRPr="002B5CE2" w:rsidRDefault="00BC634F" w:rsidP="009A6667">
                  <w:pPr>
                    <w:rPr>
                      <w:sz w:val="16"/>
                      <w:szCs w:val="16"/>
                    </w:rPr>
                  </w:pPr>
                  <w:r>
                    <w:rPr>
                      <w:sz w:val="16"/>
                      <w:szCs w:val="16"/>
                    </w:rPr>
                    <w:t xml:space="preserve">Спортивно-оздоровительный </w:t>
                  </w:r>
                  <w:r w:rsidR="004E61CA" w:rsidRPr="00123F72">
                    <w:rPr>
                      <w:sz w:val="16"/>
                      <w:szCs w:val="16"/>
                    </w:rPr>
                    <w:t xml:space="preserve"> центр</w:t>
                  </w:r>
                  <w:r>
                    <w:rPr>
                      <w:sz w:val="16"/>
                      <w:szCs w:val="16"/>
                    </w:rPr>
                    <w:t xml:space="preserve">  </w:t>
                  </w:r>
                  <w:r w:rsidR="004E61CA" w:rsidRPr="00123F72">
                    <w:rPr>
                      <w:sz w:val="16"/>
                      <w:szCs w:val="16"/>
                    </w:rPr>
                    <w:t xml:space="preserve"> "Надежда"</w:t>
                  </w:r>
                  <w:r>
                    <w:rPr>
                      <w:sz w:val="16"/>
                      <w:szCs w:val="16"/>
                    </w:rPr>
                    <w:t xml:space="preserve"> </w:t>
                  </w:r>
                  <w:r w:rsidR="004E61CA" w:rsidRPr="00123F72">
                    <w:rPr>
                      <w:sz w:val="16"/>
                      <w:szCs w:val="16"/>
                    </w:rPr>
                    <w:t xml:space="preserve"> </w:t>
                  </w:r>
                  <w:r>
                    <w:rPr>
                      <w:sz w:val="16"/>
                      <w:szCs w:val="16"/>
                    </w:rPr>
                    <w:t xml:space="preserve">по  адресу: </w:t>
                  </w:r>
                  <w:r w:rsidR="004E61CA" w:rsidRPr="00123F72">
                    <w:rPr>
                      <w:sz w:val="16"/>
                      <w:szCs w:val="16"/>
                    </w:rPr>
                    <w:t>г.</w:t>
                  </w:r>
                  <w:r>
                    <w:rPr>
                      <w:sz w:val="16"/>
                      <w:szCs w:val="16"/>
                    </w:rPr>
                    <w:t xml:space="preserve"> </w:t>
                  </w:r>
                  <w:r w:rsidR="004E61CA" w:rsidRPr="00123F72">
                    <w:rPr>
                      <w:sz w:val="16"/>
                      <w:szCs w:val="16"/>
                    </w:rPr>
                    <w:t>Новороссийск</w:t>
                  </w:r>
                  <w:r>
                    <w:rPr>
                      <w:sz w:val="16"/>
                      <w:szCs w:val="16"/>
                    </w:rPr>
                    <w:t>, ул. Золотаревского,6.</w:t>
                  </w:r>
                  <w:r w:rsidR="004E61CA" w:rsidRPr="00123F72">
                    <w:rPr>
                      <w:sz w:val="16"/>
                      <w:szCs w:val="16"/>
                    </w:rPr>
                    <w:t xml:space="preserve">  (в том числе ПИР)</w:t>
                  </w: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всего</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1 905</w:t>
                  </w:r>
                </w:p>
              </w:tc>
              <w:tc>
                <w:tcPr>
                  <w:tcW w:w="992"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1 905</w:t>
                  </w:r>
                </w:p>
              </w:tc>
              <w:tc>
                <w:tcPr>
                  <w:tcW w:w="993"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2268" w:type="dxa"/>
                  <w:vMerge w:val="restart"/>
                  <w:shd w:val="clear" w:color="auto" w:fill="auto"/>
                  <w:vAlign w:val="center"/>
                </w:tcPr>
                <w:p w:rsidR="004E61CA" w:rsidRPr="00123F72" w:rsidRDefault="004E61CA" w:rsidP="00123F72">
                  <w:pPr>
                    <w:spacing w:line="216" w:lineRule="auto"/>
                    <w:jc w:val="center"/>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w:t>
                  </w:r>
                  <w:r w:rsidR="00BC634F">
                    <w:rPr>
                      <w:sz w:val="16"/>
                      <w:szCs w:val="16"/>
                    </w:rPr>
                    <w:t>водоснабжения,</w:t>
                  </w:r>
                  <w:r>
                    <w:rPr>
                      <w:sz w:val="16"/>
                      <w:szCs w:val="16"/>
                    </w:rPr>
                    <w:t xml:space="preserve"> водоотведения </w:t>
                  </w:r>
                  <w:r w:rsidR="00BC634F">
                    <w:rPr>
                      <w:sz w:val="16"/>
                      <w:szCs w:val="16"/>
                    </w:rPr>
                    <w:t>и теплоснабжения</w:t>
                  </w:r>
                  <w:r>
                    <w:rPr>
                      <w:sz w:val="16"/>
                      <w:szCs w:val="16"/>
                    </w:rPr>
                    <w:t xml:space="preserve"> объекта.</w:t>
                  </w:r>
                </w:p>
                <w:p w:rsidR="004E61CA" w:rsidRDefault="004E61CA" w:rsidP="009A6667">
                  <w:pPr>
                    <w:spacing w:line="216" w:lineRule="auto"/>
                    <w:jc w:val="center"/>
                    <w:rPr>
                      <w:sz w:val="16"/>
                      <w:szCs w:val="16"/>
                    </w:rPr>
                  </w:pPr>
                </w:p>
              </w:tc>
              <w:tc>
                <w:tcPr>
                  <w:tcW w:w="1701" w:type="dxa"/>
                  <w:gridSpan w:val="2"/>
                  <w:vMerge w:val="restart"/>
                  <w:shd w:val="clear" w:color="auto" w:fill="auto"/>
                  <w:vAlign w:val="center"/>
                </w:tcPr>
                <w:p w:rsidR="004E61CA" w:rsidRPr="002B5CE2" w:rsidRDefault="004E61CA" w:rsidP="00F76A13">
                  <w:pPr>
                    <w:spacing w:line="216" w:lineRule="auto"/>
                    <w:rPr>
                      <w:sz w:val="16"/>
                      <w:szCs w:val="16"/>
                    </w:rPr>
                  </w:pPr>
                  <w:r w:rsidRPr="00123F72">
                    <w:rPr>
                      <w:sz w:val="16"/>
                      <w:szCs w:val="16"/>
                    </w:rPr>
                    <w:t>МКУ «Управление строительства»</w:t>
                  </w: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федеральный бюджет</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0</w:t>
                  </w:r>
                </w:p>
              </w:tc>
              <w:tc>
                <w:tcPr>
                  <w:tcW w:w="992"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0</w:t>
                  </w:r>
                </w:p>
              </w:tc>
              <w:tc>
                <w:tcPr>
                  <w:tcW w:w="993"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краевой бюджет</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0</w:t>
                  </w:r>
                </w:p>
              </w:tc>
              <w:tc>
                <w:tcPr>
                  <w:tcW w:w="992"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0</w:t>
                  </w:r>
                </w:p>
              </w:tc>
              <w:tc>
                <w:tcPr>
                  <w:tcW w:w="993"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местный бюджет</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1 905</w:t>
                  </w:r>
                </w:p>
              </w:tc>
              <w:tc>
                <w:tcPr>
                  <w:tcW w:w="992"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1 905</w:t>
                  </w:r>
                </w:p>
              </w:tc>
              <w:tc>
                <w:tcPr>
                  <w:tcW w:w="993"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123F72" w:rsidRPr="002B5CE2" w:rsidTr="000066AA">
              <w:trPr>
                <w:cantSplit/>
                <w:trHeight w:val="410"/>
              </w:trPr>
              <w:tc>
                <w:tcPr>
                  <w:tcW w:w="567" w:type="dxa"/>
                  <w:vMerge w:val="restart"/>
                  <w:shd w:val="clear" w:color="auto" w:fill="auto"/>
                  <w:vAlign w:val="center"/>
                </w:tcPr>
                <w:p w:rsidR="00123F72" w:rsidRDefault="001B1CFE" w:rsidP="009A6667">
                  <w:pPr>
                    <w:jc w:val="center"/>
                    <w:rPr>
                      <w:sz w:val="16"/>
                      <w:szCs w:val="16"/>
                    </w:rPr>
                  </w:pPr>
                  <w:r>
                    <w:rPr>
                      <w:sz w:val="16"/>
                      <w:szCs w:val="16"/>
                    </w:rPr>
                    <w:t>4.24</w:t>
                  </w:r>
                </w:p>
              </w:tc>
              <w:tc>
                <w:tcPr>
                  <w:tcW w:w="4394" w:type="dxa"/>
                  <w:vMerge w:val="restart"/>
                  <w:shd w:val="clear" w:color="auto" w:fill="auto"/>
                  <w:vAlign w:val="center"/>
                </w:tcPr>
                <w:p w:rsidR="00123F72" w:rsidRPr="002B5CE2" w:rsidRDefault="00123F72" w:rsidP="009A6667">
                  <w:pPr>
                    <w:rPr>
                      <w:sz w:val="16"/>
                      <w:szCs w:val="16"/>
                    </w:rPr>
                  </w:pPr>
                  <w:r w:rsidRPr="00123F72">
                    <w:rPr>
                      <w:sz w:val="16"/>
                      <w:szCs w:val="16"/>
                    </w:rPr>
                    <w:t xml:space="preserve">Комплекс "Победа" для занятия стрельбой из лука. Детский теннисный центр </w:t>
                  </w:r>
                  <w:proofErr w:type="spellStart"/>
                  <w:r w:rsidRPr="00123F72">
                    <w:rPr>
                      <w:sz w:val="16"/>
                      <w:szCs w:val="16"/>
                    </w:rPr>
                    <w:t>г</w:t>
                  </w:r>
                  <w:proofErr w:type="gramStart"/>
                  <w:r w:rsidRPr="00123F72">
                    <w:rPr>
                      <w:sz w:val="16"/>
                      <w:szCs w:val="16"/>
                    </w:rPr>
                    <w:t>.Н</w:t>
                  </w:r>
                  <w:proofErr w:type="gramEnd"/>
                  <w:r w:rsidRPr="00123F72">
                    <w:rPr>
                      <w:sz w:val="16"/>
                      <w:szCs w:val="16"/>
                    </w:rPr>
                    <w:t>овороссийск</w:t>
                  </w:r>
                  <w:proofErr w:type="spellEnd"/>
                  <w:r w:rsidRPr="00123F72">
                    <w:rPr>
                      <w:sz w:val="16"/>
                      <w:szCs w:val="16"/>
                    </w:rPr>
                    <w:t>, пр.Ленина,95 (в том числе ПИР)</w:t>
                  </w: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всего</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2"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3"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2268" w:type="dxa"/>
                  <w:vMerge w:val="restart"/>
                  <w:shd w:val="clear" w:color="auto" w:fill="auto"/>
                  <w:vAlign w:val="center"/>
                </w:tcPr>
                <w:p w:rsidR="000066AA" w:rsidRDefault="000066AA" w:rsidP="00123F72">
                  <w:pPr>
                    <w:spacing w:line="216" w:lineRule="auto"/>
                    <w:jc w:val="center"/>
                    <w:rPr>
                      <w:sz w:val="16"/>
                      <w:szCs w:val="16"/>
                    </w:rPr>
                  </w:pPr>
                </w:p>
                <w:p w:rsidR="000066AA" w:rsidRDefault="000066AA" w:rsidP="00123F72">
                  <w:pPr>
                    <w:spacing w:line="216" w:lineRule="auto"/>
                    <w:jc w:val="center"/>
                    <w:rPr>
                      <w:sz w:val="16"/>
                      <w:szCs w:val="16"/>
                    </w:rPr>
                  </w:pPr>
                </w:p>
                <w:p w:rsidR="000066AA" w:rsidRDefault="00123F72" w:rsidP="00123F72">
                  <w:pPr>
                    <w:spacing w:line="216" w:lineRule="auto"/>
                    <w:jc w:val="center"/>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123F72" w:rsidRDefault="00123F72" w:rsidP="00123F72">
                  <w:pPr>
                    <w:spacing w:line="216" w:lineRule="auto"/>
                    <w:jc w:val="center"/>
                    <w:rPr>
                      <w:sz w:val="16"/>
                      <w:szCs w:val="16"/>
                    </w:rPr>
                  </w:pPr>
                  <w:r w:rsidRPr="00123F72">
                    <w:rPr>
                      <w:sz w:val="16"/>
                      <w:szCs w:val="16"/>
                    </w:rPr>
                    <w:t>водоотведения  объекта.</w:t>
                  </w:r>
                </w:p>
                <w:p w:rsidR="00E75408" w:rsidRDefault="00E75408" w:rsidP="00E75408">
                  <w:pPr>
                    <w:spacing w:line="216" w:lineRule="auto"/>
                    <w:rPr>
                      <w:sz w:val="16"/>
                      <w:szCs w:val="16"/>
                    </w:rPr>
                  </w:pPr>
                </w:p>
              </w:tc>
              <w:tc>
                <w:tcPr>
                  <w:tcW w:w="1701" w:type="dxa"/>
                  <w:gridSpan w:val="2"/>
                  <w:vMerge w:val="restart"/>
                  <w:shd w:val="clear" w:color="auto" w:fill="auto"/>
                  <w:vAlign w:val="center"/>
                </w:tcPr>
                <w:p w:rsidR="00123F72" w:rsidRPr="002B5CE2" w:rsidRDefault="00123F72" w:rsidP="00F76A13">
                  <w:pPr>
                    <w:spacing w:line="216" w:lineRule="auto"/>
                    <w:rPr>
                      <w:sz w:val="16"/>
                      <w:szCs w:val="16"/>
                    </w:rPr>
                  </w:pPr>
                  <w:r w:rsidRPr="00123F72">
                    <w:rPr>
                      <w:sz w:val="16"/>
                      <w:szCs w:val="16"/>
                    </w:rPr>
                    <w:t>МКУ «Управление строительства»</w:t>
                  </w:r>
                </w:p>
              </w:tc>
            </w:tr>
            <w:tr w:rsidR="00123F72" w:rsidRPr="002B5CE2" w:rsidTr="000066AA">
              <w:trPr>
                <w:cantSplit/>
                <w:trHeight w:val="2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2"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3"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0066AA">
              <w:trPr>
                <w:cantSplit/>
                <w:trHeight w:val="418"/>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краевой бюджет</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2"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3"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F512D1">
              <w:trPr>
                <w:cantSplit/>
                <w:trHeight w:val="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местный бюджет</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2"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3"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D7CFF" w:rsidRPr="002B5CE2" w:rsidTr="00F512D1">
              <w:trPr>
                <w:cantSplit/>
                <w:trHeight w:val="253"/>
              </w:trPr>
              <w:tc>
                <w:tcPr>
                  <w:tcW w:w="567" w:type="dxa"/>
                  <w:vMerge w:val="restart"/>
                  <w:shd w:val="clear" w:color="auto" w:fill="auto"/>
                  <w:vAlign w:val="center"/>
                </w:tcPr>
                <w:p w:rsidR="001D7CFF" w:rsidRPr="002B5CE2" w:rsidRDefault="001B1CFE" w:rsidP="009A6667">
                  <w:pPr>
                    <w:jc w:val="center"/>
                    <w:rPr>
                      <w:sz w:val="16"/>
                      <w:szCs w:val="16"/>
                    </w:rPr>
                  </w:pPr>
                  <w:r>
                    <w:rPr>
                      <w:sz w:val="16"/>
                      <w:szCs w:val="16"/>
                    </w:rPr>
                    <w:t>4.25</w:t>
                  </w:r>
                </w:p>
              </w:tc>
              <w:tc>
                <w:tcPr>
                  <w:tcW w:w="4394" w:type="dxa"/>
                  <w:vMerge w:val="restart"/>
                  <w:shd w:val="clear" w:color="auto" w:fill="auto"/>
                  <w:vAlign w:val="center"/>
                </w:tcPr>
                <w:p w:rsidR="001D7CFF" w:rsidRPr="002B5CE2" w:rsidRDefault="001D7CFF" w:rsidP="009A6667">
                  <w:pPr>
                    <w:rPr>
                      <w:sz w:val="16"/>
                      <w:szCs w:val="16"/>
                    </w:rPr>
                  </w:pPr>
                </w:p>
                <w:p w:rsidR="001D7CFF" w:rsidRPr="002B5CE2" w:rsidRDefault="001D7CFF" w:rsidP="009A6667">
                  <w:pPr>
                    <w:rPr>
                      <w:sz w:val="16"/>
                      <w:szCs w:val="16"/>
                    </w:rPr>
                  </w:pPr>
                </w:p>
                <w:p w:rsidR="001D7CFF" w:rsidRPr="002B5CE2" w:rsidRDefault="001D7CFF" w:rsidP="009A6667">
                  <w:pPr>
                    <w:rPr>
                      <w:sz w:val="16"/>
                      <w:szCs w:val="16"/>
                    </w:rPr>
                  </w:pPr>
                  <w:r w:rsidRPr="002B5CE2">
                    <w:rPr>
                      <w:sz w:val="16"/>
                      <w:szCs w:val="16"/>
                    </w:rPr>
                    <w:t xml:space="preserve"> «Пожарное депо п. Абрау-Дюрсо»</w:t>
                  </w:r>
                  <w:r w:rsidR="00ED5648" w:rsidRPr="00ED5648">
                    <w:rPr>
                      <w:sz w:val="16"/>
                      <w:szCs w:val="16"/>
                    </w:rPr>
                    <w:t xml:space="preserve"> (в том числе ПИР)</w:t>
                  </w:r>
                </w:p>
                <w:p w:rsidR="001D7CFF" w:rsidRPr="002B5CE2" w:rsidRDefault="001D7CFF" w:rsidP="009A6667">
                  <w:pPr>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всего</w:t>
                  </w:r>
                </w:p>
              </w:tc>
              <w:tc>
                <w:tcPr>
                  <w:tcW w:w="1276"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 xml:space="preserve"> </w:t>
                  </w:r>
                  <w:r w:rsidR="0030044D">
                    <w:rPr>
                      <w:sz w:val="16"/>
                      <w:szCs w:val="16"/>
                    </w:rPr>
                    <w:t xml:space="preserve">8 </w:t>
                  </w:r>
                  <w:r w:rsidRPr="002B5CE2">
                    <w:rPr>
                      <w:sz w:val="16"/>
                      <w:szCs w:val="16"/>
                    </w:rPr>
                    <w:t>396</w:t>
                  </w:r>
                </w:p>
              </w:tc>
              <w:tc>
                <w:tcPr>
                  <w:tcW w:w="992" w:type="dxa"/>
                  <w:shd w:val="clear" w:color="auto" w:fill="auto"/>
                  <w:vAlign w:val="center"/>
                </w:tcPr>
                <w:p w:rsidR="001D7CFF" w:rsidRPr="002B5CE2" w:rsidRDefault="00D572F4" w:rsidP="009825DF">
                  <w:pPr>
                    <w:spacing w:line="276" w:lineRule="auto"/>
                    <w:jc w:val="center"/>
                    <w:rPr>
                      <w:sz w:val="16"/>
                      <w:szCs w:val="16"/>
                    </w:rPr>
                  </w:pPr>
                  <w:r>
                    <w:rPr>
                      <w:sz w:val="16"/>
                      <w:szCs w:val="16"/>
                    </w:rPr>
                    <w:t>0</w:t>
                  </w:r>
                </w:p>
              </w:tc>
              <w:tc>
                <w:tcPr>
                  <w:tcW w:w="1134" w:type="dxa"/>
                  <w:shd w:val="clear" w:color="auto" w:fill="auto"/>
                  <w:vAlign w:val="center"/>
                </w:tcPr>
                <w:p w:rsidR="001D7CFF" w:rsidRPr="002B5CE2" w:rsidRDefault="00ED5648" w:rsidP="009825DF">
                  <w:pPr>
                    <w:spacing w:line="276" w:lineRule="auto"/>
                    <w:jc w:val="center"/>
                    <w:rPr>
                      <w:sz w:val="16"/>
                      <w:szCs w:val="16"/>
                    </w:rPr>
                  </w:pPr>
                  <w:r>
                    <w:rPr>
                      <w:sz w:val="16"/>
                      <w:szCs w:val="16"/>
                    </w:rPr>
                    <w:t>1</w:t>
                  </w:r>
                  <w:r w:rsidR="001D7CFF" w:rsidRPr="002B5CE2">
                    <w:rPr>
                      <w:sz w:val="16"/>
                      <w:szCs w:val="16"/>
                    </w:rPr>
                    <w:t>396</w:t>
                  </w:r>
                </w:p>
              </w:tc>
              <w:tc>
                <w:tcPr>
                  <w:tcW w:w="993" w:type="dxa"/>
                  <w:shd w:val="clear" w:color="auto" w:fill="auto"/>
                  <w:vAlign w:val="center"/>
                </w:tcPr>
                <w:p w:rsidR="001D7CFF" w:rsidRPr="002B5CE2" w:rsidRDefault="0030044D" w:rsidP="009825DF">
                  <w:pPr>
                    <w:spacing w:before="120" w:line="276" w:lineRule="auto"/>
                    <w:jc w:val="center"/>
                    <w:rPr>
                      <w:sz w:val="16"/>
                      <w:szCs w:val="16"/>
                    </w:rPr>
                  </w:pPr>
                  <w:r>
                    <w:rPr>
                      <w:sz w:val="16"/>
                      <w:szCs w:val="16"/>
                    </w:rPr>
                    <w:t>7 000</w:t>
                  </w:r>
                </w:p>
              </w:tc>
              <w:tc>
                <w:tcPr>
                  <w:tcW w:w="2268" w:type="dxa"/>
                  <w:vMerge w:val="restart"/>
                  <w:shd w:val="clear" w:color="auto" w:fill="auto"/>
                  <w:vAlign w:val="center"/>
                </w:tcPr>
                <w:p w:rsidR="00D572F4" w:rsidRDefault="00D572F4" w:rsidP="000066AA">
                  <w:pPr>
                    <w:spacing w:line="216" w:lineRule="auto"/>
                    <w:rPr>
                      <w:sz w:val="16"/>
                      <w:szCs w:val="16"/>
                    </w:rPr>
                  </w:pPr>
                </w:p>
                <w:p w:rsidR="00D572F4" w:rsidRDefault="001D7CFF" w:rsidP="000066AA">
                  <w:pPr>
                    <w:spacing w:line="216" w:lineRule="auto"/>
                    <w:jc w:val="center"/>
                    <w:rPr>
                      <w:sz w:val="16"/>
                      <w:szCs w:val="16"/>
                    </w:rPr>
                  </w:pPr>
                  <w:r w:rsidRPr="002B5CE2">
                    <w:rPr>
                      <w:sz w:val="16"/>
                      <w:szCs w:val="16"/>
                    </w:rPr>
                    <w:t>Разработана  ПСД</w:t>
                  </w:r>
                  <w:r w:rsidR="0030044D">
                    <w:rPr>
                      <w:sz w:val="16"/>
                      <w:szCs w:val="16"/>
                    </w:rPr>
                    <w:t>.</w:t>
                  </w:r>
                  <w:r w:rsidR="0030044D" w:rsidRPr="0030044D">
                    <w:rPr>
                      <w:sz w:val="16"/>
                      <w:szCs w:val="16"/>
                    </w:rPr>
                    <w:t xml:space="preserve"> </w:t>
                  </w:r>
                  <w:r w:rsidR="0030044D">
                    <w:rPr>
                      <w:sz w:val="16"/>
                      <w:szCs w:val="16"/>
                    </w:rPr>
                    <w:t>Построено п</w:t>
                  </w:r>
                  <w:r w:rsidR="0030044D" w:rsidRPr="0030044D">
                    <w:rPr>
                      <w:sz w:val="16"/>
                      <w:szCs w:val="16"/>
                    </w:rPr>
                    <w:t>ожарное депо с уро</w:t>
                  </w:r>
                  <w:r w:rsidR="0030044D">
                    <w:rPr>
                      <w:sz w:val="16"/>
                      <w:szCs w:val="16"/>
                    </w:rPr>
                    <w:t>внем строительной готовности 35</w:t>
                  </w:r>
                  <w:r w:rsidR="0030044D" w:rsidRPr="0030044D">
                    <w:rPr>
                      <w:sz w:val="16"/>
                      <w:szCs w:val="16"/>
                    </w:rPr>
                    <w:t>%</w:t>
                  </w:r>
                  <w:r w:rsidR="0030044D">
                    <w:rPr>
                      <w:sz w:val="16"/>
                      <w:szCs w:val="16"/>
                    </w:rPr>
                    <w:t xml:space="preserve"> в 2019</w:t>
                  </w:r>
                  <w:r w:rsidR="0030044D" w:rsidRPr="0030044D">
                    <w:rPr>
                      <w:sz w:val="16"/>
                      <w:szCs w:val="16"/>
                    </w:rPr>
                    <w:t xml:space="preserve"> году</w:t>
                  </w:r>
                  <w:r w:rsidR="0030044D">
                    <w:rPr>
                      <w:sz w:val="16"/>
                      <w:szCs w:val="16"/>
                    </w:rPr>
                    <w:t>.</w:t>
                  </w:r>
                </w:p>
                <w:p w:rsidR="00D572F4" w:rsidRDefault="00D572F4" w:rsidP="009A6667">
                  <w:pPr>
                    <w:spacing w:line="216" w:lineRule="auto"/>
                    <w:jc w:val="center"/>
                    <w:rPr>
                      <w:sz w:val="16"/>
                      <w:szCs w:val="16"/>
                    </w:rPr>
                  </w:pPr>
                </w:p>
                <w:p w:rsidR="001A02D2" w:rsidRDefault="001A02D2" w:rsidP="009A6667">
                  <w:pPr>
                    <w:spacing w:line="216" w:lineRule="auto"/>
                    <w:jc w:val="center"/>
                    <w:rPr>
                      <w:sz w:val="16"/>
                      <w:szCs w:val="16"/>
                    </w:rPr>
                  </w:pPr>
                </w:p>
                <w:p w:rsidR="001A02D2" w:rsidRPr="002B5CE2" w:rsidRDefault="001A02D2" w:rsidP="001E1805">
                  <w:pPr>
                    <w:spacing w:line="216" w:lineRule="auto"/>
                    <w:rPr>
                      <w:sz w:val="16"/>
                      <w:szCs w:val="16"/>
                    </w:rPr>
                  </w:pPr>
                </w:p>
              </w:tc>
              <w:tc>
                <w:tcPr>
                  <w:tcW w:w="1701" w:type="dxa"/>
                  <w:gridSpan w:val="2"/>
                  <w:vMerge w:val="restart"/>
                  <w:shd w:val="clear" w:color="auto" w:fill="auto"/>
                  <w:vAlign w:val="center"/>
                </w:tcPr>
                <w:p w:rsidR="001D7CFF" w:rsidRPr="002B5CE2" w:rsidRDefault="001D7CFF" w:rsidP="00F76A13">
                  <w:pPr>
                    <w:spacing w:line="216" w:lineRule="auto"/>
                    <w:rPr>
                      <w:sz w:val="16"/>
                      <w:szCs w:val="16"/>
                    </w:rPr>
                  </w:pPr>
                  <w:r w:rsidRPr="002B5CE2">
                    <w:rPr>
                      <w:sz w:val="16"/>
                      <w:szCs w:val="16"/>
                    </w:rPr>
                    <w:t>МКУ «Управление строительства»</w:t>
                  </w:r>
                </w:p>
              </w:tc>
            </w:tr>
            <w:tr w:rsidR="001D7CFF" w:rsidRPr="002B5CE2" w:rsidTr="00F512D1">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1E1805">
              <w:trPr>
                <w:cantSplit/>
                <w:trHeight w:val="356"/>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30044D" w:rsidP="009825DF">
                  <w:pPr>
                    <w:spacing w:line="276" w:lineRule="auto"/>
                    <w:jc w:val="center"/>
                    <w:rPr>
                      <w:sz w:val="16"/>
                      <w:szCs w:val="16"/>
                    </w:rPr>
                  </w:pPr>
                  <w:r>
                    <w:rPr>
                      <w:sz w:val="16"/>
                      <w:szCs w:val="16"/>
                    </w:rPr>
                    <w:t>8</w:t>
                  </w:r>
                  <w:r w:rsidR="001D7CFF" w:rsidRPr="002B5CE2">
                    <w:rPr>
                      <w:sz w:val="16"/>
                      <w:szCs w:val="16"/>
                    </w:rPr>
                    <w:t xml:space="preserve"> 396</w:t>
                  </w:r>
                </w:p>
              </w:tc>
              <w:tc>
                <w:tcPr>
                  <w:tcW w:w="992" w:type="dxa"/>
                  <w:shd w:val="clear" w:color="auto" w:fill="auto"/>
                  <w:vAlign w:val="center"/>
                </w:tcPr>
                <w:p w:rsidR="001D7CFF" w:rsidRPr="002B5CE2" w:rsidRDefault="00D572F4" w:rsidP="009825DF">
                  <w:pPr>
                    <w:spacing w:line="276" w:lineRule="auto"/>
                    <w:jc w:val="center"/>
                    <w:rPr>
                      <w:sz w:val="16"/>
                      <w:szCs w:val="16"/>
                    </w:rPr>
                  </w:pPr>
                  <w:r>
                    <w:rPr>
                      <w:sz w:val="16"/>
                      <w:szCs w:val="16"/>
                    </w:rPr>
                    <w:t>0</w:t>
                  </w:r>
                </w:p>
              </w:tc>
              <w:tc>
                <w:tcPr>
                  <w:tcW w:w="1134" w:type="dxa"/>
                  <w:shd w:val="clear" w:color="auto" w:fill="auto"/>
                  <w:vAlign w:val="center"/>
                </w:tcPr>
                <w:p w:rsidR="001D7CFF" w:rsidRPr="002B5CE2" w:rsidRDefault="00ED5648" w:rsidP="009825DF">
                  <w:pPr>
                    <w:spacing w:line="276" w:lineRule="auto"/>
                    <w:jc w:val="center"/>
                    <w:rPr>
                      <w:sz w:val="16"/>
                      <w:szCs w:val="16"/>
                    </w:rPr>
                  </w:pPr>
                  <w:r>
                    <w:rPr>
                      <w:sz w:val="16"/>
                      <w:szCs w:val="16"/>
                    </w:rPr>
                    <w:t>1</w:t>
                  </w:r>
                  <w:r w:rsidR="001D7CFF" w:rsidRPr="002B5CE2">
                    <w:rPr>
                      <w:sz w:val="16"/>
                      <w:szCs w:val="16"/>
                    </w:rPr>
                    <w:t>396</w:t>
                  </w:r>
                </w:p>
              </w:tc>
              <w:tc>
                <w:tcPr>
                  <w:tcW w:w="993" w:type="dxa"/>
                  <w:shd w:val="clear" w:color="auto" w:fill="auto"/>
                  <w:vAlign w:val="center"/>
                </w:tcPr>
                <w:p w:rsidR="001D7CFF" w:rsidRPr="002B5CE2" w:rsidRDefault="0030044D" w:rsidP="009825DF">
                  <w:pPr>
                    <w:spacing w:before="120" w:line="276" w:lineRule="auto"/>
                    <w:jc w:val="center"/>
                    <w:rPr>
                      <w:sz w:val="16"/>
                      <w:szCs w:val="16"/>
                    </w:rPr>
                  </w:pPr>
                  <w:r>
                    <w:rPr>
                      <w:sz w:val="16"/>
                      <w:szCs w:val="16"/>
                    </w:rPr>
                    <w:t>7 000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ED5648" w:rsidRPr="002B5CE2" w:rsidTr="00E75408">
              <w:trPr>
                <w:cantSplit/>
                <w:trHeight w:val="231"/>
              </w:trPr>
              <w:tc>
                <w:tcPr>
                  <w:tcW w:w="567" w:type="dxa"/>
                  <w:vMerge w:val="restart"/>
                  <w:shd w:val="clear" w:color="auto" w:fill="auto"/>
                  <w:vAlign w:val="center"/>
                </w:tcPr>
                <w:p w:rsidR="00ED5648" w:rsidRPr="002B5CE2" w:rsidRDefault="001B1CFE" w:rsidP="009A6667">
                  <w:pPr>
                    <w:spacing w:line="216" w:lineRule="auto"/>
                    <w:jc w:val="center"/>
                    <w:rPr>
                      <w:sz w:val="16"/>
                      <w:szCs w:val="16"/>
                    </w:rPr>
                  </w:pPr>
                  <w:r>
                    <w:rPr>
                      <w:sz w:val="16"/>
                      <w:szCs w:val="16"/>
                    </w:rPr>
                    <w:t>4.26</w:t>
                  </w:r>
                </w:p>
              </w:tc>
              <w:tc>
                <w:tcPr>
                  <w:tcW w:w="4394" w:type="dxa"/>
                  <w:vMerge w:val="restart"/>
                  <w:shd w:val="clear" w:color="auto" w:fill="auto"/>
                  <w:vAlign w:val="center"/>
                </w:tcPr>
                <w:p w:rsidR="00ED5648" w:rsidRPr="002B5CE2" w:rsidRDefault="00ED5648" w:rsidP="00D82205">
                  <w:pPr>
                    <w:spacing w:line="216" w:lineRule="auto"/>
                    <w:rPr>
                      <w:sz w:val="16"/>
                      <w:szCs w:val="16"/>
                    </w:rPr>
                  </w:pPr>
                  <w:r w:rsidRPr="002B5CE2">
                    <w:rPr>
                      <w:sz w:val="16"/>
                      <w:szCs w:val="16"/>
                    </w:rPr>
                    <w:t xml:space="preserve"> «Сельский </w:t>
                  </w:r>
                  <w:r>
                    <w:rPr>
                      <w:sz w:val="16"/>
                      <w:szCs w:val="16"/>
                    </w:rPr>
                    <w:t xml:space="preserve">    </w:t>
                  </w:r>
                  <w:r w:rsidRPr="002B5CE2">
                    <w:rPr>
                      <w:sz w:val="16"/>
                      <w:szCs w:val="16"/>
                    </w:rPr>
                    <w:t>клуб</w:t>
                  </w:r>
                  <w:r>
                    <w:rPr>
                      <w:sz w:val="16"/>
                      <w:szCs w:val="16"/>
                    </w:rPr>
                    <w:t xml:space="preserve">    </w:t>
                  </w:r>
                  <w:r w:rsidRPr="002B5CE2">
                    <w:rPr>
                      <w:sz w:val="16"/>
                      <w:szCs w:val="16"/>
                    </w:rPr>
                    <w:t xml:space="preserve">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w:t>
                  </w:r>
                  <w:r>
                    <w:rPr>
                      <w:sz w:val="16"/>
                      <w:szCs w:val="16"/>
                    </w:rPr>
                    <w:t xml:space="preserve">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ED5648" w:rsidRPr="002B5CE2" w:rsidRDefault="00ED5648" w:rsidP="00E75408">
                  <w:pPr>
                    <w:spacing w:line="276" w:lineRule="auto"/>
                    <w:rPr>
                      <w:sz w:val="16"/>
                      <w:szCs w:val="16"/>
                    </w:rPr>
                  </w:pPr>
                  <w:r w:rsidRPr="002B5CE2">
                    <w:rPr>
                      <w:sz w:val="16"/>
                      <w:szCs w:val="16"/>
                    </w:rPr>
                    <w:t>всего</w:t>
                  </w:r>
                </w:p>
              </w:tc>
              <w:tc>
                <w:tcPr>
                  <w:tcW w:w="1276" w:type="dxa"/>
                  <w:shd w:val="clear" w:color="auto" w:fill="auto"/>
                  <w:vAlign w:val="center"/>
                </w:tcPr>
                <w:p w:rsidR="00ED5648" w:rsidRPr="002B5CE2" w:rsidRDefault="00ED5648" w:rsidP="00E75408">
                  <w:pPr>
                    <w:spacing w:line="276" w:lineRule="auto"/>
                    <w:jc w:val="center"/>
                    <w:rPr>
                      <w:sz w:val="16"/>
                      <w:szCs w:val="16"/>
                    </w:rPr>
                  </w:pPr>
                  <w:r>
                    <w:rPr>
                      <w:sz w:val="16"/>
                      <w:szCs w:val="16"/>
                    </w:rPr>
                    <w:t>5</w:t>
                  </w:r>
                  <w:r w:rsidRPr="002B5CE2">
                    <w:rPr>
                      <w:sz w:val="16"/>
                      <w:szCs w:val="16"/>
                    </w:rPr>
                    <w:t>00</w:t>
                  </w:r>
                </w:p>
              </w:tc>
              <w:tc>
                <w:tcPr>
                  <w:tcW w:w="992" w:type="dxa"/>
                  <w:shd w:val="clear" w:color="auto" w:fill="auto"/>
                  <w:vAlign w:val="center"/>
                </w:tcPr>
                <w:p w:rsidR="00ED5648" w:rsidRPr="002B5CE2" w:rsidRDefault="00ED5648" w:rsidP="00E75408">
                  <w:pPr>
                    <w:spacing w:before="120" w:line="276" w:lineRule="auto"/>
                    <w:jc w:val="center"/>
                    <w:rPr>
                      <w:sz w:val="16"/>
                      <w:szCs w:val="16"/>
                    </w:rPr>
                  </w:pPr>
                  <w:r w:rsidRPr="002B5CE2">
                    <w:rPr>
                      <w:sz w:val="16"/>
                      <w:szCs w:val="16"/>
                    </w:rPr>
                    <w:t>0</w:t>
                  </w:r>
                </w:p>
              </w:tc>
              <w:tc>
                <w:tcPr>
                  <w:tcW w:w="1134" w:type="dxa"/>
                  <w:shd w:val="clear" w:color="auto" w:fill="auto"/>
                  <w:vAlign w:val="center"/>
                </w:tcPr>
                <w:p w:rsidR="00ED5648" w:rsidRPr="002B5CE2" w:rsidRDefault="00ED5648" w:rsidP="00E75408">
                  <w:pPr>
                    <w:spacing w:line="276" w:lineRule="auto"/>
                    <w:jc w:val="center"/>
                    <w:rPr>
                      <w:sz w:val="16"/>
                      <w:szCs w:val="16"/>
                    </w:rPr>
                  </w:pPr>
                  <w:r>
                    <w:rPr>
                      <w:sz w:val="16"/>
                      <w:szCs w:val="16"/>
                    </w:rPr>
                    <w:t>5</w:t>
                  </w:r>
                  <w:r w:rsidRPr="002B5CE2">
                    <w:rPr>
                      <w:sz w:val="16"/>
                      <w:szCs w:val="16"/>
                    </w:rPr>
                    <w:t>00</w:t>
                  </w:r>
                </w:p>
              </w:tc>
              <w:tc>
                <w:tcPr>
                  <w:tcW w:w="993" w:type="dxa"/>
                  <w:shd w:val="clear" w:color="auto" w:fill="auto"/>
                  <w:vAlign w:val="center"/>
                </w:tcPr>
                <w:p w:rsidR="00ED5648" w:rsidRPr="002B5CE2" w:rsidRDefault="00ED5648" w:rsidP="00E75408">
                  <w:pPr>
                    <w:spacing w:before="120" w:line="276" w:lineRule="auto"/>
                    <w:jc w:val="center"/>
                    <w:rPr>
                      <w:sz w:val="16"/>
                      <w:szCs w:val="16"/>
                    </w:rPr>
                  </w:pPr>
                  <w:r w:rsidRPr="002B5CE2">
                    <w:rPr>
                      <w:sz w:val="16"/>
                      <w:szCs w:val="16"/>
                    </w:rPr>
                    <w:t>0</w:t>
                  </w:r>
                </w:p>
              </w:tc>
              <w:tc>
                <w:tcPr>
                  <w:tcW w:w="2268" w:type="dxa"/>
                  <w:vMerge w:val="restart"/>
                  <w:shd w:val="clear" w:color="auto" w:fill="auto"/>
                  <w:vAlign w:val="center"/>
                </w:tcPr>
                <w:p w:rsidR="00E75408" w:rsidRDefault="00E75408" w:rsidP="001A02D2">
                  <w:pPr>
                    <w:spacing w:line="216" w:lineRule="auto"/>
                    <w:rPr>
                      <w:sz w:val="16"/>
                      <w:szCs w:val="16"/>
                    </w:rPr>
                  </w:pPr>
                </w:p>
                <w:p w:rsidR="00E75408" w:rsidRDefault="00E75408" w:rsidP="000066AA">
                  <w:pPr>
                    <w:spacing w:line="216" w:lineRule="auto"/>
                    <w:jc w:val="center"/>
                    <w:rPr>
                      <w:sz w:val="16"/>
                      <w:szCs w:val="16"/>
                    </w:rPr>
                  </w:pPr>
                </w:p>
                <w:p w:rsidR="00E75408" w:rsidRDefault="00ED5648" w:rsidP="00E75408">
                  <w:pPr>
                    <w:spacing w:line="216" w:lineRule="auto"/>
                    <w:jc w:val="center"/>
                    <w:rPr>
                      <w:sz w:val="16"/>
                      <w:szCs w:val="16"/>
                    </w:rPr>
                  </w:pPr>
                  <w:r w:rsidRPr="002B5CE2">
                    <w:rPr>
                      <w:sz w:val="16"/>
                      <w:szCs w:val="16"/>
                    </w:rPr>
                    <w:t>Разработана  ПСД</w:t>
                  </w:r>
                </w:p>
                <w:p w:rsidR="00E75408" w:rsidRPr="002B5CE2" w:rsidRDefault="00E75408" w:rsidP="001A02D2">
                  <w:pPr>
                    <w:spacing w:line="216" w:lineRule="auto"/>
                    <w:rPr>
                      <w:sz w:val="16"/>
                      <w:szCs w:val="16"/>
                    </w:rPr>
                  </w:pPr>
                </w:p>
              </w:tc>
              <w:tc>
                <w:tcPr>
                  <w:tcW w:w="1701" w:type="dxa"/>
                  <w:gridSpan w:val="2"/>
                  <w:vMerge w:val="restart"/>
                  <w:shd w:val="clear" w:color="auto" w:fill="auto"/>
                  <w:vAlign w:val="center"/>
                </w:tcPr>
                <w:p w:rsidR="00ED5648" w:rsidRPr="002B5CE2" w:rsidRDefault="00ED5648" w:rsidP="0071018D">
                  <w:pPr>
                    <w:spacing w:line="216" w:lineRule="auto"/>
                    <w:rPr>
                      <w:sz w:val="16"/>
                      <w:szCs w:val="16"/>
                    </w:rPr>
                  </w:pPr>
                  <w:r w:rsidRPr="002B5CE2">
                    <w:rPr>
                      <w:sz w:val="16"/>
                      <w:szCs w:val="16"/>
                    </w:rPr>
                    <w:t>МКУ «Управление строительства»</w:t>
                  </w:r>
                </w:p>
              </w:tc>
            </w:tr>
            <w:tr w:rsidR="00ED5648" w:rsidRPr="002B5CE2" w:rsidTr="00D572F4">
              <w:trPr>
                <w:cantSplit/>
                <w:trHeight w:val="226"/>
              </w:trPr>
              <w:tc>
                <w:tcPr>
                  <w:tcW w:w="567" w:type="dxa"/>
                  <w:vMerge/>
                  <w:shd w:val="clear" w:color="auto" w:fill="auto"/>
                  <w:vAlign w:val="center"/>
                </w:tcPr>
                <w:p w:rsidR="00ED5648" w:rsidRPr="002B5CE2" w:rsidRDefault="00ED5648" w:rsidP="009A6667">
                  <w:pPr>
                    <w:spacing w:line="216" w:lineRule="auto"/>
                    <w:jc w:val="center"/>
                    <w:rPr>
                      <w:sz w:val="16"/>
                      <w:szCs w:val="16"/>
                    </w:rPr>
                  </w:pPr>
                </w:p>
              </w:tc>
              <w:tc>
                <w:tcPr>
                  <w:tcW w:w="4394"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shd w:val="clear" w:color="auto" w:fill="auto"/>
                  <w:vAlign w:val="center"/>
                </w:tcPr>
                <w:p w:rsidR="00ED5648" w:rsidRPr="002B5CE2" w:rsidRDefault="00ED5648" w:rsidP="00E7540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D5648" w:rsidRPr="002B5CE2" w:rsidRDefault="00ED5648" w:rsidP="00E75408">
                  <w:pPr>
                    <w:spacing w:line="276" w:lineRule="auto"/>
                    <w:jc w:val="center"/>
                    <w:rPr>
                      <w:sz w:val="16"/>
                      <w:szCs w:val="16"/>
                    </w:rPr>
                  </w:pPr>
                  <w:r w:rsidRPr="002B5CE2">
                    <w:rPr>
                      <w:sz w:val="16"/>
                      <w:szCs w:val="16"/>
                    </w:rPr>
                    <w:t>0</w:t>
                  </w:r>
                </w:p>
              </w:tc>
              <w:tc>
                <w:tcPr>
                  <w:tcW w:w="992" w:type="dxa"/>
                  <w:shd w:val="clear" w:color="auto" w:fill="auto"/>
                  <w:vAlign w:val="center"/>
                </w:tcPr>
                <w:p w:rsidR="00ED5648" w:rsidRPr="002B5CE2" w:rsidRDefault="00ED5648" w:rsidP="00E75408">
                  <w:pPr>
                    <w:spacing w:before="120" w:line="276" w:lineRule="auto"/>
                    <w:jc w:val="center"/>
                    <w:rPr>
                      <w:sz w:val="16"/>
                      <w:szCs w:val="16"/>
                    </w:rPr>
                  </w:pPr>
                  <w:r w:rsidRPr="002B5CE2">
                    <w:rPr>
                      <w:sz w:val="16"/>
                      <w:szCs w:val="16"/>
                    </w:rPr>
                    <w:t>0</w:t>
                  </w:r>
                </w:p>
              </w:tc>
              <w:tc>
                <w:tcPr>
                  <w:tcW w:w="1134" w:type="dxa"/>
                  <w:shd w:val="clear" w:color="auto" w:fill="auto"/>
                  <w:vAlign w:val="center"/>
                </w:tcPr>
                <w:p w:rsidR="00ED5648" w:rsidRPr="002B5CE2" w:rsidRDefault="00ED5648" w:rsidP="00E75408">
                  <w:pPr>
                    <w:spacing w:line="276" w:lineRule="auto"/>
                    <w:jc w:val="center"/>
                    <w:rPr>
                      <w:sz w:val="16"/>
                      <w:szCs w:val="16"/>
                    </w:rPr>
                  </w:pPr>
                  <w:r w:rsidRPr="002B5CE2">
                    <w:rPr>
                      <w:sz w:val="16"/>
                      <w:szCs w:val="16"/>
                    </w:rPr>
                    <w:t>0</w:t>
                  </w:r>
                </w:p>
              </w:tc>
              <w:tc>
                <w:tcPr>
                  <w:tcW w:w="993" w:type="dxa"/>
                  <w:shd w:val="clear" w:color="auto" w:fill="auto"/>
                  <w:vAlign w:val="center"/>
                </w:tcPr>
                <w:p w:rsidR="00ED5648" w:rsidRPr="002B5CE2" w:rsidRDefault="00ED5648" w:rsidP="00E75408">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vMerge/>
                  <w:shd w:val="clear" w:color="auto" w:fill="auto"/>
                  <w:vAlign w:val="center"/>
                </w:tcPr>
                <w:p w:rsidR="00ED5648" w:rsidRPr="002B5CE2" w:rsidRDefault="00ED5648" w:rsidP="009A6667">
                  <w:pPr>
                    <w:spacing w:line="216" w:lineRule="auto"/>
                    <w:rPr>
                      <w:sz w:val="16"/>
                      <w:szCs w:val="16"/>
                    </w:rPr>
                  </w:pPr>
                </w:p>
              </w:tc>
            </w:tr>
            <w:tr w:rsidR="00ED5648" w:rsidRPr="002B5CE2" w:rsidTr="00D572F4">
              <w:trPr>
                <w:cantSplit/>
                <w:trHeight w:val="217"/>
              </w:trPr>
              <w:tc>
                <w:tcPr>
                  <w:tcW w:w="567" w:type="dxa"/>
                  <w:vMerge/>
                  <w:shd w:val="clear" w:color="auto" w:fill="auto"/>
                  <w:vAlign w:val="center"/>
                </w:tcPr>
                <w:p w:rsidR="00ED5648" w:rsidRPr="002B5CE2" w:rsidRDefault="00ED5648" w:rsidP="009A6667">
                  <w:pPr>
                    <w:spacing w:line="216" w:lineRule="auto"/>
                    <w:jc w:val="center"/>
                    <w:rPr>
                      <w:sz w:val="16"/>
                      <w:szCs w:val="16"/>
                    </w:rPr>
                  </w:pPr>
                </w:p>
              </w:tc>
              <w:tc>
                <w:tcPr>
                  <w:tcW w:w="4394"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shd w:val="clear" w:color="auto" w:fill="auto"/>
                  <w:vAlign w:val="center"/>
                </w:tcPr>
                <w:p w:rsidR="00ED5648" w:rsidRPr="002B5CE2" w:rsidRDefault="00ED5648" w:rsidP="00E75408">
                  <w:pPr>
                    <w:spacing w:line="276" w:lineRule="auto"/>
                    <w:rPr>
                      <w:sz w:val="16"/>
                      <w:szCs w:val="16"/>
                    </w:rPr>
                  </w:pPr>
                  <w:r w:rsidRPr="002B5CE2">
                    <w:rPr>
                      <w:sz w:val="16"/>
                      <w:szCs w:val="16"/>
                    </w:rPr>
                    <w:t>краевой бюджет</w:t>
                  </w:r>
                </w:p>
              </w:tc>
              <w:tc>
                <w:tcPr>
                  <w:tcW w:w="1276" w:type="dxa"/>
                  <w:shd w:val="clear" w:color="auto" w:fill="auto"/>
                  <w:vAlign w:val="center"/>
                </w:tcPr>
                <w:p w:rsidR="00ED5648" w:rsidRPr="002B5CE2" w:rsidRDefault="00ED5648" w:rsidP="00E75408">
                  <w:pPr>
                    <w:spacing w:line="276" w:lineRule="auto"/>
                    <w:jc w:val="center"/>
                    <w:rPr>
                      <w:sz w:val="16"/>
                      <w:szCs w:val="16"/>
                    </w:rPr>
                  </w:pPr>
                  <w:r w:rsidRPr="002B5CE2">
                    <w:rPr>
                      <w:sz w:val="16"/>
                      <w:szCs w:val="16"/>
                    </w:rPr>
                    <w:t>0</w:t>
                  </w:r>
                </w:p>
              </w:tc>
              <w:tc>
                <w:tcPr>
                  <w:tcW w:w="992" w:type="dxa"/>
                  <w:shd w:val="clear" w:color="auto" w:fill="auto"/>
                  <w:vAlign w:val="center"/>
                </w:tcPr>
                <w:p w:rsidR="00ED5648" w:rsidRPr="002B5CE2" w:rsidRDefault="00ED5648" w:rsidP="00E75408">
                  <w:pPr>
                    <w:spacing w:before="120" w:line="276" w:lineRule="auto"/>
                    <w:jc w:val="center"/>
                    <w:rPr>
                      <w:sz w:val="16"/>
                      <w:szCs w:val="16"/>
                    </w:rPr>
                  </w:pPr>
                  <w:r w:rsidRPr="002B5CE2">
                    <w:rPr>
                      <w:sz w:val="16"/>
                      <w:szCs w:val="16"/>
                    </w:rPr>
                    <w:t>0</w:t>
                  </w:r>
                </w:p>
              </w:tc>
              <w:tc>
                <w:tcPr>
                  <w:tcW w:w="1134" w:type="dxa"/>
                  <w:shd w:val="clear" w:color="auto" w:fill="auto"/>
                  <w:vAlign w:val="center"/>
                </w:tcPr>
                <w:p w:rsidR="00ED5648" w:rsidRPr="002B5CE2" w:rsidRDefault="00ED5648" w:rsidP="00E75408">
                  <w:pPr>
                    <w:spacing w:line="276" w:lineRule="auto"/>
                    <w:jc w:val="center"/>
                    <w:rPr>
                      <w:sz w:val="16"/>
                      <w:szCs w:val="16"/>
                    </w:rPr>
                  </w:pPr>
                  <w:r w:rsidRPr="002B5CE2">
                    <w:rPr>
                      <w:sz w:val="16"/>
                      <w:szCs w:val="16"/>
                    </w:rPr>
                    <w:t>0</w:t>
                  </w:r>
                </w:p>
              </w:tc>
              <w:tc>
                <w:tcPr>
                  <w:tcW w:w="993" w:type="dxa"/>
                  <w:shd w:val="clear" w:color="auto" w:fill="auto"/>
                  <w:vAlign w:val="center"/>
                </w:tcPr>
                <w:p w:rsidR="00ED5648" w:rsidRPr="002B5CE2" w:rsidRDefault="00ED5648" w:rsidP="00E75408">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vMerge/>
                  <w:shd w:val="clear" w:color="auto" w:fill="auto"/>
                  <w:vAlign w:val="center"/>
                </w:tcPr>
                <w:p w:rsidR="00ED5648" w:rsidRPr="002B5CE2" w:rsidRDefault="00ED5648" w:rsidP="009A6667">
                  <w:pPr>
                    <w:spacing w:line="216" w:lineRule="auto"/>
                    <w:rPr>
                      <w:sz w:val="16"/>
                      <w:szCs w:val="16"/>
                    </w:rPr>
                  </w:pPr>
                </w:p>
              </w:tc>
            </w:tr>
            <w:tr w:rsidR="00ED5648" w:rsidRPr="002B5CE2" w:rsidTr="001A02D2">
              <w:trPr>
                <w:cantSplit/>
                <w:trHeight w:val="345"/>
              </w:trPr>
              <w:tc>
                <w:tcPr>
                  <w:tcW w:w="567" w:type="dxa"/>
                  <w:vMerge/>
                  <w:shd w:val="clear" w:color="auto" w:fill="auto"/>
                  <w:vAlign w:val="center"/>
                </w:tcPr>
                <w:p w:rsidR="00ED5648" w:rsidRPr="002B5CE2" w:rsidRDefault="00ED5648" w:rsidP="009A6667">
                  <w:pPr>
                    <w:spacing w:line="216" w:lineRule="auto"/>
                    <w:jc w:val="center"/>
                    <w:rPr>
                      <w:sz w:val="16"/>
                      <w:szCs w:val="16"/>
                    </w:rPr>
                  </w:pPr>
                </w:p>
              </w:tc>
              <w:tc>
                <w:tcPr>
                  <w:tcW w:w="4394"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shd w:val="clear" w:color="auto" w:fill="auto"/>
                  <w:vAlign w:val="center"/>
                </w:tcPr>
                <w:p w:rsidR="00ED5648" w:rsidRPr="002B5CE2" w:rsidRDefault="00ED5648" w:rsidP="00E75408">
                  <w:pPr>
                    <w:spacing w:line="276" w:lineRule="auto"/>
                    <w:rPr>
                      <w:sz w:val="16"/>
                      <w:szCs w:val="16"/>
                    </w:rPr>
                  </w:pPr>
                  <w:r w:rsidRPr="002B5CE2">
                    <w:rPr>
                      <w:sz w:val="16"/>
                      <w:szCs w:val="16"/>
                    </w:rPr>
                    <w:t>местный бюджет</w:t>
                  </w:r>
                </w:p>
              </w:tc>
              <w:tc>
                <w:tcPr>
                  <w:tcW w:w="1276" w:type="dxa"/>
                  <w:shd w:val="clear" w:color="auto" w:fill="auto"/>
                  <w:vAlign w:val="center"/>
                </w:tcPr>
                <w:p w:rsidR="00ED5648" w:rsidRPr="002B5CE2" w:rsidRDefault="00ED5648" w:rsidP="00E75408">
                  <w:pPr>
                    <w:spacing w:line="276" w:lineRule="auto"/>
                    <w:jc w:val="center"/>
                    <w:rPr>
                      <w:sz w:val="16"/>
                      <w:szCs w:val="16"/>
                    </w:rPr>
                  </w:pPr>
                  <w:r w:rsidRPr="00ED5648">
                    <w:rPr>
                      <w:sz w:val="16"/>
                      <w:szCs w:val="16"/>
                    </w:rPr>
                    <w:t>500</w:t>
                  </w:r>
                </w:p>
              </w:tc>
              <w:tc>
                <w:tcPr>
                  <w:tcW w:w="992" w:type="dxa"/>
                  <w:shd w:val="clear" w:color="auto" w:fill="auto"/>
                  <w:vAlign w:val="center"/>
                </w:tcPr>
                <w:p w:rsidR="00ED5648" w:rsidRPr="002B5CE2" w:rsidRDefault="000066AA" w:rsidP="00E75408">
                  <w:pPr>
                    <w:spacing w:before="120" w:line="276" w:lineRule="auto"/>
                    <w:jc w:val="center"/>
                    <w:rPr>
                      <w:sz w:val="16"/>
                      <w:szCs w:val="16"/>
                    </w:rPr>
                  </w:pPr>
                  <w:r>
                    <w:rPr>
                      <w:sz w:val="16"/>
                      <w:szCs w:val="16"/>
                    </w:rPr>
                    <w:t>0</w:t>
                  </w:r>
                </w:p>
              </w:tc>
              <w:tc>
                <w:tcPr>
                  <w:tcW w:w="1134" w:type="dxa"/>
                  <w:shd w:val="clear" w:color="auto" w:fill="auto"/>
                  <w:vAlign w:val="center"/>
                </w:tcPr>
                <w:p w:rsidR="00ED5648" w:rsidRPr="002B5CE2" w:rsidRDefault="00ED5648" w:rsidP="00E75408">
                  <w:pPr>
                    <w:spacing w:line="276" w:lineRule="auto"/>
                    <w:jc w:val="center"/>
                    <w:rPr>
                      <w:sz w:val="16"/>
                      <w:szCs w:val="16"/>
                    </w:rPr>
                  </w:pPr>
                  <w:r w:rsidRPr="00ED5648">
                    <w:rPr>
                      <w:sz w:val="16"/>
                      <w:szCs w:val="16"/>
                    </w:rPr>
                    <w:t>500</w:t>
                  </w:r>
                </w:p>
              </w:tc>
              <w:tc>
                <w:tcPr>
                  <w:tcW w:w="993" w:type="dxa"/>
                  <w:shd w:val="clear" w:color="auto" w:fill="auto"/>
                  <w:vAlign w:val="center"/>
                </w:tcPr>
                <w:p w:rsidR="00ED5648" w:rsidRPr="002B5CE2" w:rsidRDefault="00ED5648" w:rsidP="00E75408">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vMerge/>
                  <w:shd w:val="clear" w:color="auto" w:fill="auto"/>
                  <w:vAlign w:val="center"/>
                </w:tcPr>
                <w:p w:rsidR="00ED5648" w:rsidRPr="002B5CE2" w:rsidRDefault="00ED5648" w:rsidP="009A6667">
                  <w:pPr>
                    <w:spacing w:line="216" w:lineRule="auto"/>
                    <w:rPr>
                      <w:sz w:val="16"/>
                      <w:szCs w:val="16"/>
                    </w:rPr>
                  </w:pPr>
                </w:p>
              </w:tc>
            </w:tr>
            <w:tr w:rsidR="001D7CFF" w:rsidRPr="002B5CE2" w:rsidTr="00E75408">
              <w:trPr>
                <w:cantSplit/>
                <w:trHeight w:val="278"/>
              </w:trPr>
              <w:tc>
                <w:tcPr>
                  <w:tcW w:w="567" w:type="dxa"/>
                  <w:vMerge w:val="restart"/>
                  <w:shd w:val="clear" w:color="auto" w:fill="auto"/>
                  <w:vAlign w:val="center"/>
                </w:tcPr>
                <w:p w:rsidR="001D7CFF" w:rsidRPr="002B5CE2" w:rsidRDefault="001B1CFE" w:rsidP="009A6667">
                  <w:pPr>
                    <w:spacing w:line="216" w:lineRule="auto"/>
                    <w:jc w:val="center"/>
                    <w:rPr>
                      <w:sz w:val="16"/>
                      <w:szCs w:val="16"/>
                    </w:rPr>
                  </w:pPr>
                  <w:r>
                    <w:rPr>
                      <w:sz w:val="16"/>
                      <w:szCs w:val="16"/>
                    </w:rPr>
                    <w:lastRenderedPageBreak/>
                    <w:t>4.27</w:t>
                  </w:r>
                </w:p>
              </w:tc>
              <w:tc>
                <w:tcPr>
                  <w:tcW w:w="4394" w:type="dxa"/>
                  <w:vMerge w:val="restart"/>
                  <w:shd w:val="clear" w:color="auto" w:fill="auto"/>
                  <w:vAlign w:val="center"/>
                </w:tcPr>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всего</w:t>
                  </w:r>
                </w:p>
              </w:tc>
              <w:tc>
                <w:tcPr>
                  <w:tcW w:w="1276" w:type="dxa"/>
                  <w:shd w:val="clear" w:color="auto" w:fill="auto"/>
                  <w:vAlign w:val="center"/>
                </w:tcPr>
                <w:p w:rsidR="001D7CFF" w:rsidRPr="002B5CE2" w:rsidRDefault="001E1805" w:rsidP="009825DF">
                  <w:pPr>
                    <w:jc w:val="center"/>
                    <w:rPr>
                      <w:sz w:val="16"/>
                      <w:szCs w:val="16"/>
                    </w:rPr>
                  </w:pPr>
                  <w:r>
                    <w:rPr>
                      <w:sz w:val="16"/>
                      <w:szCs w:val="16"/>
                    </w:rPr>
                    <w:t>7 9</w:t>
                  </w:r>
                  <w:r w:rsidR="001B1CFE">
                    <w:rPr>
                      <w:sz w:val="16"/>
                      <w:szCs w:val="16"/>
                    </w:rPr>
                    <w:t>83</w:t>
                  </w:r>
                  <w:r>
                    <w:rPr>
                      <w:sz w:val="16"/>
                      <w:szCs w:val="16"/>
                    </w:rPr>
                    <w:t>,0</w:t>
                  </w:r>
                </w:p>
              </w:tc>
              <w:tc>
                <w:tcPr>
                  <w:tcW w:w="992" w:type="dxa"/>
                  <w:shd w:val="clear" w:color="auto" w:fill="auto"/>
                  <w:vAlign w:val="center"/>
                </w:tcPr>
                <w:p w:rsidR="001D7CFF" w:rsidRPr="002B5CE2" w:rsidRDefault="00D572F4" w:rsidP="009825DF">
                  <w:pPr>
                    <w:jc w:val="center"/>
                    <w:rPr>
                      <w:sz w:val="16"/>
                      <w:szCs w:val="16"/>
                    </w:rPr>
                  </w:pPr>
                  <w:r>
                    <w:rPr>
                      <w:sz w:val="16"/>
                      <w:szCs w:val="16"/>
                    </w:rPr>
                    <w:t>2 561</w:t>
                  </w:r>
                </w:p>
              </w:tc>
              <w:tc>
                <w:tcPr>
                  <w:tcW w:w="1134" w:type="dxa"/>
                  <w:shd w:val="clear" w:color="auto" w:fill="auto"/>
                  <w:vAlign w:val="center"/>
                </w:tcPr>
                <w:p w:rsidR="001D7CFF" w:rsidRPr="002B5CE2" w:rsidRDefault="001E1805" w:rsidP="009825DF">
                  <w:pPr>
                    <w:jc w:val="center"/>
                    <w:rPr>
                      <w:sz w:val="16"/>
                      <w:szCs w:val="16"/>
                    </w:rPr>
                  </w:pPr>
                  <w:r>
                    <w:rPr>
                      <w:sz w:val="16"/>
                      <w:szCs w:val="16"/>
                    </w:rPr>
                    <w:t>3 0</w:t>
                  </w:r>
                  <w:r w:rsidR="001B1CFE">
                    <w:rPr>
                      <w:sz w:val="16"/>
                      <w:szCs w:val="16"/>
                    </w:rPr>
                    <w:t>08</w:t>
                  </w:r>
                  <w:r>
                    <w:rPr>
                      <w:sz w:val="16"/>
                      <w:szCs w:val="16"/>
                    </w:rPr>
                    <w:t>,0</w:t>
                  </w:r>
                </w:p>
              </w:tc>
              <w:tc>
                <w:tcPr>
                  <w:tcW w:w="993" w:type="dxa"/>
                  <w:shd w:val="clear" w:color="auto" w:fill="auto"/>
                  <w:vAlign w:val="center"/>
                </w:tcPr>
                <w:p w:rsidR="001D7CFF" w:rsidRPr="002B5CE2" w:rsidRDefault="001D7CFF" w:rsidP="00E75408">
                  <w:pPr>
                    <w:jc w:val="center"/>
                    <w:rPr>
                      <w:sz w:val="16"/>
                      <w:szCs w:val="16"/>
                    </w:rPr>
                  </w:pPr>
                  <w:r w:rsidRPr="002B5CE2">
                    <w:rPr>
                      <w:sz w:val="16"/>
                      <w:szCs w:val="16"/>
                    </w:rPr>
                    <w:t>2</w:t>
                  </w:r>
                  <w:r w:rsidR="00DE2068">
                    <w:rPr>
                      <w:sz w:val="16"/>
                      <w:szCs w:val="16"/>
                    </w:rPr>
                    <w:t> </w:t>
                  </w:r>
                  <w:r w:rsidRPr="002B5CE2">
                    <w:rPr>
                      <w:sz w:val="16"/>
                      <w:szCs w:val="16"/>
                    </w:rPr>
                    <w:t>414</w:t>
                  </w:r>
                </w:p>
              </w:tc>
              <w:tc>
                <w:tcPr>
                  <w:tcW w:w="2268" w:type="dxa"/>
                  <w:vMerge w:val="restart"/>
                  <w:shd w:val="clear" w:color="auto" w:fill="auto"/>
                  <w:vAlign w:val="center"/>
                </w:tcPr>
                <w:p w:rsidR="001D7CFF" w:rsidRPr="002B5CE2" w:rsidRDefault="001D7CFF"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E75408" w:rsidRPr="002B5CE2" w:rsidRDefault="00E75408" w:rsidP="009A6667">
                  <w:pPr>
                    <w:spacing w:line="216" w:lineRule="auto"/>
                    <w:rPr>
                      <w:sz w:val="16"/>
                      <w:szCs w:val="16"/>
                    </w:rPr>
                  </w:pPr>
                </w:p>
              </w:tc>
              <w:tc>
                <w:tcPr>
                  <w:tcW w:w="1701" w:type="dxa"/>
                  <w:gridSpan w:val="2"/>
                  <w:vMerge w:val="restart"/>
                  <w:shd w:val="clear" w:color="auto" w:fill="auto"/>
                  <w:vAlign w:val="center"/>
                </w:tcPr>
                <w:p w:rsidR="001D7CFF" w:rsidRPr="002B5CE2" w:rsidRDefault="00D572F4" w:rsidP="009A6667">
                  <w:pPr>
                    <w:spacing w:line="216" w:lineRule="auto"/>
                    <w:rPr>
                      <w:sz w:val="16"/>
                      <w:szCs w:val="16"/>
                    </w:rPr>
                  </w:pPr>
                  <w:r>
                    <w:rPr>
                      <w:sz w:val="16"/>
                      <w:szCs w:val="16"/>
                    </w:rPr>
                    <w:t>М</w:t>
                  </w:r>
                  <w:r w:rsidR="001D7CFF" w:rsidRPr="002B5CE2">
                    <w:rPr>
                      <w:sz w:val="16"/>
                      <w:szCs w:val="16"/>
                    </w:rPr>
                    <w:t>КУ «Управление</w:t>
                  </w:r>
                  <w:r w:rsidR="001D7CFF" w:rsidRPr="002B5CE2">
                    <w:rPr>
                      <w:sz w:val="16"/>
                      <w:szCs w:val="16"/>
                    </w:rPr>
                    <w:cr/>
                  </w:r>
                  <w:r w:rsidR="001D7CFF">
                    <w:rPr>
                      <w:sz w:val="16"/>
                      <w:szCs w:val="16"/>
                    </w:rPr>
                    <w:t xml:space="preserve"> </w:t>
                  </w:r>
                  <w:r w:rsidR="001D7CFF" w:rsidRPr="002B5CE2">
                    <w:rPr>
                      <w:sz w:val="16"/>
                      <w:szCs w:val="16"/>
                    </w:rPr>
                    <w:t>строительства»</w:t>
                  </w:r>
                </w:p>
              </w:tc>
            </w:tr>
            <w:tr w:rsidR="001D7CFF" w:rsidRPr="002B5CE2" w:rsidTr="00E75408">
              <w:trPr>
                <w:cantSplit/>
                <w:trHeight w:val="241"/>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3361FA">
              <w:trPr>
                <w:cantSplit/>
                <w:trHeight w:val="261"/>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местный бюджет</w:t>
                  </w:r>
                </w:p>
              </w:tc>
              <w:tc>
                <w:tcPr>
                  <w:tcW w:w="1276" w:type="dxa"/>
                  <w:shd w:val="clear" w:color="auto" w:fill="auto"/>
                  <w:vAlign w:val="center"/>
                </w:tcPr>
                <w:p w:rsidR="001D7CFF" w:rsidRPr="002B5CE2" w:rsidRDefault="001E1805" w:rsidP="009825DF">
                  <w:pPr>
                    <w:jc w:val="center"/>
                    <w:rPr>
                      <w:sz w:val="16"/>
                      <w:szCs w:val="16"/>
                    </w:rPr>
                  </w:pPr>
                  <w:r>
                    <w:rPr>
                      <w:sz w:val="16"/>
                      <w:szCs w:val="16"/>
                    </w:rPr>
                    <w:t>7 9</w:t>
                  </w:r>
                  <w:r w:rsidR="001B1CFE">
                    <w:rPr>
                      <w:sz w:val="16"/>
                      <w:szCs w:val="16"/>
                    </w:rPr>
                    <w:t>83</w:t>
                  </w:r>
                  <w:r>
                    <w:rPr>
                      <w:sz w:val="16"/>
                      <w:szCs w:val="16"/>
                    </w:rPr>
                    <w:t>,0</w:t>
                  </w:r>
                </w:p>
              </w:tc>
              <w:tc>
                <w:tcPr>
                  <w:tcW w:w="992" w:type="dxa"/>
                  <w:shd w:val="clear" w:color="auto" w:fill="auto"/>
                  <w:vAlign w:val="center"/>
                </w:tcPr>
                <w:p w:rsidR="001D7CFF" w:rsidRPr="002B5CE2" w:rsidRDefault="00D572F4" w:rsidP="009825DF">
                  <w:pPr>
                    <w:jc w:val="center"/>
                    <w:rPr>
                      <w:sz w:val="16"/>
                      <w:szCs w:val="16"/>
                    </w:rPr>
                  </w:pPr>
                  <w:r>
                    <w:rPr>
                      <w:sz w:val="16"/>
                      <w:szCs w:val="16"/>
                    </w:rPr>
                    <w:t>2 561</w:t>
                  </w:r>
                </w:p>
              </w:tc>
              <w:tc>
                <w:tcPr>
                  <w:tcW w:w="1134" w:type="dxa"/>
                  <w:shd w:val="clear" w:color="auto" w:fill="auto"/>
                  <w:vAlign w:val="center"/>
                </w:tcPr>
                <w:p w:rsidR="001D7CFF" w:rsidRPr="002B5CE2" w:rsidRDefault="001E1805" w:rsidP="009825DF">
                  <w:pPr>
                    <w:jc w:val="center"/>
                    <w:rPr>
                      <w:sz w:val="16"/>
                      <w:szCs w:val="16"/>
                    </w:rPr>
                  </w:pPr>
                  <w:r w:rsidRPr="001E1805">
                    <w:rPr>
                      <w:sz w:val="16"/>
                      <w:szCs w:val="16"/>
                    </w:rPr>
                    <w:t>3 008,0</w:t>
                  </w:r>
                </w:p>
              </w:tc>
              <w:tc>
                <w:tcPr>
                  <w:tcW w:w="993" w:type="dxa"/>
                  <w:shd w:val="clear" w:color="auto" w:fill="auto"/>
                  <w:vAlign w:val="center"/>
                </w:tcPr>
                <w:p w:rsidR="001D7CFF" w:rsidRPr="002B5CE2" w:rsidRDefault="001D7CFF" w:rsidP="009825DF">
                  <w:pPr>
                    <w:jc w:val="center"/>
                    <w:rPr>
                      <w:sz w:val="16"/>
                      <w:szCs w:val="16"/>
                    </w:rPr>
                  </w:pPr>
                  <w:r w:rsidRPr="002B5CE2">
                    <w:rPr>
                      <w:sz w:val="16"/>
                      <w:szCs w:val="16"/>
                    </w:rPr>
                    <w:t>2 414</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val="restart"/>
                  <w:shd w:val="clear" w:color="auto" w:fill="auto"/>
                  <w:vAlign w:val="center"/>
                </w:tcPr>
                <w:p w:rsidR="001D7CFF" w:rsidRPr="002B5CE2" w:rsidRDefault="000C2469" w:rsidP="009A6667">
                  <w:pPr>
                    <w:spacing w:line="216" w:lineRule="auto"/>
                    <w:jc w:val="center"/>
                    <w:rPr>
                      <w:sz w:val="16"/>
                      <w:szCs w:val="16"/>
                    </w:rPr>
                  </w:pPr>
                  <w:r>
                    <w:rPr>
                      <w:sz w:val="16"/>
                      <w:szCs w:val="16"/>
                    </w:rPr>
                    <w:t>4.28</w:t>
                  </w:r>
                </w:p>
              </w:tc>
              <w:tc>
                <w:tcPr>
                  <w:tcW w:w="4394" w:type="dxa"/>
                  <w:vMerge w:val="restart"/>
                  <w:shd w:val="clear" w:color="auto" w:fill="auto"/>
                  <w:vAlign w:val="center"/>
                </w:tcPr>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Обязательства по объектам  прошлых лет*</w:t>
                  </w:r>
                </w:p>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всего</w:t>
                  </w:r>
                </w:p>
              </w:tc>
              <w:tc>
                <w:tcPr>
                  <w:tcW w:w="1276" w:type="dxa"/>
                  <w:shd w:val="clear" w:color="auto" w:fill="auto"/>
                  <w:vAlign w:val="center"/>
                </w:tcPr>
                <w:p w:rsidR="001D7CFF" w:rsidRPr="002B5CE2" w:rsidRDefault="00E247F1" w:rsidP="009825DF">
                  <w:pPr>
                    <w:spacing w:before="120"/>
                    <w:jc w:val="center"/>
                    <w:rPr>
                      <w:sz w:val="16"/>
                      <w:szCs w:val="16"/>
                    </w:rPr>
                  </w:pPr>
                  <w:r>
                    <w:rPr>
                      <w:sz w:val="16"/>
                      <w:szCs w:val="16"/>
                    </w:rPr>
                    <w:t>37 337</w:t>
                  </w:r>
                </w:p>
              </w:tc>
              <w:tc>
                <w:tcPr>
                  <w:tcW w:w="992" w:type="dxa"/>
                  <w:shd w:val="clear" w:color="auto" w:fill="auto"/>
                  <w:vAlign w:val="center"/>
                </w:tcPr>
                <w:p w:rsidR="001D7CFF" w:rsidRPr="002B5CE2" w:rsidRDefault="00D572F4" w:rsidP="009825DF">
                  <w:pPr>
                    <w:spacing w:before="120"/>
                    <w:jc w:val="center"/>
                    <w:rPr>
                      <w:sz w:val="16"/>
                      <w:szCs w:val="16"/>
                    </w:rPr>
                  </w:pPr>
                  <w:r>
                    <w:rPr>
                      <w:sz w:val="16"/>
                      <w:szCs w:val="16"/>
                    </w:rPr>
                    <w:t>18 6</w:t>
                  </w:r>
                  <w:r w:rsidR="001D7CFF" w:rsidRPr="002B5CE2">
                    <w:rPr>
                      <w:sz w:val="16"/>
                      <w:szCs w:val="16"/>
                    </w:rPr>
                    <w:t>70</w:t>
                  </w:r>
                </w:p>
              </w:tc>
              <w:tc>
                <w:tcPr>
                  <w:tcW w:w="1134" w:type="dxa"/>
                  <w:shd w:val="clear" w:color="auto" w:fill="auto"/>
                  <w:vAlign w:val="center"/>
                </w:tcPr>
                <w:p w:rsidR="001D7CFF" w:rsidRPr="002B5CE2" w:rsidRDefault="00E247F1" w:rsidP="009825DF">
                  <w:pPr>
                    <w:spacing w:before="120"/>
                    <w:jc w:val="center"/>
                    <w:rPr>
                      <w:sz w:val="16"/>
                      <w:szCs w:val="16"/>
                    </w:rPr>
                  </w:pPr>
                  <w:r>
                    <w:rPr>
                      <w:sz w:val="16"/>
                      <w:szCs w:val="16"/>
                    </w:rPr>
                    <w:t>10 067</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8 600</w:t>
                  </w:r>
                </w:p>
              </w:tc>
              <w:tc>
                <w:tcPr>
                  <w:tcW w:w="2268" w:type="dxa"/>
                  <w:vMerge w:val="restart"/>
                  <w:shd w:val="clear" w:color="auto" w:fill="auto"/>
                  <w:vAlign w:val="center"/>
                </w:tcPr>
                <w:p w:rsidR="001D7CFF" w:rsidRPr="002B5CE2" w:rsidRDefault="001D7CFF" w:rsidP="009A6667">
                  <w:pPr>
                    <w:spacing w:line="216" w:lineRule="auto"/>
                    <w:rPr>
                      <w:sz w:val="16"/>
                      <w:szCs w:val="16"/>
                    </w:rPr>
                  </w:pPr>
                  <w:r w:rsidRPr="002B5CE2">
                    <w:rPr>
                      <w:sz w:val="16"/>
                      <w:szCs w:val="16"/>
                    </w:rPr>
                    <w:t xml:space="preserve">Погашена кредиторская задолженность </w:t>
                  </w:r>
                </w:p>
                <w:p w:rsidR="00D572F4" w:rsidRDefault="001D7CFF" w:rsidP="009A6667">
                  <w:pPr>
                    <w:spacing w:line="216" w:lineRule="auto"/>
                    <w:rPr>
                      <w:sz w:val="16"/>
                      <w:szCs w:val="16"/>
                    </w:rPr>
                  </w:pPr>
                  <w:r w:rsidRPr="002B5CE2">
                    <w:rPr>
                      <w:sz w:val="16"/>
                      <w:szCs w:val="16"/>
                    </w:rPr>
                    <w:t xml:space="preserve">перед подрядными организациями   </w:t>
                  </w:r>
                </w:p>
                <w:p w:rsidR="001D7CFF" w:rsidRPr="002B5CE2" w:rsidRDefault="001D7CFF" w:rsidP="009A6667">
                  <w:pPr>
                    <w:spacing w:line="216" w:lineRule="auto"/>
                    <w:rPr>
                      <w:sz w:val="16"/>
                      <w:szCs w:val="16"/>
                    </w:rPr>
                  </w:pPr>
                  <w:r w:rsidRPr="002B5CE2">
                    <w:rPr>
                      <w:sz w:val="16"/>
                      <w:szCs w:val="16"/>
                    </w:rPr>
                    <w:t>2017год - 100%</w:t>
                  </w:r>
                </w:p>
                <w:p w:rsidR="001D7CFF" w:rsidRPr="002B5CE2" w:rsidRDefault="001D7CFF" w:rsidP="009A6667">
                  <w:pPr>
                    <w:spacing w:line="216" w:lineRule="auto"/>
                    <w:rPr>
                      <w:sz w:val="16"/>
                      <w:szCs w:val="16"/>
                    </w:rPr>
                  </w:pPr>
                  <w:r w:rsidRPr="002B5CE2">
                    <w:rPr>
                      <w:sz w:val="16"/>
                      <w:szCs w:val="16"/>
                    </w:rPr>
                    <w:t>2018 год - 100%</w:t>
                  </w:r>
                </w:p>
                <w:p w:rsidR="001D7CFF" w:rsidRPr="002B5CE2" w:rsidRDefault="001D7CFF" w:rsidP="009A6667">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1D7CFF" w:rsidRPr="002B5CE2" w:rsidRDefault="001D7CFF" w:rsidP="00BB1D92">
                  <w:pPr>
                    <w:spacing w:line="216" w:lineRule="auto"/>
                    <w:rPr>
                      <w:sz w:val="16"/>
                      <w:szCs w:val="16"/>
                    </w:rPr>
                  </w:pPr>
                  <w:r w:rsidRPr="002B5CE2">
                    <w:rPr>
                      <w:sz w:val="16"/>
                      <w:szCs w:val="16"/>
                    </w:rPr>
                    <w:t>МКУ «Управление строительства»</w:t>
                  </w: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местный бюджет</w:t>
                  </w:r>
                </w:p>
              </w:tc>
              <w:tc>
                <w:tcPr>
                  <w:tcW w:w="1276" w:type="dxa"/>
                  <w:shd w:val="clear" w:color="auto" w:fill="auto"/>
                  <w:vAlign w:val="center"/>
                </w:tcPr>
                <w:p w:rsidR="001D7CFF" w:rsidRPr="002B5CE2" w:rsidRDefault="00E247F1" w:rsidP="009825DF">
                  <w:pPr>
                    <w:spacing w:before="120"/>
                    <w:jc w:val="center"/>
                    <w:rPr>
                      <w:sz w:val="16"/>
                      <w:szCs w:val="16"/>
                    </w:rPr>
                  </w:pPr>
                  <w:r>
                    <w:rPr>
                      <w:sz w:val="16"/>
                      <w:szCs w:val="16"/>
                    </w:rPr>
                    <w:t>37 337</w:t>
                  </w:r>
                </w:p>
              </w:tc>
              <w:tc>
                <w:tcPr>
                  <w:tcW w:w="992" w:type="dxa"/>
                  <w:shd w:val="clear" w:color="auto" w:fill="auto"/>
                  <w:vAlign w:val="center"/>
                </w:tcPr>
                <w:p w:rsidR="001D7CFF" w:rsidRPr="002B5CE2" w:rsidRDefault="00D572F4" w:rsidP="009825DF">
                  <w:pPr>
                    <w:spacing w:before="120"/>
                    <w:jc w:val="center"/>
                    <w:rPr>
                      <w:sz w:val="16"/>
                      <w:szCs w:val="16"/>
                    </w:rPr>
                  </w:pPr>
                  <w:r>
                    <w:rPr>
                      <w:sz w:val="16"/>
                      <w:szCs w:val="16"/>
                    </w:rPr>
                    <w:t>18 6</w:t>
                  </w:r>
                  <w:r w:rsidR="001D7CFF" w:rsidRPr="002B5CE2">
                    <w:rPr>
                      <w:sz w:val="16"/>
                      <w:szCs w:val="16"/>
                    </w:rPr>
                    <w:t>70</w:t>
                  </w:r>
                </w:p>
              </w:tc>
              <w:tc>
                <w:tcPr>
                  <w:tcW w:w="1134" w:type="dxa"/>
                  <w:shd w:val="clear" w:color="auto" w:fill="auto"/>
                  <w:vAlign w:val="center"/>
                </w:tcPr>
                <w:p w:rsidR="001D7CFF" w:rsidRPr="002B5CE2" w:rsidRDefault="00E247F1" w:rsidP="009825DF">
                  <w:pPr>
                    <w:spacing w:before="120"/>
                    <w:jc w:val="center"/>
                    <w:rPr>
                      <w:sz w:val="16"/>
                      <w:szCs w:val="16"/>
                    </w:rPr>
                  </w:pPr>
                  <w:r>
                    <w:rPr>
                      <w:sz w:val="16"/>
                      <w:szCs w:val="16"/>
                    </w:rPr>
                    <w:t>10 067</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8 600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269"/>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p>
                <w:p w:rsidR="001D7CFF" w:rsidRDefault="001D7CFF" w:rsidP="006474CE">
                  <w:pPr>
                    <w:spacing w:line="216" w:lineRule="auto"/>
                    <w:rPr>
                      <w:sz w:val="16"/>
                      <w:szCs w:val="16"/>
                    </w:rPr>
                  </w:pPr>
                </w:p>
                <w:p w:rsidR="001D7CFF" w:rsidRPr="006474CE" w:rsidRDefault="001D7CFF" w:rsidP="006474CE">
                  <w:pPr>
                    <w:spacing w:line="216" w:lineRule="auto"/>
                    <w:rPr>
                      <w:sz w:val="16"/>
                      <w:szCs w:val="16"/>
                    </w:rPr>
                  </w:pPr>
                  <w:r w:rsidRPr="006474CE">
                    <w:rPr>
                      <w:sz w:val="16"/>
                      <w:szCs w:val="16"/>
                    </w:rPr>
                    <w:t xml:space="preserve">ИТОГО </w:t>
                  </w:r>
                </w:p>
                <w:p w:rsidR="001D7CFF" w:rsidRDefault="001D7CFF" w:rsidP="006474CE">
                  <w:pPr>
                    <w:spacing w:line="216" w:lineRule="auto"/>
                    <w:rPr>
                      <w:sz w:val="16"/>
                      <w:szCs w:val="16"/>
                    </w:rPr>
                  </w:pPr>
                  <w:r w:rsidRPr="006474CE">
                    <w:rPr>
                      <w:sz w:val="16"/>
                      <w:szCs w:val="16"/>
                    </w:rPr>
                    <w:t xml:space="preserve">по муниципальной подпрограмме </w:t>
                  </w:r>
                </w:p>
                <w:p w:rsidR="001D7CFF" w:rsidRDefault="001D7CFF" w:rsidP="006474CE">
                  <w:pPr>
                    <w:spacing w:line="216" w:lineRule="auto"/>
                    <w:rPr>
                      <w:sz w:val="16"/>
                      <w:szCs w:val="16"/>
                    </w:rPr>
                  </w:pPr>
                </w:p>
                <w:p w:rsidR="001D7CFF" w:rsidRPr="002B5CE2" w:rsidRDefault="001D7CFF"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825DF">
                  <w:pPr>
                    <w:spacing w:before="120" w:after="100" w:afterAutospacing="1"/>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7E3C8E" w:rsidRDefault="00DC7DE6" w:rsidP="00556873">
                  <w:pPr>
                    <w:jc w:val="center"/>
                    <w:rPr>
                      <w:sz w:val="16"/>
                      <w:szCs w:val="16"/>
                    </w:rPr>
                  </w:pPr>
                  <w:r>
                    <w:rPr>
                      <w:sz w:val="16"/>
                      <w:szCs w:val="16"/>
                    </w:rPr>
                    <w:t xml:space="preserve">740 </w:t>
                  </w:r>
                  <w:r w:rsidR="00556873">
                    <w:rPr>
                      <w:sz w:val="16"/>
                      <w:szCs w:val="16"/>
                    </w:rPr>
                    <w:t>602</w:t>
                  </w:r>
                </w:p>
              </w:tc>
              <w:tc>
                <w:tcPr>
                  <w:tcW w:w="992" w:type="dxa"/>
                  <w:tcBorders>
                    <w:top w:val="single" w:sz="8" w:space="0" w:color="auto"/>
                    <w:left w:val="single" w:sz="8" w:space="0" w:color="auto"/>
                    <w:right w:val="single" w:sz="8" w:space="0" w:color="auto"/>
                  </w:tcBorders>
                  <w:shd w:val="clear" w:color="auto" w:fill="auto"/>
                  <w:vAlign w:val="center"/>
                </w:tcPr>
                <w:p w:rsidR="001D7CFF" w:rsidRPr="007E3C8E" w:rsidRDefault="003078D2" w:rsidP="009825DF">
                  <w:pPr>
                    <w:jc w:val="center"/>
                    <w:rPr>
                      <w:sz w:val="16"/>
                      <w:szCs w:val="16"/>
                    </w:rPr>
                  </w:pPr>
                  <w:r>
                    <w:rPr>
                      <w:sz w:val="16"/>
                      <w:szCs w:val="16"/>
                    </w:rPr>
                    <w:t>401 134</w:t>
                  </w:r>
                </w:p>
              </w:tc>
              <w:tc>
                <w:tcPr>
                  <w:tcW w:w="1134" w:type="dxa"/>
                  <w:tcBorders>
                    <w:top w:val="single" w:sz="8" w:space="0" w:color="auto"/>
                    <w:left w:val="single" w:sz="8" w:space="0" w:color="auto"/>
                    <w:right w:val="single" w:sz="8" w:space="0" w:color="auto"/>
                  </w:tcBorders>
                  <w:shd w:val="clear" w:color="auto" w:fill="auto"/>
                  <w:vAlign w:val="center"/>
                </w:tcPr>
                <w:p w:rsidR="001D7CFF" w:rsidRPr="007E3C8E" w:rsidRDefault="00DC7DE6" w:rsidP="00556873">
                  <w:pPr>
                    <w:jc w:val="center"/>
                    <w:rPr>
                      <w:sz w:val="16"/>
                      <w:szCs w:val="16"/>
                    </w:rPr>
                  </w:pPr>
                  <w:r>
                    <w:rPr>
                      <w:sz w:val="16"/>
                      <w:szCs w:val="16"/>
                    </w:rPr>
                    <w:t xml:space="preserve">213 </w:t>
                  </w:r>
                  <w:r w:rsidR="00556873">
                    <w:rPr>
                      <w:sz w:val="16"/>
                      <w:szCs w:val="16"/>
                    </w:rPr>
                    <w:t>454</w:t>
                  </w:r>
                </w:p>
              </w:tc>
              <w:tc>
                <w:tcPr>
                  <w:tcW w:w="993" w:type="dxa"/>
                  <w:tcBorders>
                    <w:top w:val="single" w:sz="8" w:space="0" w:color="auto"/>
                    <w:left w:val="single" w:sz="8" w:space="0" w:color="auto"/>
                    <w:right w:val="single" w:sz="8" w:space="0" w:color="auto"/>
                  </w:tcBorders>
                  <w:shd w:val="clear" w:color="auto" w:fill="auto"/>
                  <w:vAlign w:val="center"/>
                </w:tcPr>
                <w:p w:rsidR="001D7CFF" w:rsidRPr="007E3C8E" w:rsidRDefault="001D7CFF" w:rsidP="009825DF">
                  <w:pPr>
                    <w:jc w:val="center"/>
                    <w:rPr>
                      <w:sz w:val="16"/>
                      <w:szCs w:val="16"/>
                    </w:rPr>
                  </w:pPr>
                  <w:r>
                    <w:rPr>
                      <w:sz w:val="16"/>
                      <w:szCs w:val="16"/>
                    </w:rPr>
                    <w:t>126 014</w:t>
                  </w:r>
                </w:p>
              </w:tc>
              <w:tc>
                <w:tcPr>
                  <w:tcW w:w="2268"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r w:rsidRPr="002B5CE2">
                    <w:rPr>
                      <w:sz w:val="16"/>
                      <w:szCs w:val="16"/>
                    </w:rPr>
                    <w:t>МКУ «Управление строительства»</w:t>
                  </w:r>
                </w:p>
              </w:tc>
            </w:tr>
            <w:tr w:rsidR="001D7CFF"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ED5648">
                  <w:pPr>
                    <w:spacing w:before="120" w:after="100" w:afterAutospacing="1"/>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992"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1134"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993"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ED5648">
                  <w:pPr>
                    <w:spacing w:before="120" w:after="100" w:afterAutospacing="1"/>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7E3C8E" w:rsidRDefault="00620EAC" w:rsidP="00ED5648">
                  <w:pPr>
                    <w:jc w:val="center"/>
                    <w:rPr>
                      <w:sz w:val="16"/>
                      <w:szCs w:val="16"/>
                    </w:rPr>
                  </w:pPr>
                  <w:r>
                    <w:rPr>
                      <w:sz w:val="16"/>
                      <w:szCs w:val="16"/>
                    </w:rPr>
                    <w:t>246 589</w:t>
                  </w:r>
                </w:p>
              </w:tc>
              <w:tc>
                <w:tcPr>
                  <w:tcW w:w="992"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246 589</w:t>
                  </w:r>
                </w:p>
              </w:tc>
              <w:tc>
                <w:tcPr>
                  <w:tcW w:w="1134" w:type="dxa"/>
                  <w:tcBorders>
                    <w:left w:val="single" w:sz="8" w:space="0" w:color="auto"/>
                    <w:right w:val="single" w:sz="8" w:space="0" w:color="auto"/>
                  </w:tcBorders>
                  <w:shd w:val="clear" w:color="auto" w:fill="auto"/>
                  <w:vAlign w:val="center"/>
                </w:tcPr>
                <w:p w:rsidR="001D7CFF" w:rsidRPr="007E3C8E" w:rsidRDefault="00620EAC" w:rsidP="00ED5648">
                  <w:pPr>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1D7CFF" w:rsidRPr="007E3C8E" w:rsidRDefault="003078D2" w:rsidP="00ED5648">
                  <w:pPr>
                    <w:jc w:val="center"/>
                    <w:rPr>
                      <w:sz w:val="16"/>
                      <w:szCs w:val="16"/>
                    </w:rPr>
                  </w:pPr>
                  <w:r>
                    <w:rPr>
                      <w:sz w:val="16"/>
                      <w:szCs w:val="16"/>
                    </w:rPr>
                    <w:t>0</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ED5648">
                  <w:pPr>
                    <w:spacing w:before="120" w:after="100" w:afterAutospacing="1"/>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7E3C8E" w:rsidRDefault="00556873" w:rsidP="00ED5648">
                  <w:pPr>
                    <w:jc w:val="center"/>
                    <w:rPr>
                      <w:sz w:val="16"/>
                      <w:szCs w:val="16"/>
                    </w:rPr>
                  </w:pPr>
                  <w:r>
                    <w:rPr>
                      <w:sz w:val="16"/>
                      <w:szCs w:val="16"/>
                    </w:rPr>
                    <w:t>494 013</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7E3C8E" w:rsidRDefault="003078D2" w:rsidP="00ED5648">
                  <w:pPr>
                    <w:jc w:val="center"/>
                    <w:rPr>
                      <w:sz w:val="16"/>
                      <w:szCs w:val="16"/>
                    </w:rPr>
                  </w:pPr>
                  <w:r w:rsidRPr="003078D2">
                    <w:rPr>
                      <w:sz w:val="16"/>
                      <w:szCs w:val="16"/>
                    </w:rPr>
                    <w:t>154 545</w:t>
                  </w:r>
                </w:p>
              </w:tc>
              <w:tc>
                <w:tcPr>
                  <w:tcW w:w="1134" w:type="dxa"/>
                  <w:tcBorders>
                    <w:left w:val="single" w:sz="8" w:space="0" w:color="auto"/>
                    <w:bottom w:val="single" w:sz="8" w:space="0" w:color="auto"/>
                    <w:right w:val="single" w:sz="8" w:space="0" w:color="auto"/>
                  </w:tcBorders>
                  <w:shd w:val="clear" w:color="auto" w:fill="auto"/>
                  <w:vAlign w:val="center"/>
                </w:tcPr>
                <w:p w:rsidR="001D7CFF" w:rsidRPr="007E3C8E" w:rsidRDefault="00556873" w:rsidP="00ED5648">
                  <w:pPr>
                    <w:jc w:val="center"/>
                    <w:rPr>
                      <w:sz w:val="16"/>
                      <w:szCs w:val="16"/>
                    </w:rPr>
                  </w:pPr>
                  <w:r>
                    <w:rPr>
                      <w:sz w:val="16"/>
                      <w:szCs w:val="16"/>
                    </w:rPr>
                    <w:t>213 454</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451EFD">
                    <w:rPr>
                      <w:sz w:val="16"/>
                      <w:szCs w:val="16"/>
                    </w:rPr>
                    <w:t>126 014</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0066AA" w:rsidRPr="006474CE" w:rsidRDefault="001D7CFF" w:rsidP="006474CE">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1D7CF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1D7CFF" w:rsidRPr="006474CE" w:rsidRDefault="001D7CFF"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sidR="003361FA">
                    <w:rPr>
                      <w:color w:val="000000" w:themeColor="text1"/>
                      <w:sz w:val="16"/>
                      <w:szCs w:val="16"/>
                    </w:rPr>
                    <w:t xml:space="preserve">ности.                        </w:t>
                  </w:r>
                </w:p>
              </w:tc>
            </w:tr>
            <w:tr w:rsidR="001D7CF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1D7CFF" w:rsidRPr="006474CE" w:rsidRDefault="001D7CFF"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1D7CFF"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3078D2" w:rsidP="00BE6757">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3078D2" w:rsidP="00BE6757">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E6757">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E6757">
                  <w:pPr>
                    <w:spacing w:before="120" w:line="216" w:lineRule="auto"/>
                    <w:jc w:val="center"/>
                    <w:rPr>
                      <w:sz w:val="16"/>
                      <w:szCs w:val="16"/>
                    </w:rPr>
                  </w:pPr>
                  <w:r w:rsidRPr="002B5CE2">
                    <w:rPr>
                      <w:sz w:val="16"/>
                      <w:szCs w:val="16"/>
                    </w:rPr>
                    <w:t>21 633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7C4A0F"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МКУ «Управление строительства»</w:t>
                  </w:r>
                </w:p>
              </w:tc>
            </w:tr>
            <w:tr w:rsidR="001D7CFF"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5D19F6">
                  <w:pPr>
                    <w:spacing w:before="120"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115966">
                  <w:pPr>
                    <w:spacing w:before="120"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5D19F6">
                  <w:pPr>
                    <w:spacing w:before="120"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115966">
                  <w:pPr>
                    <w:spacing w:before="120"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3078D2"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F1028">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71018D">
                  <w:pPr>
                    <w:spacing w:before="120" w:line="216" w:lineRule="auto"/>
                    <w:jc w:val="center"/>
                    <w:rPr>
                      <w:sz w:val="16"/>
                      <w:szCs w:val="16"/>
                    </w:rPr>
                  </w:pPr>
                  <w:r w:rsidRPr="002B5CE2">
                    <w:rPr>
                      <w:sz w:val="16"/>
                      <w:szCs w:val="16"/>
                    </w:rPr>
                    <w:t>28 264</w:t>
                  </w:r>
                </w:p>
              </w:tc>
              <w:tc>
                <w:tcPr>
                  <w:tcW w:w="993"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71018D">
                  <w:pPr>
                    <w:spacing w:before="120" w:line="216" w:lineRule="auto"/>
                    <w:jc w:val="center"/>
                    <w:rPr>
                      <w:sz w:val="16"/>
                      <w:szCs w:val="16"/>
                    </w:rPr>
                  </w:pPr>
                  <w:r w:rsidRPr="002B5CE2">
                    <w:rPr>
                      <w:sz w:val="16"/>
                      <w:szCs w:val="16"/>
                    </w:rPr>
                    <w:t>21 633</w:t>
                  </w:r>
                </w:p>
              </w:tc>
              <w:tc>
                <w:tcPr>
                  <w:tcW w:w="2268" w:type="dxa"/>
                  <w:vMerge/>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0133A5">
                  <w:pPr>
                    <w:spacing w:line="216" w:lineRule="auto"/>
                    <w:jc w:val="both"/>
                    <w:rPr>
                      <w:sz w:val="16"/>
                      <w:szCs w:val="16"/>
                    </w:rPr>
                  </w:pPr>
                  <w:r w:rsidRPr="002B5CE2">
                    <w:rPr>
                      <w:sz w:val="16"/>
                      <w:szCs w:val="16"/>
                    </w:rPr>
                    <w:t xml:space="preserve">ИТОГО </w:t>
                  </w:r>
                </w:p>
                <w:p w:rsidR="003078D2" w:rsidRPr="002B5CE2" w:rsidRDefault="003078D2"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21 633</w:t>
                  </w:r>
                </w:p>
              </w:tc>
              <w:tc>
                <w:tcPr>
                  <w:tcW w:w="2268" w:type="dxa"/>
                  <w:tcBorders>
                    <w:top w:val="single" w:sz="8" w:space="0" w:color="auto"/>
                    <w:left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МКУ «Управление строительства»</w:t>
                  </w:r>
                </w:p>
              </w:tc>
            </w:tr>
            <w:tr w:rsidR="003078D2"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tcBorders>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tcBorders>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21 633</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3078D2" w:rsidRPr="002B5CE2" w:rsidRDefault="003078D2"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54 6</w:t>
            </w:r>
            <w:r w:rsidR="00D81179" w:rsidRPr="002B5CE2">
              <w:rPr>
                <w:i/>
                <w:iCs/>
                <w:sz w:val="16"/>
                <w:szCs w:val="16"/>
              </w:rPr>
              <w:t>90</w:t>
            </w:r>
            <w:r w:rsidR="00CE0E18" w:rsidRPr="002B5CE2">
              <w:rPr>
                <w:i/>
                <w:iCs/>
                <w:sz w:val="16"/>
                <w:szCs w:val="16"/>
              </w:rPr>
              <w:t xml:space="preserve">  тыс. рублей, на 2018 год </w:t>
            </w:r>
            <w:r w:rsidR="00383785" w:rsidRPr="002B5CE2">
              <w:rPr>
                <w:i/>
                <w:iCs/>
                <w:sz w:val="16"/>
                <w:szCs w:val="16"/>
              </w:rPr>
              <w:t>–</w:t>
            </w:r>
            <w:r w:rsidR="00CE0E18" w:rsidRPr="002B5CE2">
              <w:rPr>
                <w:i/>
                <w:iCs/>
                <w:sz w:val="16"/>
                <w:szCs w:val="16"/>
              </w:rPr>
              <w:t xml:space="preserve"> </w:t>
            </w:r>
            <w:r w:rsidR="001E1805">
              <w:rPr>
                <w:i/>
                <w:iCs/>
                <w:sz w:val="16"/>
                <w:szCs w:val="16"/>
              </w:rPr>
              <w:t>16 896</w:t>
            </w:r>
            <w:r w:rsidR="00CE0E18" w:rsidRPr="002B5CE2">
              <w:rPr>
                <w:i/>
                <w:iCs/>
                <w:sz w:val="16"/>
                <w:szCs w:val="16"/>
              </w:rPr>
              <w:t xml:space="preserve"> 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CE0E18" w:rsidRPr="002B5CE2">
              <w:rPr>
                <w:i/>
                <w:iCs/>
                <w:sz w:val="16"/>
                <w:szCs w:val="16"/>
              </w:rPr>
              <w:t xml:space="preserve"> </w:t>
            </w:r>
            <w:r w:rsidR="00D81179" w:rsidRPr="002B5CE2">
              <w:rPr>
                <w:i/>
                <w:iCs/>
                <w:sz w:val="16"/>
                <w:szCs w:val="16"/>
              </w:rPr>
              <w:t>33 861</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0C2469" w:rsidRPr="002B5CE2" w:rsidRDefault="000C2469" w:rsidP="002A5567">
            <w:pPr>
              <w:tabs>
                <w:tab w:val="left" w:pos="7104"/>
              </w:tabs>
              <w:rPr>
                <w:color w:val="000000"/>
                <w:sz w:val="16"/>
                <w:szCs w:val="16"/>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CE0E18" w:rsidP="008B6031">
            <w:pPr>
              <w:rPr>
                <w:color w:val="000000"/>
                <w:sz w:val="16"/>
                <w:szCs w:val="16"/>
              </w:rPr>
            </w:pPr>
            <w:r w:rsidRPr="00422AE2">
              <w:rPr>
                <w:color w:val="000000"/>
                <w:sz w:val="28"/>
                <w:szCs w:val="28"/>
              </w:rPr>
              <w:t>«Управление строительства»</w:t>
            </w:r>
            <w:r w:rsidRPr="00422AE2">
              <w:rPr>
                <w:color w:val="000000"/>
                <w:sz w:val="28"/>
                <w:szCs w:val="28"/>
              </w:rPr>
              <w:tab/>
              <w:t xml:space="preserve">                                                                                                               </w:t>
            </w:r>
            <w:r w:rsidR="00D94F18" w:rsidRPr="00422AE2">
              <w:rPr>
                <w:color w:val="000000"/>
                <w:sz w:val="28"/>
                <w:szCs w:val="28"/>
              </w:rPr>
              <w:t xml:space="preserve">                 </w:t>
            </w:r>
            <w:r w:rsidRPr="00422AE2">
              <w:rPr>
                <w:color w:val="000000"/>
                <w:sz w:val="28"/>
                <w:szCs w:val="28"/>
              </w:rPr>
              <w:t xml:space="preserve">  </w:t>
            </w:r>
            <w:r w:rsidR="008B6031" w:rsidRPr="00422AE2">
              <w:rPr>
                <w:color w:val="000000"/>
                <w:sz w:val="28"/>
                <w:szCs w:val="28"/>
              </w:rPr>
              <w:t>Р</w:t>
            </w:r>
            <w:r w:rsidRPr="00422AE2">
              <w:rPr>
                <w:color w:val="000000"/>
                <w:sz w:val="28"/>
                <w:szCs w:val="28"/>
              </w:rPr>
              <w:t xml:space="preserve">. </w:t>
            </w:r>
            <w:r w:rsidR="008B6031" w:rsidRPr="00422AE2">
              <w:rPr>
                <w:color w:val="000000"/>
                <w:sz w:val="28"/>
                <w:szCs w:val="28"/>
              </w:rPr>
              <w:t>М</w:t>
            </w:r>
            <w:r w:rsidRPr="00422AE2">
              <w:rPr>
                <w:color w:val="000000"/>
                <w:sz w:val="28"/>
                <w:szCs w:val="28"/>
              </w:rPr>
              <w:t xml:space="preserve">. </w:t>
            </w:r>
            <w:proofErr w:type="spellStart"/>
            <w:r w:rsidR="008B6031" w:rsidRPr="00422AE2">
              <w:rPr>
                <w:color w:val="000000"/>
                <w:sz w:val="28"/>
                <w:szCs w:val="28"/>
              </w:rPr>
              <w:t>Крещенко</w:t>
            </w:r>
            <w:proofErr w:type="spellEnd"/>
            <w:r w:rsidRPr="002B5CE2">
              <w:rPr>
                <w:color w:val="000000"/>
                <w:sz w:val="16"/>
                <w:szCs w:val="16"/>
              </w:rPr>
              <w:t xml:space="preserve">                       </w:t>
            </w:r>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5203B2">
        <w:rPr>
          <w:sz w:val="28"/>
          <w:szCs w:val="28"/>
        </w:rPr>
        <w:t xml:space="preserve"> </w:t>
      </w:r>
      <w:r w:rsidRPr="007A1B57">
        <w:rPr>
          <w:sz w:val="28"/>
          <w:szCs w:val="28"/>
        </w:rPr>
        <w:t>П</w:t>
      </w:r>
      <w:r w:rsidR="005203B2" w:rsidRPr="007A1B57">
        <w:rPr>
          <w:sz w:val="28"/>
          <w:szCs w:val="28"/>
        </w:rPr>
        <w:t>РОГРАММЫ</w:t>
      </w:r>
      <w:r w:rsidRPr="007A1B57">
        <w:rPr>
          <w:sz w:val="28"/>
          <w:szCs w:val="28"/>
        </w:rPr>
        <w:t xml:space="preserve"> </w:t>
      </w:r>
      <w:r w:rsidR="005203B2">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rPr>
                <w:sz w:val="22"/>
                <w:szCs w:val="22"/>
              </w:rPr>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w:t>
            </w:r>
            <w:r w:rsidRPr="000862AD">
              <w:rPr>
                <w:rFonts w:eastAsiaTheme="minorHAnsi"/>
                <w:lang w:eastAsia="en-US"/>
              </w:rPr>
              <w:t xml:space="preserve"> </w:t>
            </w:r>
            <w:r w:rsidRPr="000862AD">
              <w:t>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t xml:space="preserve">      </w:t>
            </w: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w:t>
            </w:r>
            <w:r>
              <w:t xml:space="preserve">     </w:t>
            </w: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 xml:space="preserve">   </w:t>
            </w:r>
            <w:r>
              <w:t xml:space="preserve">    </w:t>
            </w: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 xml:space="preserve">   </w:t>
            </w:r>
            <w:r>
              <w:t xml:space="preserve">   </w:t>
            </w: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0,23</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E60C1C" w:rsidP="000F7569">
            <w:pPr>
              <w:shd w:val="clear" w:color="auto" w:fill="FFFFFF"/>
              <w:spacing w:after="150"/>
              <w:contextualSpacing/>
              <w:jc w:val="center"/>
              <w:textAlignment w:val="baseline"/>
            </w:pPr>
            <w:r>
              <w:t>5</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w:t>
            </w:r>
            <w:r>
              <w:t xml:space="preserve">               </w:t>
            </w:r>
            <w:r w:rsidRPr="000862AD">
              <w:t xml:space="preserve">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 xml:space="preserve">    </w:t>
            </w:r>
            <w:r>
              <w:t xml:space="preserve">  </w:t>
            </w:r>
            <w:r w:rsidRPr="000862AD">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w:t>
            </w: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r w:rsidRPr="000862AD">
              <w:t xml:space="preserve"> </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t xml:space="preserve">     </w:t>
            </w: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0,05</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83EFD">
            <w:pPr>
              <w:shd w:val="clear" w:color="auto" w:fill="FFFFFF"/>
              <w:spacing w:after="150"/>
              <w:contextualSpacing/>
              <w:jc w:val="center"/>
              <w:textAlignment w:val="baseline"/>
            </w:pPr>
            <w:r>
              <w:t>0,42</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C126DF">
      <w:pPr>
        <w:jc w:val="both"/>
        <w:rPr>
          <w:bCs/>
          <w:sz w:val="28"/>
          <w:szCs w:val="28"/>
        </w:rPr>
      </w:pPr>
      <w:r w:rsidRPr="005651F6">
        <w:rPr>
          <w:bCs/>
          <w:sz w:val="28"/>
          <w:szCs w:val="28"/>
        </w:rPr>
        <w:t xml:space="preserve">                          ОБОСНОВАНИЕ РЕСУРСНОГО ОБЕСПЕЧЕНИЯ</w:t>
      </w:r>
    </w:p>
    <w:p w:rsidR="00C126DF" w:rsidRPr="005651F6" w:rsidRDefault="00C126DF" w:rsidP="00C126DF">
      <w:pPr>
        <w:jc w:val="both"/>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 xml:space="preserve">»  </w:t>
      </w:r>
    </w:p>
    <w:p w:rsidR="00C126DF" w:rsidRPr="005651F6" w:rsidRDefault="00C126DF" w:rsidP="00C126DF">
      <w:pPr>
        <w:jc w:val="both"/>
        <w:rPr>
          <w:bCs/>
          <w:sz w:val="28"/>
          <w:szCs w:val="28"/>
        </w:rPr>
      </w:pPr>
      <w:r>
        <w:rPr>
          <w:bCs/>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Pr>
                <w:bCs/>
              </w:rPr>
              <w:t>13</w:t>
            </w:r>
            <w:r w:rsidR="009D2787">
              <w:rPr>
                <w:bCs/>
              </w:rPr>
              <w:t> </w:t>
            </w:r>
            <w:r>
              <w:rPr>
                <w:bCs/>
              </w:rPr>
              <w:t>989</w:t>
            </w:r>
            <w:r w:rsidR="009D2787">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sidRPr="003078D2">
              <w:rPr>
                <w:bCs/>
              </w:rPr>
              <w:t>13</w:t>
            </w:r>
            <w:r w:rsidR="00DF763A">
              <w:rPr>
                <w:bCs/>
              </w:rPr>
              <w:t> </w:t>
            </w:r>
            <w:r w:rsidRPr="003078D2">
              <w:rPr>
                <w:bCs/>
              </w:rPr>
              <w:t>989</w:t>
            </w:r>
            <w:r w:rsidR="00DF763A">
              <w:rPr>
                <w:bCs/>
              </w:rPr>
              <w:t>,0</w:t>
            </w:r>
          </w:p>
        </w:tc>
      </w:tr>
      <w:tr w:rsidR="007A517A" w:rsidRPr="00CF15B1" w:rsidTr="000F7569">
        <w:trPr>
          <w:cantSplit/>
          <w:trHeight w:val="600"/>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15 346</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15 346</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48</w:t>
            </w:r>
            <w:r w:rsidR="00DF763A">
              <w:rPr>
                <w:bCs/>
              </w:rPr>
              <w:t> </w:t>
            </w:r>
            <w:r w:rsidRPr="000769CC">
              <w:rPr>
                <w:bCs/>
              </w:rPr>
              <w:t>750</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48</w:t>
            </w:r>
            <w:r w:rsidR="00DF763A">
              <w:rPr>
                <w:bCs/>
              </w:rPr>
              <w:t> </w:t>
            </w:r>
            <w:r w:rsidRPr="000769CC">
              <w:rPr>
                <w:bCs/>
              </w:rPr>
              <w:t>750</w:t>
            </w:r>
            <w:r w:rsidR="00DF763A">
              <w:rPr>
                <w:bCs/>
              </w:rPr>
              <w:t>,0</w:t>
            </w:r>
          </w:p>
        </w:tc>
      </w:tr>
      <w:tr w:rsidR="007A517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78 085</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78 085</w:t>
            </w:r>
            <w:r w:rsidR="00DF763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747C78" w:rsidP="000F7569">
            <w:pPr>
              <w:jc w:val="center"/>
              <w:rPr>
                <w:bCs/>
              </w:rPr>
            </w:pPr>
            <w:r>
              <w:rPr>
                <w:bCs/>
              </w:rPr>
              <w:t>79</w:t>
            </w:r>
            <w:r w:rsidR="00DF763A">
              <w:rPr>
                <w:bCs/>
              </w:rPr>
              <w:t> </w:t>
            </w:r>
            <w:r>
              <w:rPr>
                <w:bCs/>
              </w:rPr>
              <w:t>528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20</w:t>
            </w:r>
            <w:r w:rsidR="00DF763A">
              <w:rPr>
                <w:bCs/>
              </w:rPr>
              <w:t> </w:t>
            </w:r>
            <w:r w:rsidRPr="000769CC">
              <w:rPr>
                <w:bCs/>
              </w:rPr>
              <w:t>471</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747C78" w:rsidP="000F7569">
            <w:pPr>
              <w:jc w:val="center"/>
              <w:rPr>
                <w:bCs/>
              </w:rPr>
            </w:pPr>
            <w:r>
              <w:rPr>
                <w:bCs/>
              </w:rPr>
              <w:t>59</w:t>
            </w:r>
            <w:r w:rsidR="00DF763A">
              <w:rPr>
                <w:bCs/>
              </w:rPr>
              <w:t> </w:t>
            </w:r>
            <w:r>
              <w:rPr>
                <w:bCs/>
              </w:rPr>
              <w:t>057</w:t>
            </w:r>
            <w:r w:rsidR="00DF763A">
              <w:rPr>
                <w:bCs/>
              </w:rPr>
              <w:t>,0</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231371" w:rsidP="00B2552D">
            <w:pPr>
              <w:jc w:val="center"/>
              <w:rPr>
                <w:bCs/>
              </w:rPr>
            </w:pPr>
            <w:r>
              <w:rPr>
                <w:bCs/>
              </w:rPr>
              <w:t>84 294</w:t>
            </w:r>
            <w:r w:rsidR="009D2787">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9D2787" w:rsidP="000F7569">
            <w:pPr>
              <w:jc w:val="center"/>
              <w:rPr>
                <w:bCs/>
              </w:rPr>
            </w:pPr>
            <w:r>
              <w:rPr>
                <w:bCs/>
              </w:rPr>
              <w:t>14 374,2</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537AEE" w:rsidP="00B2552D">
            <w:pPr>
              <w:jc w:val="center"/>
              <w:rPr>
                <w:bCs/>
              </w:rPr>
            </w:pPr>
            <w:r>
              <w:rPr>
                <w:bCs/>
              </w:rPr>
              <w:t>69</w:t>
            </w:r>
            <w:r w:rsidR="00DF763A">
              <w:rPr>
                <w:bCs/>
              </w:rPr>
              <w:t> </w:t>
            </w:r>
            <w:r w:rsidR="00231371">
              <w:rPr>
                <w:bCs/>
              </w:rPr>
              <w:t>920</w:t>
            </w:r>
            <w:r w:rsidR="00DF763A">
              <w:rPr>
                <w:bCs/>
              </w:rPr>
              <w:t>,0</w:t>
            </w:r>
            <w:r w:rsidR="0082139E">
              <w:rPr>
                <w:bCs/>
              </w:rPr>
              <w:t xml:space="preserve"> </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99</w:t>
            </w:r>
            <w:r w:rsidR="00DF763A">
              <w:rPr>
                <w:bCs/>
              </w:rPr>
              <w:t> </w:t>
            </w:r>
            <w:r w:rsidRPr="000769CC">
              <w:rPr>
                <w:bCs/>
              </w:rPr>
              <w:t>068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99</w:t>
            </w:r>
            <w:r w:rsidR="00DF763A">
              <w:rPr>
                <w:bCs/>
              </w:rPr>
              <w:t> </w:t>
            </w:r>
            <w:r w:rsidRPr="000769CC">
              <w:rPr>
                <w:bCs/>
              </w:rPr>
              <w:t>068</w:t>
            </w:r>
            <w:r w:rsidR="00DF763A">
              <w:rPr>
                <w:bCs/>
              </w:rPr>
              <w:t>,0</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231371" w:rsidP="00B2552D">
            <w:pPr>
              <w:jc w:val="center"/>
              <w:rPr>
                <w:bCs/>
              </w:rPr>
            </w:pPr>
            <w:r>
              <w:rPr>
                <w:bCs/>
              </w:rPr>
              <w:t>262 890</w:t>
            </w:r>
            <w:r w:rsidR="009D2787">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DF763A" w:rsidP="000F7569">
            <w:pPr>
              <w:jc w:val="center"/>
              <w:rPr>
                <w:bCs/>
              </w:rPr>
            </w:pPr>
            <w:r>
              <w:rPr>
                <w:bCs/>
              </w:rPr>
              <w:t>34 845,2</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82139E" w:rsidP="00B2552D">
            <w:pPr>
              <w:jc w:val="center"/>
              <w:rPr>
                <w:bCs/>
              </w:rPr>
            </w:pPr>
            <w:r>
              <w:rPr>
                <w:bCs/>
              </w:rPr>
              <w:t>22</w:t>
            </w:r>
            <w:r w:rsidR="00231371">
              <w:rPr>
                <w:bCs/>
              </w:rPr>
              <w:t>8 045</w:t>
            </w:r>
            <w:r w:rsidR="00DF763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28</w:t>
            </w:r>
            <w:r w:rsidR="00DF763A">
              <w:rPr>
                <w:bCs/>
              </w:rPr>
              <w:t> </w:t>
            </w:r>
            <w:r>
              <w:rPr>
                <w:bCs/>
              </w:rPr>
              <w:t>089</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28</w:t>
            </w:r>
            <w:r w:rsidR="00DF763A">
              <w:rPr>
                <w:bCs/>
              </w:rPr>
              <w:t> </w:t>
            </w:r>
            <w:r>
              <w:rPr>
                <w:bCs/>
              </w:rPr>
              <w:t>089</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153 841</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153 841</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88</w:t>
            </w:r>
            <w:r w:rsidR="00DF763A">
              <w:rPr>
                <w:bCs/>
              </w:rPr>
              <w:t> </w:t>
            </w:r>
            <w:r w:rsidRPr="000769CC">
              <w:rPr>
                <w:bCs/>
              </w:rPr>
              <w:t>458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88</w:t>
            </w:r>
            <w:r w:rsidR="00DF763A">
              <w:rPr>
                <w:bCs/>
              </w:rPr>
              <w:t> </w:t>
            </w:r>
            <w:r w:rsidRPr="000769CC">
              <w:rPr>
                <w:bCs/>
              </w:rPr>
              <w:t>458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270 388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231371" w:rsidP="00D20AB7">
            <w:pPr>
              <w:jc w:val="center"/>
              <w:rPr>
                <w:bCs/>
              </w:rPr>
            </w:pPr>
            <w:r>
              <w:rPr>
                <w:bCs/>
              </w:rPr>
              <w:t>270 388</w:t>
            </w:r>
            <w:r w:rsidR="00DF763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401</w:t>
            </w:r>
            <w:r w:rsidR="00DF763A">
              <w:rPr>
                <w:bCs/>
              </w:rPr>
              <w:t> </w:t>
            </w:r>
            <w:r>
              <w:rPr>
                <w:bCs/>
              </w:rPr>
              <w:t>134</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246</w:t>
            </w:r>
            <w:r w:rsidR="00DF763A">
              <w:rPr>
                <w:bCs/>
              </w:rPr>
              <w:t> </w:t>
            </w:r>
            <w:r w:rsidRPr="000769CC">
              <w:rPr>
                <w:bCs/>
              </w:rPr>
              <w:t>589</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154</w:t>
            </w:r>
            <w:r w:rsidR="00DF763A">
              <w:rPr>
                <w:bCs/>
              </w:rPr>
              <w:t> </w:t>
            </w:r>
            <w:r>
              <w:rPr>
                <w:bCs/>
              </w:rPr>
              <w:t>545</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231371" w:rsidP="0008252C">
            <w:pPr>
              <w:jc w:val="center"/>
              <w:rPr>
                <w:bCs/>
              </w:rPr>
            </w:pPr>
            <w:r>
              <w:rPr>
                <w:bCs/>
              </w:rPr>
              <w:t>315</w:t>
            </w:r>
            <w:r w:rsidR="00DF763A">
              <w:rPr>
                <w:bCs/>
              </w:rPr>
              <w:t> </w:t>
            </w:r>
            <w:r>
              <w:rPr>
                <w:bCs/>
              </w:rPr>
              <w:t>457</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A87C63" w:rsidP="00D20AB7">
            <w:pPr>
              <w:jc w:val="center"/>
              <w:rPr>
                <w:bCs/>
              </w:rPr>
            </w:pPr>
            <w:r>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841B0F" w:rsidP="0008252C">
            <w:pPr>
              <w:jc w:val="center"/>
              <w:rPr>
                <w:bCs/>
              </w:rPr>
            </w:pPr>
            <w:r>
              <w:rPr>
                <w:bCs/>
              </w:rPr>
              <w:t>315</w:t>
            </w:r>
            <w:r w:rsidR="00DF763A">
              <w:rPr>
                <w:bCs/>
              </w:rPr>
              <w:t> </w:t>
            </w:r>
            <w:r>
              <w:rPr>
                <w:bCs/>
              </w:rPr>
              <w:t>457</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126</w:t>
            </w:r>
            <w:r w:rsidR="00DF763A">
              <w:rPr>
                <w:bCs/>
              </w:rPr>
              <w:t> </w:t>
            </w:r>
            <w:r w:rsidRPr="000769CC">
              <w:rPr>
                <w:bCs/>
              </w:rPr>
              <w:t>014</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126</w:t>
            </w:r>
            <w:r w:rsidR="00DF763A">
              <w:rPr>
                <w:bCs/>
              </w:rPr>
              <w:t> </w:t>
            </w:r>
            <w:r w:rsidRPr="000769CC">
              <w:rPr>
                <w:bCs/>
              </w:rPr>
              <w:t>014</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841B0F" w:rsidP="0008252C">
            <w:pPr>
              <w:jc w:val="center"/>
              <w:rPr>
                <w:bCs/>
              </w:rPr>
            </w:pPr>
            <w:r>
              <w:rPr>
                <w:bCs/>
              </w:rPr>
              <w:t>842</w:t>
            </w:r>
            <w:r w:rsidR="00DF763A">
              <w:rPr>
                <w:bCs/>
              </w:rPr>
              <w:t> </w:t>
            </w:r>
            <w:r>
              <w:rPr>
                <w:bCs/>
              </w:rPr>
              <w:t>605</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A87C63" w:rsidP="00D20AB7">
            <w:pPr>
              <w:jc w:val="center"/>
              <w:rPr>
                <w:bCs/>
              </w:rPr>
            </w:pPr>
            <w:r>
              <w:rPr>
                <w:bCs/>
              </w:rPr>
              <w:t>246</w:t>
            </w:r>
            <w:r w:rsidR="00DF763A">
              <w:rPr>
                <w:bCs/>
              </w:rPr>
              <w:t> </w:t>
            </w:r>
            <w:r>
              <w:rPr>
                <w:bCs/>
              </w:rPr>
              <w:t>589</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841B0F" w:rsidP="0008252C">
            <w:pPr>
              <w:jc w:val="center"/>
              <w:rPr>
                <w:bCs/>
              </w:rPr>
            </w:pPr>
            <w:r>
              <w:rPr>
                <w:bCs/>
              </w:rPr>
              <w:t>596 016</w:t>
            </w:r>
            <w:r w:rsidR="00DF763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22</w:t>
            </w:r>
            <w:r w:rsidR="00DF763A">
              <w:rPr>
                <w:bCs/>
              </w:rPr>
              <w:t> </w:t>
            </w:r>
            <w:r>
              <w:rPr>
                <w:bCs/>
              </w:rPr>
              <w:t>618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22</w:t>
            </w:r>
            <w:r w:rsidR="00DF763A">
              <w:rPr>
                <w:bCs/>
              </w:rPr>
              <w:t> </w:t>
            </w:r>
            <w:r>
              <w:rPr>
                <w:bCs/>
              </w:rPr>
              <w:t>618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28</w:t>
            </w:r>
            <w:r w:rsidR="00DF763A">
              <w:rPr>
                <w:bCs/>
              </w:rPr>
              <w:t> </w:t>
            </w:r>
            <w:r w:rsidRPr="000769CC">
              <w:rPr>
                <w:bCs/>
              </w:rPr>
              <w:t>264</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28</w:t>
            </w:r>
            <w:r w:rsidR="00DF763A">
              <w:rPr>
                <w:bCs/>
              </w:rPr>
              <w:t> </w:t>
            </w:r>
            <w:r w:rsidRPr="000769CC">
              <w:rPr>
                <w:bCs/>
              </w:rPr>
              <w:t>264</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21</w:t>
            </w:r>
            <w:r w:rsidR="00DF763A">
              <w:rPr>
                <w:bCs/>
              </w:rPr>
              <w:t> </w:t>
            </w:r>
            <w:r w:rsidRPr="000769CC">
              <w:rPr>
                <w:bCs/>
              </w:rPr>
              <w:t>633</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21</w:t>
            </w:r>
            <w:r w:rsidR="00DF763A">
              <w:rPr>
                <w:bCs/>
              </w:rPr>
              <w:t> </w:t>
            </w:r>
            <w:r w:rsidRPr="000769CC">
              <w:rPr>
                <w:bCs/>
              </w:rPr>
              <w:t>633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72</w:t>
            </w:r>
            <w:r w:rsidR="00DF763A">
              <w:rPr>
                <w:bCs/>
              </w:rPr>
              <w:t> </w:t>
            </w:r>
            <w:r>
              <w:rPr>
                <w:bCs/>
              </w:rPr>
              <w:t>515</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72</w:t>
            </w:r>
            <w:r w:rsidR="00DF763A">
              <w:rPr>
                <w:bCs/>
              </w:rPr>
              <w:t> </w:t>
            </w:r>
            <w:r>
              <w:rPr>
                <w:bCs/>
              </w:rPr>
              <w:t>515</w:t>
            </w:r>
            <w:r w:rsidR="00DF763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w:t>
            </w:r>
            <w:r w:rsidR="00DF763A">
              <w:rPr>
                <w:bCs/>
              </w:rPr>
              <w:t> </w:t>
            </w:r>
            <w:r>
              <w:rPr>
                <w:bCs/>
              </w:rPr>
              <w:t>358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w:t>
            </w:r>
            <w:r w:rsidR="00DF763A">
              <w:rPr>
                <w:bCs/>
              </w:rPr>
              <w:t> </w:t>
            </w:r>
            <w:r w:rsidRPr="000769CC">
              <w:rPr>
                <w:bCs/>
              </w:rPr>
              <w:t>060</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w:t>
            </w:r>
            <w:r w:rsidR="00DF763A">
              <w:rPr>
                <w:bCs/>
              </w:rPr>
              <w:t> </w:t>
            </w:r>
            <w:r>
              <w:rPr>
                <w:bCs/>
              </w:rPr>
              <w:t>298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841B0F" w:rsidP="0008252C">
            <w:pPr>
              <w:jc w:val="center"/>
              <w:rPr>
                <w:bCs/>
              </w:rPr>
            </w:pPr>
            <w:r>
              <w:rPr>
                <w:bCs/>
              </w:rPr>
              <w:t>597 202</w:t>
            </w:r>
            <w:r w:rsidR="00DF763A">
              <w:rPr>
                <w:bCs/>
              </w:rPr>
              <w:t>,2</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DF763A" w:rsidP="00D20AB7">
            <w:pPr>
              <w:jc w:val="center"/>
              <w:rPr>
                <w:bCs/>
              </w:rPr>
            </w:pPr>
            <w:r>
              <w:rPr>
                <w:bCs/>
              </w:rPr>
              <w:t>14 374,2</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841B0F" w:rsidP="0008252C">
            <w:pPr>
              <w:jc w:val="center"/>
              <w:rPr>
                <w:bCs/>
              </w:rPr>
            </w:pPr>
            <w:r>
              <w:rPr>
                <w:bCs/>
              </w:rPr>
              <w:t>582 828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w:t>
            </w:r>
            <w:r w:rsidR="00DF763A">
              <w:rPr>
                <w:bCs/>
              </w:rPr>
              <w:t> </w:t>
            </w:r>
            <w:r w:rsidRPr="000769CC">
              <w:rPr>
                <w:bCs/>
              </w:rPr>
              <w:t>923</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967610" w:rsidP="00D20AB7">
            <w:pPr>
              <w:jc w:val="center"/>
              <w:rPr>
                <w:bCs/>
              </w:rPr>
            </w:pPr>
            <w:r>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w:t>
            </w:r>
            <w:r w:rsidR="00DF763A">
              <w:rPr>
                <w:bCs/>
              </w:rPr>
              <w:t> </w:t>
            </w:r>
            <w:r w:rsidRPr="000769CC">
              <w:rPr>
                <w:bCs/>
              </w:rPr>
              <w:t>923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0066AA" w:rsidP="0008252C">
            <w:pPr>
              <w:jc w:val="center"/>
              <w:rPr>
                <w:bCs/>
              </w:rPr>
            </w:pPr>
            <w:r>
              <w:rPr>
                <w:bCs/>
              </w:rPr>
              <w:t>1</w:t>
            </w:r>
            <w:r w:rsidR="00841B0F">
              <w:rPr>
                <w:bCs/>
              </w:rPr>
              <w:t> 526 483</w:t>
            </w:r>
            <w:bookmarkStart w:id="0" w:name="_GoBack"/>
            <w:bookmarkEnd w:id="0"/>
            <w:r w:rsidR="00DF763A">
              <w:rPr>
                <w:bCs/>
              </w:rPr>
              <w:t>,2</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DF763A" w:rsidP="00D20AB7">
            <w:pPr>
              <w:jc w:val="center"/>
              <w:rPr>
                <w:bCs/>
              </w:rPr>
            </w:pPr>
            <w:r>
              <w:rPr>
                <w:bCs/>
              </w:rPr>
              <w:t>281 434,2</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841B0F">
            <w:pPr>
              <w:jc w:val="center"/>
              <w:rPr>
                <w:bCs/>
              </w:rPr>
            </w:pPr>
            <w:r>
              <w:rPr>
                <w:bCs/>
              </w:rPr>
              <w:t>1</w:t>
            </w:r>
            <w:r w:rsidR="00841B0F">
              <w:rPr>
                <w:bCs/>
              </w:rPr>
              <w:t> 245 049</w:t>
            </w:r>
            <w:r w:rsidR="00DF763A">
              <w:rPr>
                <w:bCs/>
              </w:rPr>
              <w:t>,0</w:t>
            </w:r>
          </w:p>
        </w:tc>
      </w:tr>
    </w:tbl>
    <w:p w:rsidR="00C126DF" w:rsidRPr="00CF15B1" w:rsidRDefault="00C126DF" w:rsidP="00C126DF">
      <w:pPr>
        <w:jc w:val="both"/>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t xml:space="preserve">    </w:t>
      </w:r>
      <w:r w:rsidR="00DF504A">
        <w:rPr>
          <w:bCs/>
          <w:sz w:val="28"/>
          <w:szCs w:val="28"/>
        </w:rPr>
        <w:tab/>
      </w:r>
      <w:r w:rsidR="00DF504A">
        <w:rPr>
          <w:bCs/>
          <w:sz w:val="28"/>
          <w:szCs w:val="28"/>
        </w:rPr>
        <w:tab/>
        <w:t xml:space="preserve">             </w:t>
      </w:r>
      <w:r w:rsidR="000F7569" w:rsidRPr="000F7569">
        <w:rPr>
          <w:bCs/>
          <w:sz w:val="28"/>
          <w:szCs w:val="28"/>
        </w:rPr>
        <w:t xml:space="preserve"> </w:t>
      </w:r>
      <w:r w:rsidR="000F7569">
        <w:rPr>
          <w:bCs/>
          <w:sz w:val="28"/>
          <w:szCs w:val="28"/>
        </w:rPr>
        <w:t xml:space="preserve">  </w:t>
      </w:r>
      <w:r w:rsidR="000F7569" w:rsidRPr="000F7569">
        <w:rPr>
          <w:bCs/>
          <w:sz w:val="28"/>
          <w:szCs w:val="28"/>
        </w:rPr>
        <w:t>Р.М.</w:t>
      </w:r>
      <w:r w:rsidR="00DF504A">
        <w:rPr>
          <w:bCs/>
          <w:sz w:val="28"/>
          <w:szCs w:val="28"/>
        </w:rPr>
        <w:t xml:space="preserve"> </w:t>
      </w:r>
      <w:proofErr w:type="spellStart"/>
      <w:r w:rsidR="000F7569" w:rsidRPr="000F7569">
        <w:rPr>
          <w:bCs/>
          <w:sz w:val="28"/>
          <w:szCs w:val="28"/>
        </w:rPr>
        <w:t>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0C" w:rsidRDefault="00AD2F0C">
      <w:r>
        <w:separator/>
      </w:r>
    </w:p>
  </w:endnote>
  <w:endnote w:type="continuationSeparator" w:id="0">
    <w:p w:rsidR="00AD2F0C" w:rsidRDefault="00AD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0C" w:rsidRDefault="00AD2F0C">
      <w:r>
        <w:separator/>
      </w:r>
    </w:p>
  </w:footnote>
  <w:footnote w:type="continuationSeparator" w:id="0">
    <w:p w:rsidR="00AD2F0C" w:rsidRDefault="00AD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pPr>
      <w:pStyle w:val="a5"/>
      <w:jc w:val="center"/>
    </w:pPr>
    <w:r>
      <w:fldChar w:fldCharType="begin"/>
    </w:r>
    <w:r>
      <w:instrText>PAGE   \* MERGEFORMAT</w:instrText>
    </w:r>
    <w:r>
      <w:fldChar w:fldCharType="separate"/>
    </w:r>
    <w:r w:rsidR="001E1805">
      <w:rPr>
        <w:noProof/>
      </w:rPr>
      <w:t>3</w:t>
    </w:r>
    <w:r>
      <w:rPr>
        <w:noProof/>
      </w:rPr>
      <w:fldChar w:fldCharType="end"/>
    </w:r>
  </w:p>
  <w:p w:rsidR="00E90240" w:rsidRPr="004F2BB5" w:rsidRDefault="00E90240"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pPr>
      <w:pStyle w:val="a5"/>
      <w:rPr>
        <w:lang w:val="ru-RU"/>
      </w:rPr>
    </w:pPr>
  </w:p>
  <w:p w:rsidR="00E90240" w:rsidRPr="00D946C7" w:rsidRDefault="00E90240"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rsidP="00DF588D">
    <w:pPr>
      <w:pStyle w:val="a5"/>
      <w:jc w:val="center"/>
      <w:rPr>
        <w:noProof/>
        <w:lang w:val="ru-RU"/>
      </w:rPr>
    </w:pPr>
    <w:r>
      <w:fldChar w:fldCharType="begin"/>
    </w:r>
    <w:r>
      <w:instrText>PAGE   \* MERGEFORMAT</w:instrText>
    </w:r>
    <w:r>
      <w:fldChar w:fldCharType="separate"/>
    </w:r>
    <w:r w:rsidR="001E1805">
      <w:rPr>
        <w:noProof/>
      </w:rPr>
      <w:t>4</w:t>
    </w:r>
    <w:r>
      <w:rPr>
        <w:noProof/>
      </w:rPr>
      <w:fldChar w:fldCharType="end"/>
    </w:r>
  </w:p>
  <w:p w:rsidR="00E90240" w:rsidRPr="007A7245" w:rsidRDefault="00E90240" w:rsidP="00DF588D">
    <w:pPr>
      <w:pStyle w:val="a5"/>
      <w:jc w:val="center"/>
      <w:rPr>
        <w:noProof/>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rsidP="00DF588D">
    <w:pPr>
      <w:pStyle w:val="a5"/>
      <w:jc w:val="center"/>
      <w:rPr>
        <w:noProof/>
        <w:lang w:val="ru-RU"/>
      </w:rPr>
    </w:pPr>
    <w:r>
      <w:fldChar w:fldCharType="begin"/>
    </w:r>
    <w:r>
      <w:instrText>PAGE   \* MERGEFORMAT</w:instrText>
    </w:r>
    <w:r>
      <w:fldChar w:fldCharType="separate"/>
    </w:r>
    <w:r w:rsidR="00231371">
      <w:rPr>
        <w:noProof/>
      </w:rPr>
      <w:t>4</w:t>
    </w:r>
    <w:r>
      <w:rPr>
        <w:noProof/>
      </w:rPr>
      <w:fldChar w:fldCharType="end"/>
    </w:r>
  </w:p>
  <w:p w:rsidR="00E90240" w:rsidRPr="005F1FEF" w:rsidRDefault="00E90240" w:rsidP="00DF588D">
    <w:pPr>
      <w:pStyle w:val="a5"/>
      <w:jc w:val="center"/>
      <w:rPr>
        <w:noProof/>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pPr>
      <w:pStyle w:val="a5"/>
      <w:jc w:val="center"/>
    </w:pPr>
  </w:p>
  <w:p w:rsidR="00E90240" w:rsidRDefault="00E9024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rsidP="00DF588D">
    <w:pPr>
      <w:pStyle w:val="a5"/>
      <w:jc w:val="center"/>
      <w:rPr>
        <w:noProof/>
        <w:lang w:val="ru-RU"/>
      </w:rPr>
    </w:pPr>
    <w:r>
      <w:fldChar w:fldCharType="begin"/>
    </w:r>
    <w:r>
      <w:instrText>PAGE   \* MERGEFORMAT</w:instrText>
    </w:r>
    <w:r>
      <w:fldChar w:fldCharType="separate"/>
    </w:r>
    <w:r w:rsidR="00231371">
      <w:rPr>
        <w:noProof/>
      </w:rPr>
      <w:t>14</w:t>
    </w:r>
    <w:r>
      <w:rPr>
        <w:noProof/>
      </w:rPr>
      <w:fldChar w:fldCharType="end"/>
    </w:r>
  </w:p>
  <w:p w:rsidR="00E90240" w:rsidRPr="00D946C7" w:rsidRDefault="00E90240" w:rsidP="00DF588D">
    <w:pPr>
      <w:pStyle w:val="a5"/>
      <w:jc w:val="center"/>
      <w:rPr>
        <w:noProof/>
        <w:lang w:val="ru-RU"/>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E90240" w:rsidRPr="00D946C7" w:rsidTr="00027E09">
      <w:trPr>
        <w:cantSplit/>
        <w:trHeight w:val="284"/>
      </w:trPr>
      <w:tc>
        <w:tcPr>
          <w:tcW w:w="567"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2</w:t>
          </w:r>
        </w:p>
      </w:tc>
      <w:tc>
        <w:tcPr>
          <w:tcW w:w="1701" w:type="dxa"/>
          <w:vAlign w:val="center"/>
        </w:tcPr>
        <w:p w:rsidR="00E90240" w:rsidRPr="00AA0010" w:rsidRDefault="00E90240"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4</w:t>
          </w:r>
        </w:p>
      </w:tc>
      <w:tc>
        <w:tcPr>
          <w:tcW w:w="992"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6</w:t>
          </w:r>
        </w:p>
      </w:tc>
      <w:tc>
        <w:tcPr>
          <w:tcW w:w="993"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E90240" w:rsidRPr="00AA0010" w:rsidRDefault="00E90240" w:rsidP="00DF588D">
          <w:pPr>
            <w:spacing w:line="216" w:lineRule="auto"/>
            <w:jc w:val="center"/>
            <w:rPr>
              <w:sz w:val="16"/>
              <w:szCs w:val="16"/>
            </w:rPr>
          </w:pPr>
          <w:r w:rsidRPr="00AA0010">
            <w:rPr>
              <w:sz w:val="16"/>
              <w:szCs w:val="16"/>
            </w:rPr>
            <w:t>9</w:t>
          </w:r>
        </w:p>
      </w:tc>
    </w:tr>
  </w:tbl>
  <w:p w:rsidR="00E90240" w:rsidRPr="00D946C7" w:rsidRDefault="00E90240" w:rsidP="00DF588D">
    <w:pPr>
      <w:pStyle w:val="a5"/>
      <w:jc w:val="cent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rsidP="00DF588D">
    <w:pPr>
      <w:pStyle w:val="a5"/>
      <w:jc w:val="center"/>
      <w:rPr>
        <w:noProof/>
        <w:lang w:val="ru-RU"/>
      </w:rPr>
    </w:pPr>
    <w:r>
      <w:fldChar w:fldCharType="begin"/>
    </w:r>
    <w:r>
      <w:instrText>PAGE   \* MERGEFORMAT</w:instrText>
    </w:r>
    <w:r>
      <w:fldChar w:fldCharType="separate"/>
    </w:r>
    <w:r w:rsidR="00231371">
      <w:rPr>
        <w:noProof/>
      </w:rPr>
      <w:t>3</w:t>
    </w:r>
    <w:r>
      <w:rPr>
        <w:noProof/>
      </w:rPr>
      <w:fldChar w:fldCharType="end"/>
    </w:r>
  </w:p>
  <w:p w:rsidR="00E90240" w:rsidRPr="00157F93" w:rsidRDefault="00E90240" w:rsidP="00DF588D">
    <w:pPr>
      <w:pStyle w:val="a5"/>
      <w:jc w:val="center"/>
      <w:rPr>
        <w:noProof/>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0" w:rsidRDefault="00E90240" w:rsidP="00DF588D">
    <w:pPr>
      <w:pStyle w:val="a5"/>
      <w:jc w:val="center"/>
      <w:rPr>
        <w:noProof/>
        <w:lang w:val="ru-RU"/>
      </w:rPr>
    </w:pPr>
    <w:r>
      <w:fldChar w:fldCharType="begin"/>
    </w:r>
    <w:r>
      <w:instrText>PAGE   \* MERGEFORMAT</w:instrText>
    </w:r>
    <w:r>
      <w:fldChar w:fldCharType="separate"/>
    </w:r>
    <w:r w:rsidR="00841B0F">
      <w:rPr>
        <w:noProof/>
      </w:rPr>
      <w:t>2</w:t>
    </w:r>
    <w:r>
      <w:rPr>
        <w:noProof/>
      </w:rPr>
      <w:fldChar w:fldCharType="end"/>
    </w:r>
  </w:p>
  <w:p w:rsidR="00E90240" w:rsidRPr="005F1FEF" w:rsidRDefault="00E90240" w:rsidP="00DF588D">
    <w:pPr>
      <w:pStyle w:val="a5"/>
      <w:jc w:val="center"/>
      <w:rPr>
        <w:noProof/>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numPicBullet w:numPicBulletId="1">
    <w:pict>
      <v:shape id="_x0000_i1074"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3D9B"/>
    <w:rsid w:val="00004902"/>
    <w:rsid w:val="000066AA"/>
    <w:rsid w:val="000133A5"/>
    <w:rsid w:val="00013782"/>
    <w:rsid w:val="000152EF"/>
    <w:rsid w:val="000164F5"/>
    <w:rsid w:val="00017780"/>
    <w:rsid w:val="00017ACD"/>
    <w:rsid w:val="00020BAE"/>
    <w:rsid w:val="00020C03"/>
    <w:rsid w:val="00022469"/>
    <w:rsid w:val="000248D9"/>
    <w:rsid w:val="00025504"/>
    <w:rsid w:val="0002627B"/>
    <w:rsid w:val="00026E2C"/>
    <w:rsid w:val="00027E09"/>
    <w:rsid w:val="00030011"/>
    <w:rsid w:val="00030B2A"/>
    <w:rsid w:val="00031E43"/>
    <w:rsid w:val="0003316A"/>
    <w:rsid w:val="00034AB6"/>
    <w:rsid w:val="00035110"/>
    <w:rsid w:val="00037982"/>
    <w:rsid w:val="0004018C"/>
    <w:rsid w:val="000414D5"/>
    <w:rsid w:val="0004227A"/>
    <w:rsid w:val="00042D05"/>
    <w:rsid w:val="000520AA"/>
    <w:rsid w:val="000524D9"/>
    <w:rsid w:val="0005504E"/>
    <w:rsid w:val="0006147C"/>
    <w:rsid w:val="00064601"/>
    <w:rsid w:val="00066F0D"/>
    <w:rsid w:val="00070C26"/>
    <w:rsid w:val="00071334"/>
    <w:rsid w:val="00071DA9"/>
    <w:rsid w:val="000735F2"/>
    <w:rsid w:val="0007637A"/>
    <w:rsid w:val="000769CC"/>
    <w:rsid w:val="00081636"/>
    <w:rsid w:val="0008252C"/>
    <w:rsid w:val="000848B0"/>
    <w:rsid w:val="00085145"/>
    <w:rsid w:val="00085B39"/>
    <w:rsid w:val="000862AD"/>
    <w:rsid w:val="00090492"/>
    <w:rsid w:val="00093E04"/>
    <w:rsid w:val="000A5CDD"/>
    <w:rsid w:val="000A64DB"/>
    <w:rsid w:val="000A6EC3"/>
    <w:rsid w:val="000B0B18"/>
    <w:rsid w:val="000B136B"/>
    <w:rsid w:val="000B1B48"/>
    <w:rsid w:val="000B20CB"/>
    <w:rsid w:val="000B2E5D"/>
    <w:rsid w:val="000B2E99"/>
    <w:rsid w:val="000B3F99"/>
    <w:rsid w:val="000B46DA"/>
    <w:rsid w:val="000B4D3F"/>
    <w:rsid w:val="000B5DEB"/>
    <w:rsid w:val="000C2469"/>
    <w:rsid w:val="000C2C71"/>
    <w:rsid w:val="000C2D6B"/>
    <w:rsid w:val="000C68D4"/>
    <w:rsid w:val="000C7D36"/>
    <w:rsid w:val="000C7E39"/>
    <w:rsid w:val="000C7FDE"/>
    <w:rsid w:val="000D1189"/>
    <w:rsid w:val="000D2EFF"/>
    <w:rsid w:val="000D30C2"/>
    <w:rsid w:val="000D356B"/>
    <w:rsid w:val="000D4B37"/>
    <w:rsid w:val="000D74C8"/>
    <w:rsid w:val="000E1CB8"/>
    <w:rsid w:val="000E79B6"/>
    <w:rsid w:val="000F7569"/>
    <w:rsid w:val="00100320"/>
    <w:rsid w:val="00101BCF"/>
    <w:rsid w:val="00103B77"/>
    <w:rsid w:val="001067EC"/>
    <w:rsid w:val="0010700D"/>
    <w:rsid w:val="00107E43"/>
    <w:rsid w:val="001103C7"/>
    <w:rsid w:val="0011264D"/>
    <w:rsid w:val="00115966"/>
    <w:rsid w:val="001160AE"/>
    <w:rsid w:val="00116F30"/>
    <w:rsid w:val="0011718F"/>
    <w:rsid w:val="001210D4"/>
    <w:rsid w:val="001236B1"/>
    <w:rsid w:val="00123F72"/>
    <w:rsid w:val="001257CC"/>
    <w:rsid w:val="00126489"/>
    <w:rsid w:val="00137B58"/>
    <w:rsid w:val="0014012D"/>
    <w:rsid w:val="00140400"/>
    <w:rsid w:val="00142031"/>
    <w:rsid w:val="00143A04"/>
    <w:rsid w:val="001447DD"/>
    <w:rsid w:val="00145465"/>
    <w:rsid w:val="00145A3C"/>
    <w:rsid w:val="00146CA0"/>
    <w:rsid w:val="0015270D"/>
    <w:rsid w:val="001532DA"/>
    <w:rsid w:val="00154C66"/>
    <w:rsid w:val="00160EE7"/>
    <w:rsid w:val="0016355A"/>
    <w:rsid w:val="00165BCD"/>
    <w:rsid w:val="001661F7"/>
    <w:rsid w:val="00170416"/>
    <w:rsid w:val="00171BA4"/>
    <w:rsid w:val="00173529"/>
    <w:rsid w:val="00174275"/>
    <w:rsid w:val="00175A56"/>
    <w:rsid w:val="0017672D"/>
    <w:rsid w:val="001822F8"/>
    <w:rsid w:val="00183A1B"/>
    <w:rsid w:val="001844C9"/>
    <w:rsid w:val="00185545"/>
    <w:rsid w:val="001857B8"/>
    <w:rsid w:val="001857C6"/>
    <w:rsid w:val="00190C97"/>
    <w:rsid w:val="00191C88"/>
    <w:rsid w:val="001923AD"/>
    <w:rsid w:val="00193B7E"/>
    <w:rsid w:val="00196C2F"/>
    <w:rsid w:val="001A0081"/>
    <w:rsid w:val="001A02D2"/>
    <w:rsid w:val="001A185E"/>
    <w:rsid w:val="001A24D3"/>
    <w:rsid w:val="001A4337"/>
    <w:rsid w:val="001A4DDA"/>
    <w:rsid w:val="001A7700"/>
    <w:rsid w:val="001A7DBB"/>
    <w:rsid w:val="001B1CFE"/>
    <w:rsid w:val="001B3770"/>
    <w:rsid w:val="001B5324"/>
    <w:rsid w:val="001D28F7"/>
    <w:rsid w:val="001D4A51"/>
    <w:rsid w:val="001D748B"/>
    <w:rsid w:val="001D7CFF"/>
    <w:rsid w:val="001E0002"/>
    <w:rsid w:val="001E0CEA"/>
    <w:rsid w:val="001E1805"/>
    <w:rsid w:val="001E2F37"/>
    <w:rsid w:val="001E3480"/>
    <w:rsid w:val="001F0FF7"/>
    <w:rsid w:val="001F2D3F"/>
    <w:rsid w:val="001F520C"/>
    <w:rsid w:val="001F6C84"/>
    <w:rsid w:val="00200E25"/>
    <w:rsid w:val="00200EC6"/>
    <w:rsid w:val="00204611"/>
    <w:rsid w:val="00207B3F"/>
    <w:rsid w:val="00210E92"/>
    <w:rsid w:val="00211209"/>
    <w:rsid w:val="00211940"/>
    <w:rsid w:val="00211EB2"/>
    <w:rsid w:val="00213EEB"/>
    <w:rsid w:val="00217AD3"/>
    <w:rsid w:val="00217CA8"/>
    <w:rsid w:val="00221000"/>
    <w:rsid w:val="0022190A"/>
    <w:rsid w:val="00226420"/>
    <w:rsid w:val="00231371"/>
    <w:rsid w:val="00232469"/>
    <w:rsid w:val="00234E1C"/>
    <w:rsid w:val="002357DD"/>
    <w:rsid w:val="00235883"/>
    <w:rsid w:val="00240880"/>
    <w:rsid w:val="002436D1"/>
    <w:rsid w:val="00246E12"/>
    <w:rsid w:val="0025074D"/>
    <w:rsid w:val="00250FB7"/>
    <w:rsid w:val="002511D5"/>
    <w:rsid w:val="00251BD5"/>
    <w:rsid w:val="00253B8F"/>
    <w:rsid w:val="00255C34"/>
    <w:rsid w:val="00255D41"/>
    <w:rsid w:val="002662D4"/>
    <w:rsid w:val="00266D05"/>
    <w:rsid w:val="002672CD"/>
    <w:rsid w:val="002702E3"/>
    <w:rsid w:val="00272A80"/>
    <w:rsid w:val="00273F00"/>
    <w:rsid w:val="00274259"/>
    <w:rsid w:val="00275CF0"/>
    <w:rsid w:val="00276970"/>
    <w:rsid w:val="0027757E"/>
    <w:rsid w:val="00280231"/>
    <w:rsid w:val="002804BC"/>
    <w:rsid w:val="00286A1F"/>
    <w:rsid w:val="00290936"/>
    <w:rsid w:val="00291532"/>
    <w:rsid w:val="00293EE7"/>
    <w:rsid w:val="002A2D38"/>
    <w:rsid w:val="002A5567"/>
    <w:rsid w:val="002A6654"/>
    <w:rsid w:val="002A7E2D"/>
    <w:rsid w:val="002B1948"/>
    <w:rsid w:val="002B2D58"/>
    <w:rsid w:val="002B5CE2"/>
    <w:rsid w:val="002B5CE7"/>
    <w:rsid w:val="002B6799"/>
    <w:rsid w:val="002C2B9A"/>
    <w:rsid w:val="002C6F7E"/>
    <w:rsid w:val="002C7844"/>
    <w:rsid w:val="002D0F69"/>
    <w:rsid w:val="002D21D6"/>
    <w:rsid w:val="002D21DE"/>
    <w:rsid w:val="002D7FE4"/>
    <w:rsid w:val="002E03E9"/>
    <w:rsid w:val="002E562F"/>
    <w:rsid w:val="002E6DDC"/>
    <w:rsid w:val="002E6E39"/>
    <w:rsid w:val="002F4EAA"/>
    <w:rsid w:val="002F5D76"/>
    <w:rsid w:val="002F6326"/>
    <w:rsid w:val="0030044D"/>
    <w:rsid w:val="003024A9"/>
    <w:rsid w:val="00302B22"/>
    <w:rsid w:val="0030693C"/>
    <w:rsid w:val="003078D2"/>
    <w:rsid w:val="00307AF6"/>
    <w:rsid w:val="00311344"/>
    <w:rsid w:val="0031184D"/>
    <w:rsid w:val="003146D2"/>
    <w:rsid w:val="0031572C"/>
    <w:rsid w:val="003159FE"/>
    <w:rsid w:val="00315E39"/>
    <w:rsid w:val="00324B88"/>
    <w:rsid w:val="00326698"/>
    <w:rsid w:val="00327979"/>
    <w:rsid w:val="00332D4C"/>
    <w:rsid w:val="003342E3"/>
    <w:rsid w:val="00335D08"/>
    <w:rsid w:val="003361FA"/>
    <w:rsid w:val="00341BC6"/>
    <w:rsid w:val="00347578"/>
    <w:rsid w:val="003528B0"/>
    <w:rsid w:val="00352B22"/>
    <w:rsid w:val="00357CA9"/>
    <w:rsid w:val="00363E70"/>
    <w:rsid w:val="00366992"/>
    <w:rsid w:val="00367052"/>
    <w:rsid w:val="00371FB2"/>
    <w:rsid w:val="003755E4"/>
    <w:rsid w:val="0038122A"/>
    <w:rsid w:val="0038140A"/>
    <w:rsid w:val="00381A37"/>
    <w:rsid w:val="00383785"/>
    <w:rsid w:val="00384AD8"/>
    <w:rsid w:val="00384C5F"/>
    <w:rsid w:val="00384DD9"/>
    <w:rsid w:val="0038532B"/>
    <w:rsid w:val="00385F30"/>
    <w:rsid w:val="00390151"/>
    <w:rsid w:val="003915D1"/>
    <w:rsid w:val="003922BE"/>
    <w:rsid w:val="003A000C"/>
    <w:rsid w:val="003A0EC8"/>
    <w:rsid w:val="003A1830"/>
    <w:rsid w:val="003A1E34"/>
    <w:rsid w:val="003A2F4C"/>
    <w:rsid w:val="003A2F4F"/>
    <w:rsid w:val="003A2FC3"/>
    <w:rsid w:val="003A41BC"/>
    <w:rsid w:val="003A5386"/>
    <w:rsid w:val="003A74B5"/>
    <w:rsid w:val="003B4174"/>
    <w:rsid w:val="003B5A48"/>
    <w:rsid w:val="003B6169"/>
    <w:rsid w:val="003B6634"/>
    <w:rsid w:val="003C0B41"/>
    <w:rsid w:val="003C0E1D"/>
    <w:rsid w:val="003C155C"/>
    <w:rsid w:val="003C2BF7"/>
    <w:rsid w:val="003D28FB"/>
    <w:rsid w:val="003D3696"/>
    <w:rsid w:val="003D3C98"/>
    <w:rsid w:val="003D7652"/>
    <w:rsid w:val="003D7B6D"/>
    <w:rsid w:val="003E04F6"/>
    <w:rsid w:val="003E2731"/>
    <w:rsid w:val="003E3EF1"/>
    <w:rsid w:val="003E46F7"/>
    <w:rsid w:val="003E4C45"/>
    <w:rsid w:val="003E5A98"/>
    <w:rsid w:val="003E5D7D"/>
    <w:rsid w:val="003F3CF2"/>
    <w:rsid w:val="003F55C7"/>
    <w:rsid w:val="003F7FEE"/>
    <w:rsid w:val="00400D6F"/>
    <w:rsid w:val="00401231"/>
    <w:rsid w:val="00401F19"/>
    <w:rsid w:val="0040295B"/>
    <w:rsid w:val="00402F82"/>
    <w:rsid w:val="00407132"/>
    <w:rsid w:val="00410308"/>
    <w:rsid w:val="00414701"/>
    <w:rsid w:val="00416A86"/>
    <w:rsid w:val="00420515"/>
    <w:rsid w:val="00421615"/>
    <w:rsid w:val="00422AE2"/>
    <w:rsid w:val="00422EAE"/>
    <w:rsid w:val="00424579"/>
    <w:rsid w:val="00430536"/>
    <w:rsid w:val="00433572"/>
    <w:rsid w:val="0043396B"/>
    <w:rsid w:val="00435BF6"/>
    <w:rsid w:val="004379D1"/>
    <w:rsid w:val="00440544"/>
    <w:rsid w:val="00440E5D"/>
    <w:rsid w:val="00440FAC"/>
    <w:rsid w:val="0044360B"/>
    <w:rsid w:val="00443E3E"/>
    <w:rsid w:val="0044562F"/>
    <w:rsid w:val="004466ED"/>
    <w:rsid w:val="00446D60"/>
    <w:rsid w:val="0044784D"/>
    <w:rsid w:val="00450300"/>
    <w:rsid w:val="00450DC2"/>
    <w:rsid w:val="004519C1"/>
    <w:rsid w:val="00451EFD"/>
    <w:rsid w:val="00454B81"/>
    <w:rsid w:val="00461059"/>
    <w:rsid w:val="0046220E"/>
    <w:rsid w:val="004677BB"/>
    <w:rsid w:val="004719F8"/>
    <w:rsid w:val="00472C54"/>
    <w:rsid w:val="00475DA5"/>
    <w:rsid w:val="0048179B"/>
    <w:rsid w:val="00481D93"/>
    <w:rsid w:val="004833CD"/>
    <w:rsid w:val="0048662D"/>
    <w:rsid w:val="0048693F"/>
    <w:rsid w:val="00486F99"/>
    <w:rsid w:val="004875B8"/>
    <w:rsid w:val="00491E4A"/>
    <w:rsid w:val="00494109"/>
    <w:rsid w:val="004941A5"/>
    <w:rsid w:val="004964E4"/>
    <w:rsid w:val="004A2DEC"/>
    <w:rsid w:val="004A385B"/>
    <w:rsid w:val="004A3CD2"/>
    <w:rsid w:val="004A5C65"/>
    <w:rsid w:val="004A6D55"/>
    <w:rsid w:val="004C1E8B"/>
    <w:rsid w:val="004C1F6C"/>
    <w:rsid w:val="004C283B"/>
    <w:rsid w:val="004C2A11"/>
    <w:rsid w:val="004C777A"/>
    <w:rsid w:val="004D417D"/>
    <w:rsid w:val="004D4261"/>
    <w:rsid w:val="004D431F"/>
    <w:rsid w:val="004D4C88"/>
    <w:rsid w:val="004D657C"/>
    <w:rsid w:val="004D6FEB"/>
    <w:rsid w:val="004E15BB"/>
    <w:rsid w:val="004E2C38"/>
    <w:rsid w:val="004E5194"/>
    <w:rsid w:val="004E61CA"/>
    <w:rsid w:val="004F0E89"/>
    <w:rsid w:val="005100DC"/>
    <w:rsid w:val="005106C2"/>
    <w:rsid w:val="005117FC"/>
    <w:rsid w:val="005129C4"/>
    <w:rsid w:val="00513443"/>
    <w:rsid w:val="005137F8"/>
    <w:rsid w:val="00515B1B"/>
    <w:rsid w:val="005203B2"/>
    <w:rsid w:val="00521870"/>
    <w:rsid w:val="0052313D"/>
    <w:rsid w:val="00523E47"/>
    <w:rsid w:val="0052773C"/>
    <w:rsid w:val="00531C2E"/>
    <w:rsid w:val="00533EC2"/>
    <w:rsid w:val="00534F97"/>
    <w:rsid w:val="00535FCF"/>
    <w:rsid w:val="00536B17"/>
    <w:rsid w:val="00536FB4"/>
    <w:rsid w:val="005375E7"/>
    <w:rsid w:val="00537AEE"/>
    <w:rsid w:val="005408A7"/>
    <w:rsid w:val="00540AEC"/>
    <w:rsid w:val="005416AF"/>
    <w:rsid w:val="00542002"/>
    <w:rsid w:val="00542BDE"/>
    <w:rsid w:val="00543A86"/>
    <w:rsid w:val="00547AE0"/>
    <w:rsid w:val="0055264F"/>
    <w:rsid w:val="00556873"/>
    <w:rsid w:val="005615AF"/>
    <w:rsid w:val="005651F6"/>
    <w:rsid w:val="00570B2B"/>
    <w:rsid w:val="00571F21"/>
    <w:rsid w:val="005729A7"/>
    <w:rsid w:val="00573C32"/>
    <w:rsid w:val="00577461"/>
    <w:rsid w:val="0058288F"/>
    <w:rsid w:val="00583396"/>
    <w:rsid w:val="00584022"/>
    <w:rsid w:val="00585F9E"/>
    <w:rsid w:val="0058625A"/>
    <w:rsid w:val="00590CB9"/>
    <w:rsid w:val="00590D7C"/>
    <w:rsid w:val="00593D84"/>
    <w:rsid w:val="005967F8"/>
    <w:rsid w:val="005979E8"/>
    <w:rsid w:val="005A1862"/>
    <w:rsid w:val="005A24A0"/>
    <w:rsid w:val="005A48DA"/>
    <w:rsid w:val="005A5536"/>
    <w:rsid w:val="005A6295"/>
    <w:rsid w:val="005B3A2A"/>
    <w:rsid w:val="005B6344"/>
    <w:rsid w:val="005B6DDD"/>
    <w:rsid w:val="005C0083"/>
    <w:rsid w:val="005C7E66"/>
    <w:rsid w:val="005D06AB"/>
    <w:rsid w:val="005D19F6"/>
    <w:rsid w:val="005D2FC9"/>
    <w:rsid w:val="005D7066"/>
    <w:rsid w:val="005D7D2A"/>
    <w:rsid w:val="005E0920"/>
    <w:rsid w:val="005E25DF"/>
    <w:rsid w:val="005E4680"/>
    <w:rsid w:val="005E6A38"/>
    <w:rsid w:val="005E6FDE"/>
    <w:rsid w:val="005E7922"/>
    <w:rsid w:val="005F55C3"/>
    <w:rsid w:val="005F575A"/>
    <w:rsid w:val="005F70DB"/>
    <w:rsid w:val="00602986"/>
    <w:rsid w:val="0060321B"/>
    <w:rsid w:val="006076D8"/>
    <w:rsid w:val="006105E5"/>
    <w:rsid w:val="00610DB3"/>
    <w:rsid w:val="00611164"/>
    <w:rsid w:val="0061125B"/>
    <w:rsid w:val="00613486"/>
    <w:rsid w:val="006169C2"/>
    <w:rsid w:val="00620EAC"/>
    <w:rsid w:val="0062269A"/>
    <w:rsid w:val="00626121"/>
    <w:rsid w:val="00627D9C"/>
    <w:rsid w:val="00631B88"/>
    <w:rsid w:val="006345BF"/>
    <w:rsid w:val="00635758"/>
    <w:rsid w:val="00635B64"/>
    <w:rsid w:val="006372DA"/>
    <w:rsid w:val="00640022"/>
    <w:rsid w:val="00641506"/>
    <w:rsid w:val="0064154B"/>
    <w:rsid w:val="006429C0"/>
    <w:rsid w:val="00643DA4"/>
    <w:rsid w:val="00646492"/>
    <w:rsid w:val="00646D1E"/>
    <w:rsid w:val="006474CE"/>
    <w:rsid w:val="006529A5"/>
    <w:rsid w:val="006532DB"/>
    <w:rsid w:val="00655F27"/>
    <w:rsid w:val="00660D75"/>
    <w:rsid w:val="00661811"/>
    <w:rsid w:val="00662134"/>
    <w:rsid w:val="00665F3F"/>
    <w:rsid w:val="0066702C"/>
    <w:rsid w:val="00667F44"/>
    <w:rsid w:val="00670017"/>
    <w:rsid w:val="00672C6F"/>
    <w:rsid w:val="006755BC"/>
    <w:rsid w:val="0067579E"/>
    <w:rsid w:val="00676954"/>
    <w:rsid w:val="00676D86"/>
    <w:rsid w:val="00677F74"/>
    <w:rsid w:val="006833C5"/>
    <w:rsid w:val="0068341B"/>
    <w:rsid w:val="00683BFE"/>
    <w:rsid w:val="00684DEE"/>
    <w:rsid w:val="00685031"/>
    <w:rsid w:val="00685FA4"/>
    <w:rsid w:val="00686224"/>
    <w:rsid w:val="0068794A"/>
    <w:rsid w:val="00693351"/>
    <w:rsid w:val="00693CF2"/>
    <w:rsid w:val="00696EE2"/>
    <w:rsid w:val="006A01D0"/>
    <w:rsid w:val="006A26CB"/>
    <w:rsid w:val="006A5C88"/>
    <w:rsid w:val="006A6F01"/>
    <w:rsid w:val="006B0953"/>
    <w:rsid w:val="006B259B"/>
    <w:rsid w:val="006C3B96"/>
    <w:rsid w:val="006C564C"/>
    <w:rsid w:val="006C69D9"/>
    <w:rsid w:val="006C6CAF"/>
    <w:rsid w:val="006D16D5"/>
    <w:rsid w:val="006D20E5"/>
    <w:rsid w:val="006D4CDD"/>
    <w:rsid w:val="006E0F7A"/>
    <w:rsid w:val="006E3726"/>
    <w:rsid w:val="006E3787"/>
    <w:rsid w:val="006E3B25"/>
    <w:rsid w:val="006E69C9"/>
    <w:rsid w:val="006E6B68"/>
    <w:rsid w:val="006F0F50"/>
    <w:rsid w:val="006F52BF"/>
    <w:rsid w:val="00704A12"/>
    <w:rsid w:val="00704B02"/>
    <w:rsid w:val="0070664E"/>
    <w:rsid w:val="0071018D"/>
    <w:rsid w:val="007108D4"/>
    <w:rsid w:val="007128A7"/>
    <w:rsid w:val="00712CDD"/>
    <w:rsid w:val="00713537"/>
    <w:rsid w:val="00724A3A"/>
    <w:rsid w:val="00725683"/>
    <w:rsid w:val="00727593"/>
    <w:rsid w:val="007358C5"/>
    <w:rsid w:val="0073626B"/>
    <w:rsid w:val="00736CFC"/>
    <w:rsid w:val="0074077C"/>
    <w:rsid w:val="00740DC6"/>
    <w:rsid w:val="007418BF"/>
    <w:rsid w:val="00741DBA"/>
    <w:rsid w:val="00741E1F"/>
    <w:rsid w:val="007438AD"/>
    <w:rsid w:val="007440CC"/>
    <w:rsid w:val="007445E2"/>
    <w:rsid w:val="007447D4"/>
    <w:rsid w:val="00745A80"/>
    <w:rsid w:val="007474E5"/>
    <w:rsid w:val="00747C78"/>
    <w:rsid w:val="00750FC2"/>
    <w:rsid w:val="00753F99"/>
    <w:rsid w:val="00755903"/>
    <w:rsid w:val="007575E8"/>
    <w:rsid w:val="007643A3"/>
    <w:rsid w:val="00765E70"/>
    <w:rsid w:val="0076777E"/>
    <w:rsid w:val="00775C95"/>
    <w:rsid w:val="00776398"/>
    <w:rsid w:val="0078139C"/>
    <w:rsid w:val="00791C01"/>
    <w:rsid w:val="007921C3"/>
    <w:rsid w:val="00793C92"/>
    <w:rsid w:val="00796DF9"/>
    <w:rsid w:val="007A08B4"/>
    <w:rsid w:val="007A11DB"/>
    <w:rsid w:val="007A1B57"/>
    <w:rsid w:val="007A227B"/>
    <w:rsid w:val="007A432C"/>
    <w:rsid w:val="007A517A"/>
    <w:rsid w:val="007A6686"/>
    <w:rsid w:val="007A7F4D"/>
    <w:rsid w:val="007B1555"/>
    <w:rsid w:val="007B4A3B"/>
    <w:rsid w:val="007B5F2B"/>
    <w:rsid w:val="007B6EF6"/>
    <w:rsid w:val="007B7D48"/>
    <w:rsid w:val="007C2275"/>
    <w:rsid w:val="007C4A0F"/>
    <w:rsid w:val="007C5517"/>
    <w:rsid w:val="007C5869"/>
    <w:rsid w:val="007C69C2"/>
    <w:rsid w:val="007D2792"/>
    <w:rsid w:val="007E3FC6"/>
    <w:rsid w:val="007E4B5C"/>
    <w:rsid w:val="007E573B"/>
    <w:rsid w:val="007E61F1"/>
    <w:rsid w:val="007F30B2"/>
    <w:rsid w:val="007F34E2"/>
    <w:rsid w:val="00802585"/>
    <w:rsid w:val="0080311F"/>
    <w:rsid w:val="00803C02"/>
    <w:rsid w:val="00812A8B"/>
    <w:rsid w:val="008145D7"/>
    <w:rsid w:val="008147BA"/>
    <w:rsid w:val="008166BD"/>
    <w:rsid w:val="0081683E"/>
    <w:rsid w:val="00817036"/>
    <w:rsid w:val="0082052C"/>
    <w:rsid w:val="00820A80"/>
    <w:rsid w:val="0082139E"/>
    <w:rsid w:val="0082151D"/>
    <w:rsid w:val="00823858"/>
    <w:rsid w:val="00825A3D"/>
    <w:rsid w:val="00831B2D"/>
    <w:rsid w:val="00834426"/>
    <w:rsid w:val="00834935"/>
    <w:rsid w:val="00836EFD"/>
    <w:rsid w:val="0083712E"/>
    <w:rsid w:val="00837F8D"/>
    <w:rsid w:val="00841B0F"/>
    <w:rsid w:val="008505D6"/>
    <w:rsid w:val="00852EA0"/>
    <w:rsid w:val="0085384E"/>
    <w:rsid w:val="00855B32"/>
    <w:rsid w:val="00857F0F"/>
    <w:rsid w:val="00857FDF"/>
    <w:rsid w:val="00860FFB"/>
    <w:rsid w:val="008624A3"/>
    <w:rsid w:val="0086369C"/>
    <w:rsid w:val="00864D99"/>
    <w:rsid w:val="00866605"/>
    <w:rsid w:val="00866C2F"/>
    <w:rsid w:val="0087217B"/>
    <w:rsid w:val="00872CA0"/>
    <w:rsid w:val="008730BA"/>
    <w:rsid w:val="00873972"/>
    <w:rsid w:val="00873CCB"/>
    <w:rsid w:val="0087488D"/>
    <w:rsid w:val="00875239"/>
    <w:rsid w:val="0087579B"/>
    <w:rsid w:val="00876AF1"/>
    <w:rsid w:val="0088049D"/>
    <w:rsid w:val="00882B34"/>
    <w:rsid w:val="008834CC"/>
    <w:rsid w:val="00886179"/>
    <w:rsid w:val="008905DB"/>
    <w:rsid w:val="008909CA"/>
    <w:rsid w:val="00890C13"/>
    <w:rsid w:val="00890C29"/>
    <w:rsid w:val="008910A2"/>
    <w:rsid w:val="00894A7B"/>
    <w:rsid w:val="00894AF8"/>
    <w:rsid w:val="008A0071"/>
    <w:rsid w:val="008A0A09"/>
    <w:rsid w:val="008A19B2"/>
    <w:rsid w:val="008A2E6D"/>
    <w:rsid w:val="008A2FA9"/>
    <w:rsid w:val="008A7451"/>
    <w:rsid w:val="008A7E63"/>
    <w:rsid w:val="008B2884"/>
    <w:rsid w:val="008B47F0"/>
    <w:rsid w:val="008B5524"/>
    <w:rsid w:val="008B6031"/>
    <w:rsid w:val="008B6596"/>
    <w:rsid w:val="008B779C"/>
    <w:rsid w:val="008B7F34"/>
    <w:rsid w:val="008C2108"/>
    <w:rsid w:val="008C2908"/>
    <w:rsid w:val="008C318F"/>
    <w:rsid w:val="008D045A"/>
    <w:rsid w:val="008D14D9"/>
    <w:rsid w:val="008D3DE6"/>
    <w:rsid w:val="008D6147"/>
    <w:rsid w:val="008D6630"/>
    <w:rsid w:val="008D7B7B"/>
    <w:rsid w:val="008E0EE2"/>
    <w:rsid w:val="008E1214"/>
    <w:rsid w:val="008E3977"/>
    <w:rsid w:val="008E53C3"/>
    <w:rsid w:val="008E5AC7"/>
    <w:rsid w:val="008F04B8"/>
    <w:rsid w:val="008F1028"/>
    <w:rsid w:val="008F512B"/>
    <w:rsid w:val="008F516E"/>
    <w:rsid w:val="008F5A94"/>
    <w:rsid w:val="0090229E"/>
    <w:rsid w:val="00902861"/>
    <w:rsid w:val="009032DA"/>
    <w:rsid w:val="00904B5D"/>
    <w:rsid w:val="0091251A"/>
    <w:rsid w:val="00916AD9"/>
    <w:rsid w:val="00924B2D"/>
    <w:rsid w:val="00925038"/>
    <w:rsid w:val="00930CE4"/>
    <w:rsid w:val="009330CC"/>
    <w:rsid w:val="00934D67"/>
    <w:rsid w:val="009360AA"/>
    <w:rsid w:val="0094233E"/>
    <w:rsid w:val="009427DF"/>
    <w:rsid w:val="00943200"/>
    <w:rsid w:val="00943392"/>
    <w:rsid w:val="0094435B"/>
    <w:rsid w:val="009446EE"/>
    <w:rsid w:val="00944D5D"/>
    <w:rsid w:val="009477C6"/>
    <w:rsid w:val="009522DE"/>
    <w:rsid w:val="00953F9B"/>
    <w:rsid w:val="00954AEC"/>
    <w:rsid w:val="009605A6"/>
    <w:rsid w:val="0096220F"/>
    <w:rsid w:val="00962831"/>
    <w:rsid w:val="00963590"/>
    <w:rsid w:val="00963795"/>
    <w:rsid w:val="0096391D"/>
    <w:rsid w:val="00966F25"/>
    <w:rsid w:val="00967610"/>
    <w:rsid w:val="009707C9"/>
    <w:rsid w:val="00971075"/>
    <w:rsid w:val="009718B3"/>
    <w:rsid w:val="00971955"/>
    <w:rsid w:val="0097506A"/>
    <w:rsid w:val="00977311"/>
    <w:rsid w:val="00981682"/>
    <w:rsid w:val="009825DF"/>
    <w:rsid w:val="0098532F"/>
    <w:rsid w:val="00986BFC"/>
    <w:rsid w:val="00990BC5"/>
    <w:rsid w:val="009937C7"/>
    <w:rsid w:val="00993F56"/>
    <w:rsid w:val="00997AE5"/>
    <w:rsid w:val="009A1251"/>
    <w:rsid w:val="009A59D7"/>
    <w:rsid w:val="009A6667"/>
    <w:rsid w:val="009A77BD"/>
    <w:rsid w:val="009B0D92"/>
    <w:rsid w:val="009B3861"/>
    <w:rsid w:val="009B5D71"/>
    <w:rsid w:val="009B77D2"/>
    <w:rsid w:val="009B7E4C"/>
    <w:rsid w:val="009C0355"/>
    <w:rsid w:val="009C0DE0"/>
    <w:rsid w:val="009C4952"/>
    <w:rsid w:val="009C4C77"/>
    <w:rsid w:val="009C6371"/>
    <w:rsid w:val="009D05AA"/>
    <w:rsid w:val="009D2787"/>
    <w:rsid w:val="009D6B8A"/>
    <w:rsid w:val="009D7A05"/>
    <w:rsid w:val="009E23E7"/>
    <w:rsid w:val="009E27CC"/>
    <w:rsid w:val="009E353B"/>
    <w:rsid w:val="009E453A"/>
    <w:rsid w:val="009E4813"/>
    <w:rsid w:val="009E5992"/>
    <w:rsid w:val="009E5B51"/>
    <w:rsid w:val="009E6A6C"/>
    <w:rsid w:val="009E7ADD"/>
    <w:rsid w:val="009E7EAC"/>
    <w:rsid w:val="009E7F94"/>
    <w:rsid w:val="009F287B"/>
    <w:rsid w:val="009F4A85"/>
    <w:rsid w:val="009F671E"/>
    <w:rsid w:val="00A04554"/>
    <w:rsid w:val="00A134AA"/>
    <w:rsid w:val="00A13970"/>
    <w:rsid w:val="00A15F0B"/>
    <w:rsid w:val="00A16B03"/>
    <w:rsid w:val="00A17D5C"/>
    <w:rsid w:val="00A245C0"/>
    <w:rsid w:val="00A25381"/>
    <w:rsid w:val="00A27C0F"/>
    <w:rsid w:val="00A3570C"/>
    <w:rsid w:val="00A3752B"/>
    <w:rsid w:val="00A37CBD"/>
    <w:rsid w:val="00A40DDF"/>
    <w:rsid w:val="00A43FEA"/>
    <w:rsid w:val="00A52A6C"/>
    <w:rsid w:val="00A57B3D"/>
    <w:rsid w:val="00A57B86"/>
    <w:rsid w:val="00A57DB5"/>
    <w:rsid w:val="00A71C55"/>
    <w:rsid w:val="00A72683"/>
    <w:rsid w:val="00A754D5"/>
    <w:rsid w:val="00A7602B"/>
    <w:rsid w:val="00A7631A"/>
    <w:rsid w:val="00A861B5"/>
    <w:rsid w:val="00A87217"/>
    <w:rsid w:val="00A87C63"/>
    <w:rsid w:val="00A9099B"/>
    <w:rsid w:val="00A97A32"/>
    <w:rsid w:val="00AA306D"/>
    <w:rsid w:val="00AA4657"/>
    <w:rsid w:val="00AA5DAF"/>
    <w:rsid w:val="00AA7868"/>
    <w:rsid w:val="00AB06C8"/>
    <w:rsid w:val="00AC3FD4"/>
    <w:rsid w:val="00AC4CA4"/>
    <w:rsid w:val="00AC720A"/>
    <w:rsid w:val="00AD1227"/>
    <w:rsid w:val="00AD1292"/>
    <w:rsid w:val="00AD1650"/>
    <w:rsid w:val="00AD189A"/>
    <w:rsid w:val="00AD1E0F"/>
    <w:rsid w:val="00AD237C"/>
    <w:rsid w:val="00AD26D0"/>
    <w:rsid w:val="00AD280B"/>
    <w:rsid w:val="00AD2866"/>
    <w:rsid w:val="00AD2979"/>
    <w:rsid w:val="00AD2F0C"/>
    <w:rsid w:val="00AD7A38"/>
    <w:rsid w:val="00AE0024"/>
    <w:rsid w:val="00AE1DDF"/>
    <w:rsid w:val="00AE282D"/>
    <w:rsid w:val="00AE328B"/>
    <w:rsid w:val="00AE40CC"/>
    <w:rsid w:val="00AE45C1"/>
    <w:rsid w:val="00AE4A9D"/>
    <w:rsid w:val="00AE5ED9"/>
    <w:rsid w:val="00AE6B58"/>
    <w:rsid w:val="00AE6F60"/>
    <w:rsid w:val="00AE71BD"/>
    <w:rsid w:val="00AF088B"/>
    <w:rsid w:val="00AF1D93"/>
    <w:rsid w:val="00AF3BAC"/>
    <w:rsid w:val="00AF4127"/>
    <w:rsid w:val="00AF47DB"/>
    <w:rsid w:val="00AF7627"/>
    <w:rsid w:val="00B1163F"/>
    <w:rsid w:val="00B11758"/>
    <w:rsid w:val="00B1186D"/>
    <w:rsid w:val="00B11A99"/>
    <w:rsid w:val="00B11FAF"/>
    <w:rsid w:val="00B1273D"/>
    <w:rsid w:val="00B142B4"/>
    <w:rsid w:val="00B15C22"/>
    <w:rsid w:val="00B16D4C"/>
    <w:rsid w:val="00B2136A"/>
    <w:rsid w:val="00B24B9D"/>
    <w:rsid w:val="00B24C52"/>
    <w:rsid w:val="00B2552D"/>
    <w:rsid w:val="00B26880"/>
    <w:rsid w:val="00B27F76"/>
    <w:rsid w:val="00B32B99"/>
    <w:rsid w:val="00B33538"/>
    <w:rsid w:val="00B34B37"/>
    <w:rsid w:val="00B35874"/>
    <w:rsid w:val="00B368E1"/>
    <w:rsid w:val="00B379D2"/>
    <w:rsid w:val="00B519C8"/>
    <w:rsid w:val="00B519DD"/>
    <w:rsid w:val="00B52B63"/>
    <w:rsid w:val="00B52D37"/>
    <w:rsid w:val="00B65920"/>
    <w:rsid w:val="00B667B9"/>
    <w:rsid w:val="00B6728A"/>
    <w:rsid w:val="00B67446"/>
    <w:rsid w:val="00B67E24"/>
    <w:rsid w:val="00B71B09"/>
    <w:rsid w:val="00B720A0"/>
    <w:rsid w:val="00B73666"/>
    <w:rsid w:val="00B75CB7"/>
    <w:rsid w:val="00B82397"/>
    <w:rsid w:val="00B86B1E"/>
    <w:rsid w:val="00B87D43"/>
    <w:rsid w:val="00B90463"/>
    <w:rsid w:val="00B9613F"/>
    <w:rsid w:val="00B97610"/>
    <w:rsid w:val="00BA02A0"/>
    <w:rsid w:val="00BA485F"/>
    <w:rsid w:val="00BA4F09"/>
    <w:rsid w:val="00BA7FD0"/>
    <w:rsid w:val="00BB1746"/>
    <w:rsid w:val="00BB1D46"/>
    <w:rsid w:val="00BB1D92"/>
    <w:rsid w:val="00BB28D4"/>
    <w:rsid w:val="00BB5275"/>
    <w:rsid w:val="00BC197F"/>
    <w:rsid w:val="00BC634F"/>
    <w:rsid w:val="00BC7439"/>
    <w:rsid w:val="00BD21D3"/>
    <w:rsid w:val="00BD230A"/>
    <w:rsid w:val="00BD2F2F"/>
    <w:rsid w:val="00BE297A"/>
    <w:rsid w:val="00BE6757"/>
    <w:rsid w:val="00BE76B8"/>
    <w:rsid w:val="00BE7AF1"/>
    <w:rsid w:val="00BF18BD"/>
    <w:rsid w:val="00BF4D6F"/>
    <w:rsid w:val="00BF518F"/>
    <w:rsid w:val="00BF76B0"/>
    <w:rsid w:val="00C00A91"/>
    <w:rsid w:val="00C0369A"/>
    <w:rsid w:val="00C04FFF"/>
    <w:rsid w:val="00C06CE8"/>
    <w:rsid w:val="00C126DF"/>
    <w:rsid w:val="00C12AA3"/>
    <w:rsid w:val="00C13081"/>
    <w:rsid w:val="00C205D0"/>
    <w:rsid w:val="00C21250"/>
    <w:rsid w:val="00C246CD"/>
    <w:rsid w:val="00C24813"/>
    <w:rsid w:val="00C261D2"/>
    <w:rsid w:val="00C2740D"/>
    <w:rsid w:val="00C301AF"/>
    <w:rsid w:val="00C31F99"/>
    <w:rsid w:val="00C35AE9"/>
    <w:rsid w:val="00C35E07"/>
    <w:rsid w:val="00C36421"/>
    <w:rsid w:val="00C36EC7"/>
    <w:rsid w:val="00C379E0"/>
    <w:rsid w:val="00C45CE5"/>
    <w:rsid w:val="00C518DE"/>
    <w:rsid w:val="00C55D0D"/>
    <w:rsid w:val="00C6072D"/>
    <w:rsid w:val="00C609CD"/>
    <w:rsid w:val="00C60A03"/>
    <w:rsid w:val="00C60C06"/>
    <w:rsid w:val="00C61F37"/>
    <w:rsid w:val="00C64493"/>
    <w:rsid w:val="00C702A1"/>
    <w:rsid w:val="00C73B63"/>
    <w:rsid w:val="00C7462B"/>
    <w:rsid w:val="00C77235"/>
    <w:rsid w:val="00C823DC"/>
    <w:rsid w:val="00C828B5"/>
    <w:rsid w:val="00C82E8E"/>
    <w:rsid w:val="00C8582C"/>
    <w:rsid w:val="00C8610B"/>
    <w:rsid w:val="00C86840"/>
    <w:rsid w:val="00C873A9"/>
    <w:rsid w:val="00C91185"/>
    <w:rsid w:val="00C91303"/>
    <w:rsid w:val="00C93EB3"/>
    <w:rsid w:val="00C940BF"/>
    <w:rsid w:val="00C96A31"/>
    <w:rsid w:val="00C975B2"/>
    <w:rsid w:val="00C97E5C"/>
    <w:rsid w:val="00CA13DA"/>
    <w:rsid w:val="00CA515D"/>
    <w:rsid w:val="00CA5530"/>
    <w:rsid w:val="00CA7231"/>
    <w:rsid w:val="00CB1C45"/>
    <w:rsid w:val="00CB3DB9"/>
    <w:rsid w:val="00CB51D0"/>
    <w:rsid w:val="00CB53B5"/>
    <w:rsid w:val="00CB7402"/>
    <w:rsid w:val="00CC3BF3"/>
    <w:rsid w:val="00CC427E"/>
    <w:rsid w:val="00CC466E"/>
    <w:rsid w:val="00CC5421"/>
    <w:rsid w:val="00CC7695"/>
    <w:rsid w:val="00CD0FBC"/>
    <w:rsid w:val="00CD2E67"/>
    <w:rsid w:val="00CE0E18"/>
    <w:rsid w:val="00CE2331"/>
    <w:rsid w:val="00CE353D"/>
    <w:rsid w:val="00CE5183"/>
    <w:rsid w:val="00CE6852"/>
    <w:rsid w:val="00CF15B1"/>
    <w:rsid w:val="00CF2ABC"/>
    <w:rsid w:val="00CF4693"/>
    <w:rsid w:val="00CF713B"/>
    <w:rsid w:val="00D00C83"/>
    <w:rsid w:val="00D011D4"/>
    <w:rsid w:val="00D0173B"/>
    <w:rsid w:val="00D044F1"/>
    <w:rsid w:val="00D05287"/>
    <w:rsid w:val="00D05A59"/>
    <w:rsid w:val="00D0628A"/>
    <w:rsid w:val="00D10719"/>
    <w:rsid w:val="00D10A7A"/>
    <w:rsid w:val="00D114F6"/>
    <w:rsid w:val="00D14772"/>
    <w:rsid w:val="00D1622A"/>
    <w:rsid w:val="00D17F51"/>
    <w:rsid w:val="00D208F3"/>
    <w:rsid w:val="00D20AB7"/>
    <w:rsid w:val="00D21805"/>
    <w:rsid w:val="00D22629"/>
    <w:rsid w:val="00D230A3"/>
    <w:rsid w:val="00D264A6"/>
    <w:rsid w:val="00D32430"/>
    <w:rsid w:val="00D32955"/>
    <w:rsid w:val="00D33014"/>
    <w:rsid w:val="00D336FB"/>
    <w:rsid w:val="00D356E9"/>
    <w:rsid w:val="00D37939"/>
    <w:rsid w:val="00D37F94"/>
    <w:rsid w:val="00D40AB4"/>
    <w:rsid w:val="00D41494"/>
    <w:rsid w:val="00D4181A"/>
    <w:rsid w:val="00D42465"/>
    <w:rsid w:val="00D42E2C"/>
    <w:rsid w:val="00D43147"/>
    <w:rsid w:val="00D47E03"/>
    <w:rsid w:val="00D50239"/>
    <w:rsid w:val="00D508F8"/>
    <w:rsid w:val="00D53A29"/>
    <w:rsid w:val="00D56876"/>
    <w:rsid w:val="00D56939"/>
    <w:rsid w:val="00D5721B"/>
    <w:rsid w:val="00D572F4"/>
    <w:rsid w:val="00D66D30"/>
    <w:rsid w:val="00D6786F"/>
    <w:rsid w:val="00D7079E"/>
    <w:rsid w:val="00D70F6B"/>
    <w:rsid w:val="00D73BD6"/>
    <w:rsid w:val="00D762DE"/>
    <w:rsid w:val="00D80DCB"/>
    <w:rsid w:val="00D81179"/>
    <w:rsid w:val="00D82205"/>
    <w:rsid w:val="00D869FF"/>
    <w:rsid w:val="00D935A2"/>
    <w:rsid w:val="00D94CBD"/>
    <w:rsid w:val="00D94F18"/>
    <w:rsid w:val="00D95050"/>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C16C4"/>
    <w:rsid w:val="00DC2D37"/>
    <w:rsid w:val="00DC60B4"/>
    <w:rsid w:val="00DC7DE6"/>
    <w:rsid w:val="00DD2B77"/>
    <w:rsid w:val="00DD2F6B"/>
    <w:rsid w:val="00DD58E3"/>
    <w:rsid w:val="00DD66D3"/>
    <w:rsid w:val="00DD7E5B"/>
    <w:rsid w:val="00DE1309"/>
    <w:rsid w:val="00DE2068"/>
    <w:rsid w:val="00DE49DC"/>
    <w:rsid w:val="00DE4BF2"/>
    <w:rsid w:val="00DE5028"/>
    <w:rsid w:val="00DE5C42"/>
    <w:rsid w:val="00DF0764"/>
    <w:rsid w:val="00DF0892"/>
    <w:rsid w:val="00DF17AB"/>
    <w:rsid w:val="00DF233C"/>
    <w:rsid w:val="00DF504A"/>
    <w:rsid w:val="00DF588D"/>
    <w:rsid w:val="00DF634F"/>
    <w:rsid w:val="00DF7472"/>
    <w:rsid w:val="00DF763A"/>
    <w:rsid w:val="00E036DA"/>
    <w:rsid w:val="00E04700"/>
    <w:rsid w:val="00E05CA8"/>
    <w:rsid w:val="00E05F5F"/>
    <w:rsid w:val="00E06822"/>
    <w:rsid w:val="00E12A47"/>
    <w:rsid w:val="00E13DE7"/>
    <w:rsid w:val="00E144D5"/>
    <w:rsid w:val="00E16A9F"/>
    <w:rsid w:val="00E21400"/>
    <w:rsid w:val="00E247F1"/>
    <w:rsid w:val="00E24B26"/>
    <w:rsid w:val="00E26EA3"/>
    <w:rsid w:val="00E30D56"/>
    <w:rsid w:val="00E3795C"/>
    <w:rsid w:val="00E40638"/>
    <w:rsid w:val="00E457E5"/>
    <w:rsid w:val="00E476A1"/>
    <w:rsid w:val="00E50782"/>
    <w:rsid w:val="00E51D2B"/>
    <w:rsid w:val="00E521BD"/>
    <w:rsid w:val="00E54C6B"/>
    <w:rsid w:val="00E55083"/>
    <w:rsid w:val="00E60C1C"/>
    <w:rsid w:val="00E60F00"/>
    <w:rsid w:val="00E61BBF"/>
    <w:rsid w:val="00E656DF"/>
    <w:rsid w:val="00E66968"/>
    <w:rsid w:val="00E66FBD"/>
    <w:rsid w:val="00E67498"/>
    <w:rsid w:val="00E67D48"/>
    <w:rsid w:val="00E700F6"/>
    <w:rsid w:val="00E70169"/>
    <w:rsid w:val="00E72D57"/>
    <w:rsid w:val="00E745C4"/>
    <w:rsid w:val="00E75408"/>
    <w:rsid w:val="00E7772A"/>
    <w:rsid w:val="00E8489A"/>
    <w:rsid w:val="00E84E20"/>
    <w:rsid w:val="00E90240"/>
    <w:rsid w:val="00E92BFA"/>
    <w:rsid w:val="00E93C26"/>
    <w:rsid w:val="00E957AC"/>
    <w:rsid w:val="00E96840"/>
    <w:rsid w:val="00E968D2"/>
    <w:rsid w:val="00E9761E"/>
    <w:rsid w:val="00EA10D7"/>
    <w:rsid w:val="00EA5432"/>
    <w:rsid w:val="00EA7204"/>
    <w:rsid w:val="00EB06B4"/>
    <w:rsid w:val="00EB2D79"/>
    <w:rsid w:val="00EB3B70"/>
    <w:rsid w:val="00EB797C"/>
    <w:rsid w:val="00EC3FDE"/>
    <w:rsid w:val="00EC4071"/>
    <w:rsid w:val="00EC5835"/>
    <w:rsid w:val="00EC6EC3"/>
    <w:rsid w:val="00ED0AD2"/>
    <w:rsid w:val="00ED18B3"/>
    <w:rsid w:val="00ED2B9D"/>
    <w:rsid w:val="00ED3E3C"/>
    <w:rsid w:val="00ED5648"/>
    <w:rsid w:val="00ED6977"/>
    <w:rsid w:val="00EE56E4"/>
    <w:rsid w:val="00EF33AB"/>
    <w:rsid w:val="00EF7606"/>
    <w:rsid w:val="00F01CCE"/>
    <w:rsid w:val="00F05361"/>
    <w:rsid w:val="00F06075"/>
    <w:rsid w:val="00F066CA"/>
    <w:rsid w:val="00F06A9A"/>
    <w:rsid w:val="00F10C1C"/>
    <w:rsid w:val="00F1209C"/>
    <w:rsid w:val="00F12916"/>
    <w:rsid w:val="00F13D5B"/>
    <w:rsid w:val="00F21CC1"/>
    <w:rsid w:val="00F250C3"/>
    <w:rsid w:val="00F255EB"/>
    <w:rsid w:val="00F34FBF"/>
    <w:rsid w:val="00F35F03"/>
    <w:rsid w:val="00F40112"/>
    <w:rsid w:val="00F42A65"/>
    <w:rsid w:val="00F42B49"/>
    <w:rsid w:val="00F43DC0"/>
    <w:rsid w:val="00F50103"/>
    <w:rsid w:val="00F510F9"/>
    <w:rsid w:val="00F512D1"/>
    <w:rsid w:val="00F5647D"/>
    <w:rsid w:val="00F5698B"/>
    <w:rsid w:val="00F6398F"/>
    <w:rsid w:val="00F76A13"/>
    <w:rsid w:val="00F773AD"/>
    <w:rsid w:val="00F83EFD"/>
    <w:rsid w:val="00F85A0E"/>
    <w:rsid w:val="00F85AEF"/>
    <w:rsid w:val="00F861D3"/>
    <w:rsid w:val="00F86673"/>
    <w:rsid w:val="00F87B08"/>
    <w:rsid w:val="00F91CFE"/>
    <w:rsid w:val="00F91FF3"/>
    <w:rsid w:val="00F92125"/>
    <w:rsid w:val="00F925D0"/>
    <w:rsid w:val="00F9552C"/>
    <w:rsid w:val="00FA7313"/>
    <w:rsid w:val="00FA73C0"/>
    <w:rsid w:val="00FB3765"/>
    <w:rsid w:val="00FB39AD"/>
    <w:rsid w:val="00FB4A3E"/>
    <w:rsid w:val="00FC14A6"/>
    <w:rsid w:val="00FC18E2"/>
    <w:rsid w:val="00FC38F5"/>
    <w:rsid w:val="00FC3F4A"/>
    <w:rsid w:val="00FC4D38"/>
    <w:rsid w:val="00FC573E"/>
    <w:rsid w:val="00FC6356"/>
    <w:rsid w:val="00FC6F35"/>
    <w:rsid w:val="00FC7388"/>
    <w:rsid w:val="00FD0F8F"/>
    <w:rsid w:val="00FD256A"/>
    <w:rsid w:val="00FD2794"/>
    <w:rsid w:val="00FD27AB"/>
    <w:rsid w:val="00FD4EAE"/>
    <w:rsid w:val="00FD54B4"/>
    <w:rsid w:val="00FD5C62"/>
    <w:rsid w:val="00FD769C"/>
    <w:rsid w:val="00FE3AA4"/>
    <w:rsid w:val="00FE549B"/>
    <w:rsid w:val="00FE659F"/>
    <w:rsid w:val="00FE7079"/>
    <w:rsid w:val="00FF0BAE"/>
    <w:rsid w:val="00FF444C"/>
    <w:rsid w:val="00FF47B4"/>
    <w:rsid w:val="00FF4A0E"/>
    <w:rsid w:val="00FF6AD8"/>
    <w:rsid w:val="00FF73B4"/>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1C02-501B-467C-9154-81D22294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54</Pages>
  <Words>19502</Words>
  <Characters>111168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125</cp:revision>
  <cp:lastPrinted>2018-03-02T09:45:00Z</cp:lastPrinted>
  <dcterms:created xsi:type="dcterms:W3CDTF">2018-01-22T08:58:00Z</dcterms:created>
  <dcterms:modified xsi:type="dcterms:W3CDTF">2018-03-20T13:37:00Z</dcterms:modified>
</cp:coreProperties>
</file>