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7" w:rsidRPr="006E3C9E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6E3C9E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80D34" w:rsidRPr="006E3C9E" w:rsidRDefault="00116F9E" w:rsidP="00116F9E">
      <w:pPr>
        <w:jc w:val="center"/>
        <w:rPr>
          <w:b/>
          <w:sz w:val="28"/>
          <w:szCs w:val="28"/>
        </w:rPr>
      </w:pPr>
      <w:r w:rsidRPr="006E3C9E">
        <w:rPr>
          <w:b/>
          <w:sz w:val="28"/>
          <w:szCs w:val="28"/>
        </w:rPr>
        <w:t>Об утверждении Порядка внесения и расходования сре</w:t>
      </w:r>
      <w:proofErr w:type="gramStart"/>
      <w:r w:rsidRPr="006E3C9E">
        <w:rPr>
          <w:b/>
          <w:sz w:val="28"/>
          <w:szCs w:val="28"/>
        </w:rPr>
        <w:t>дств дл</w:t>
      </w:r>
      <w:proofErr w:type="gramEnd"/>
      <w:r w:rsidRPr="006E3C9E">
        <w:rPr>
          <w:b/>
          <w:sz w:val="28"/>
          <w:szCs w:val="28"/>
        </w:rPr>
        <w:t>я компенсационного озеленения на территории муниципального образования город Новороссийск</w:t>
      </w:r>
    </w:p>
    <w:p w:rsidR="00116F9E" w:rsidRPr="006E3C9E" w:rsidRDefault="00116F9E" w:rsidP="00116F9E">
      <w:pPr>
        <w:jc w:val="center"/>
        <w:rPr>
          <w:b/>
          <w:sz w:val="28"/>
          <w:szCs w:val="28"/>
        </w:rPr>
      </w:pPr>
    </w:p>
    <w:p w:rsidR="00116F9E" w:rsidRPr="006E3C9E" w:rsidRDefault="00116F9E" w:rsidP="00116F9E">
      <w:pPr>
        <w:jc w:val="center"/>
        <w:rPr>
          <w:sz w:val="28"/>
        </w:rPr>
      </w:pPr>
    </w:p>
    <w:p w:rsidR="00116F9E" w:rsidRPr="006E3C9E" w:rsidRDefault="00116F9E" w:rsidP="00116F9E">
      <w:pPr>
        <w:ind w:firstLine="709"/>
        <w:jc w:val="both"/>
        <w:rPr>
          <w:sz w:val="28"/>
          <w:szCs w:val="28"/>
        </w:rPr>
      </w:pPr>
      <w:proofErr w:type="gramStart"/>
      <w:r w:rsidRPr="006E3C9E">
        <w:rPr>
          <w:sz w:val="28"/>
          <w:szCs w:val="28"/>
        </w:rPr>
        <w:t>В целях улучшения экологической ситуации в муниципальном образовании город Новороссийск, а также формирования порядка механизма финансирования компенсационной посадки зеленных насаждений, на основании Федерального закона  от 10 января 2002 года №7 «Об Охране окружающей среды»,  Закона Краснодарского края от 23 апреля 2013 года         № 2695-КЗ «Об охране зеленных насаждений в Краснодарском крае», руководствуясь пунктом 5.4.13  Положения об  Управлении городского хозяйства администрации муниципального</w:t>
      </w:r>
      <w:proofErr w:type="gramEnd"/>
      <w:r w:rsidRPr="006E3C9E">
        <w:rPr>
          <w:sz w:val="28"/>
          <w:szCs w:val="28"/>
        </w:rPr>
        <w:t xml:space="preserve"> образования город Новороссийск, утвержденного решение городской Думы муниципального образования город Новороссийск от 29 января 2013 года № 274 «Об учреждении органам администрации муниципального образования город Новороссийск в форме муниципального казенного учреждения и утверждении положения о нем»,  </w:t>
      </w:r>
    </w:p>
    <w:p w:rsidR="00E57722" w:rsidRPr="006E3C9E" w:rsidRDefault="00116F9E" w:rsidP="00116F9E">
      <w:pPr>
        <w:jc w:val="both"/>
        <w:rPr>
          <w:sz w:val="28"/>
          <w:szCs w:val="28"/>
        </w:rPr>
      </w:pPr>
      <w:proofErr w:type="gramStart"/>
      <w:r w:rsidRPr="006E3C9E">
        <w:rPr>
          <w:sz w:val="28"/>
          <w:szCs w:val="28"/>
        </w:rPr>
        <w:t>п</w:t>
      </w:r>
      <w:proofErr w:type="gramEnd"/>
      <w:r w:rsidRPr="006E3C9E">
        <w:rPr>
          <w:sz w:val="28"/>
          <w:szCs w:val="28"/>
        </w:rPr>
        <w:t xml:space="preserve"> о с т а н о в л я ю:</w:t>
      </w:r>
    </w:p>
    <w:p w:rsidR="00A61DCC" w:rsidRPr="006E3C9E" w:rsidRDefault="00A61DCC" w:rsidP="00883A1A">
      <w:pPr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</w:t>
      </w:r>
    </w:p>
    <w:p w:rsidR="00A61DCC" w:rsidRPr="006E3C9E" w:rsidRDefault="00116F9E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Утвердить Порядок внесения и расходования сре</w:t>
      </w:r>
      <w:proofErr w:type="gramStart"/>
      <w:r w:rsidRPr="006E3C9E">
        <w:rPr>
          <w:sz w:val="28"/>
          <w:szCs w:val="28"/>
        </w:rPr>
        <w:t>дств дл</w:t>
      </w:r>
      <w:proofErr w:type="gramEnd"/>
      <w:r w:rsidRPr="006E3C9E">
        <w:rPr>
          <w:sz w:val="28"/>
          <w:szCs w:val="28"/>
        </w:rPr>
        <w:t>я компенсационного озеленения на территории муниципального образования город Новороссийск  (приложение № 1).</w:t>
      </w:r>
    </w:p>
    <w:p w:rsidR="007B6EA4" w:rsidRPr="006E3C9E" w:rsidRDefault="00116F9E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6E3C9E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3C9E">
        <w:rPr>
          <w:sz w:val="28"/>
          <w:szCs w:val="28"/>
        </w:rPr>
        <w:t>Контроль за</w:t>
      </w:r>
      <w:proofErr w:type="gramEnd"/>
      <w:r w:rsidRPr="006E3C9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</w:t>
      </w:r>
      <w:r w:rsidR="00A61DCC" w:rsidRPr="006E3C9E">
        <w:rPr>
          <w:sz w:val="28"/>
          <w:szCs w:val="28"/>
        </w:rPr>
        <w:t xml:space="preserve">образования </w:t>
      </w:r>
      <w:proofErr w:type="spellStart"/>
      <w:r w:rsidR="00A61DCC" w:rsidRPr="006E3C9E">
        <w:rPr>
          <w:sz w:val="28"/>
          <w:szCs w:val="28"/>
        </w:rPr>
        <w:t>Служалого</w:t>
      </w:r>
      <w:proofErr w:type="spellEnd"/>
      <w:r w:rsidR="00E57722" w:rsidRPr="006E3C9E">
        <w:rPr>
          <w:sz w:val="28"/>
          <w:szCs w:val="28"/>
        </w:rPr>
        <w:t xml:space="preserve"> А.В</w:t>
      </w:r>
      <w:r w:rsidR="00A61DCC" w:rsidRPr="006E3C9E">
        <w:rPr>
          <w:sz w:val="28"/>
          <w:szCs w:val="28"/>
        </w:rPr>
        <w:t>.</w:t>
      </w:r>
    </w:p>
    <w:p w:rsidR="00A61DCC" w:rsidRPr="006E3C9E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П</w:t>
      </w:r>
      <w:r w:rsidR="00A61DCC" w:rsidRPr="006E3C9E">
        <w:rPr>
          <w:sz w:val="28"/>
          <w:szCs w:val="28"/>
        </w:rPr>
        <w:t xml:space="preserve">остановление вступает в силу со дня его </w:t>
      </w:r>
      <w:r w:rsidRPr="006E3C9E">
        <w:rPr>
          <w:sz w:val="28"/>
          <w:szCs w:val="28"/>
        </w:rPr>
        <w:t xml:space="preserve">официального </w:t>
      </w:r>
      <w:r w:rsidR="00A61DCC" w:rsidRPr="006E3C9E">
        <w:rPr>
          <w:sz w:val="28"/>
          <w:szCs w:val="28"/>
        </w:rPr>
        <w:t>опубликования.</w:t>
      </w:r>
    </w:p>
    <w:p w:rsidR="00954149" w:rsidRPr="006E3C9E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6E3C9E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6E3C9E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Глава </w:t>
      </w:r>
      <w:proofErr w:type="gramStart"/>
      <w:r w:rsidRPr="006E3C9E">
        <w:rPr>
          <w:sz w:val="28"/>
          <w:szCs w:val="28"/>
        </w:rPr>
        <w:t>муниципального</w:t>
      </w:r>
      <w:proofErr w:type="gramEnd"/>
      <w:r w:rsidRPr="006E3C9E">
        <w:rPr>
          <w:sz w:val="28"/>
          <w:szCs w:val="28"/>
        </w:rPr>
        <w:t xml:space="preserve"> </w:t>
      </w:r>
    </w:p>
    <w:p w:rsidR="00CF6EC4" w:rsidRPr="006E3C9E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6E3C9E">
        <w:rPr>
          <w:sz w:val="28"/>
          <w:szCs w:val="28"/>
        </w:rPr>
        <w:t>образования город Новороссийск</w:t>
      </w:r>
      <w:r w:rsidRPr="006E3C9E">
        <w:rPr>
          <w:sz w:val="28"/>
          <w:szCs w:val="28"/>
        </w:rPr>
        <w:tab/>
      </w:r>
      <w:r w:rsidRPr="006E3C9E">
        <w:rPr>
          <w:sz w:val="28"/>
          <w:szCs w:val="28"/>
        </w:rPr>
        <w:tab/>
      </w:r>
      <w:r w:rsidRPr="006E3C9E">
        <w:rPr>
          <w:sz w:val="28"/>
          <w:szCs w:val="28"/>
        </w:rPr>
        <w:tab/>
        <w:t xml:space="preserve">                             И.А. Дяченко</w:t>
      </w:r>
    </w:p>
    <w:p w:rsidR="006E3C9E" w:rsidRPr="006E3C9E" w:rsidRDefault="006E3C9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lastRenderedPageBreak/>
        <w:t>Приложение № 1</w:t>
      </w:r>
    </w:p>
    <w:p w:rsidR="00B03A1E" w:rsidRPr="006E3C9E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УТВЕРЖДЕН</w:t>
      </w:r>
    </w:p>
    <w:p w:rsidR="00B03A1E" w:rsidRPr="006E3C9E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постановлением администрации</w:t>
      </w:r>
    </w:p>
    <w:p w:rsidR="00B03A1E" w:rsidRPr="006E3C9E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муниципального образования </w:t>
      </w:r>
    </w:p>
    <w:p w:rsidR="00B03A1E" w:rsidRPr="006E3C9E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город Новороссийск</w:t>
      </w:r>
    </w:p>
    <w:p w:rsidR="00B03A1E" w:rsidRPr="006E3C9E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от _____________ № ______</w:t>
      </w:r>
    </w:p>
    <w:p w:rsidR="000C4E35" w:rsidRPr="006E3C9E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6E3C9E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6E3C9E" w:rsidRPr="006E3C9E" w:rsidRDefault="006E3C9E" w:rsidP="006E3C9E">
      <w:pPr>
        <w:tabs>
          <w:tab w:val="left" w:pos="993"/>
        </w:tabs>
        <w:jc w:val="center"/>
        <w:rPr>
          <w:sz w:val="28"/>
          <w:szCs w:val="28"/>
        </w:rPr>
      </w:pPr>
      <w:r w:rsidRPr="006E3C9E">
        <w:rPr>
          <w:sz w:val="28"/>
          <w:szCs w:val="28"/>
        </w:rPr>
        <w:t>ПОРЯДОК</w:t>
      </w:r>
    </w:p>
    <w:p w:rsidR="006E3C9E" w:rsidRPr="006E3C9E" w:rsidRDefault="006E3C9E" w:rsidP="006E3C9E">
      <w:pPr>
        <w:tabs>
          <w:tab w:val="left" w:pos="993"/>
        </w:tabs>
        <w:jc w:val="center"/>
        <w:rPr>
          <w:sz w:val="28"/>
          <w:szCs w:val="28"/>
        </w:rPr>
      </w:pPr>
      <w:r w:rsidRPr="006E3C9E">
        <w:rPr>
          <w:sz w:val="28"/>
          <w:szCs w:val="28"/>
        </w:rPr>
        <w:t>Внесения и расходования средств компенсационного озеленения на территории  муниципального образования города Новороссийска</w:t>
      </w:r>
    </w:p>
    <w:p w:rsidR="00B03A1E" w:rsidRPr="006E3C9E" w:rsidRDefault="006E3C9E" w:rsidP="006E3C9E">
      <w:pPr>
        <w:tabs>
          <w:tab w:val="left" w:pos="993"/>
        </w:tabs>
        <w:jc w:val="center"/>
        <w:rPr>
          <w:sz w:val="28"/>
          <w:szCs w:val="28"/>
        </w:rPr>
      </w:pPr>
      <w:r w:rsidRPr="006E3C9E">
        <w:rPr>
          <w:sz w:val="28"/>
          <w:szCs w:val="28"/>
        </w:rPr>
        <w:t>(далее Порядок)</w:t>
      </w:r>
    </w:p>
    <w:p w:rsidR="00B03A1E" w:rsidRPr="006E3C9E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6E3C9E" w:rsidRPr="006E3C9E" w:rsidRDefault="006E3C9E" w:rsidP="006E3C9E">
      <w:pPr>
        <w:tabs>
          <w:tab w:val="left" w:pos="567"/>
          <w:tab w:val="left" w:pos="709"/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E3C9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6E3C9E" w:rsidRPr="006E3C9E" w:rsidRDefault="006E3C9E" w:rsidP="006E3C9E">
      <w:pPr>
        <w:tabs>
          <w:tab w:val="left" w:pos="0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         1.1. </w:t>
      </w:r>
      <w:proofErr w:type="gramStart"/>
      <w:r w:rsidRPr="006E3C9E">
        <w:rPr>
          <w:sz w:val="28"/>
          <w:szCs w:val="28"/>
        </w:rPr>
        <w:t>Настоящий Порядок направлен на решение вопросов, связанных с восстановлением баланса озеленения территории муниципального образования город Новороссийск посредством накопления в бюджете муниципального образования город Новороссийск, средств поступающих за счет платежей за уничтожение (вырубку) зеленых насаждений и в возмещение вреда, причиненного уничтожением зеленых насаждений (далее – средства для компенсационного озеленения).</w:t>
      </w:r>
      <w:proofErr w:type="gramEnd"/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       1.2. Средства для компенсационного озеленения образуются за счет:</w:t>
      </w: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       1.2.1. Платежей за вырубку (уничтожение) зеленых насаждений;</w:t>
      </w: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       1.2.2.</w:t>
      </w:r>
      <w:r w:rsidR="009324C0">
        <w:rPr>
          <w:sz w:val="28"/>
          <w:szCs w:val="28"/>
        </w:rPr>
        <w:t> </w:t>
      </w:r>
      <w:r w:rsidRPr="006E3C9E">
        <w:rPr>
          <w:sz w:val="28"/>
          <w:szCs w:val="28"/>
        </w:rPr>
        <w:t>Возмещение (компенсации) вреда, причиненного зеленым насаждениям;</w:t>
      </w: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1.2.3. Штрафов за причинение вреда зеленым насаждениям, взымаемых в соответствии с законодательством об административных правонарушениях;</w:t>
      </w: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1.2.4. Добровольных взносов граждан и юридических лиц, в том числе иностранных, на цели защиты и развития зеленых насаждений;</w:t>
      </w:r>
    </w:p>
    <w:p w:rsidR="006E3C9E" w:rsidRPr="006E3C9E" w:rsidRDefault="006E3C9E" w:rsidP="006E3C9E">
      <w:pPr>
        <w:widowControl w:val="0"/>
        <w:tabs>
          <w:tab w:val="left" w:pos="709"/>
          <w:tab w:val="left" w:pos="85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1.2.5. Поступлений от иных источников;</w:t>
      </w:r>
    </w:p>
    <w:p w:rsidR="006E3C9E" w:rsidRPr="006E3C9E" w:rsidRDefault="006E3C9E" w:rsidP="006E3C9E">
      <w:pPr>
        <w:widowControl w:val="0"/>
        <w:shd w:val="clear" w:color="auto" w:fill="FFFFFF"/>
        <w:autoSpaceDE w:val="0"/>
        <w:autoSpaceDN w:val="0"/>
        <w:jc w:val="center"/>
        <w:outlineLvl w:val="1"/>
        <w:rPr>
          <w:sz w:val="28"/>
          <w:szCs w:val="28"/>
        </w:rPr>
      </w:pPr>
    </w:p>
    <w:p w:rsidR="006E3C9E" w:rsidRPr="006E3C9E" w:rsidRDefault="006E3C9E" w:rsidP="006E3C9E">
      <w:pPr>
        <w:widowControl w:val="0"/>
        <w:shd w:val="clear" w:color="auto" w:fill="FFFFFF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E3C9E">
        <w:rPr>
          <w:b/>
          <w:sz w:val="28"/>
          <w:szCs w:val="28"/>
        </w:rPr>
        <w:t>2. Порядок внесения платежей</w:t>
      </w:r>
    </w:p>
    <w:p w:rsidR="006E3C9E" w:rsidRPr="006E3C9E" w:rsidRDefault="006E3C9E" w:rsidP="006E3C9E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ab/>
        <w:t xml:space="preserve"> 2.1. Средства для компенсационного озеленения перечисляются на единый счет бюджета муниципального образования город Новороссийск.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 w:rsidRPr="006E3C9E">
        <w:rPr>
          <w:sz w:val="28"/>
          <w:szCs w:val="28"/>
        </w:rPr>
        <w:t>Администрация муниципального образования город Новороссийск направляет поступившие денежные средства для компенсационного озеленения на Управление городского хозяйства муниципального образован</w:t>
      </w:r>
      <w:r w:rsidR="00793DE2">
        <w:rPr>
          <w:sz w:val="28"/>
          <w:szCs w:val="28"/>
        </w:rPr>
        <w:t>и</w:t>
      </w:r>
      <w:r w:rsidRPr="006E3C9E">
        <w:rPr>
          <w:sz w:val="28"/>
          <w:szCs w:val="28"/>
        </w:rPr>
        <w:t>я город Новороссийск распорядителя средств отрасли «Жилищно-коммунального хозяйства».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2.2. При перечислении на расчетный счет бюджета муниципального образования город Новороссийск средств, для компенсационного озеленения плательщики в поле платежи платежного поручения указывают назначение платежа «КБК 92311610032040000140 Плата за проведение </w:t>
      </w:r>
      <w:r w:rsidRPr="006E3C9E">
        <w:rPr>
          <w:sz w:val="28"/>
          <w:szCs w:val="28"/>
        </w:rPr>
        <w:lastRenderedPageBreak/>
        <w:t>компенсационного озеленения при уничтожении зеленых насаждений».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2.3. Расчет платы за вырубку зеленых насаждений осуществляется Управление городского хозяйства муниципального образования город Новороссийск (управление городского хозяйства) в порядке, установленном Законом Краснодарского края от 23 апреля 2013 года №2695-КЗ «Об охране зеленых насаждений в Краснодарском крае» (далее -  Закон).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2.4. По мере поступления денежных средств на расчетный счет в бюджет города, МКУ «</w:t>
      </w:r>
      <w:proofErr w:type="spellStart"/>
      <w:r w:rsidRPr="006E3C9E">
        <w:rPr>
          <w:sz w:val="28"/>
          <w:szCs w:val="28"/>
        </w:rPr>
        <w:t>ЦБиЭО</w:t>
      </w:r>
      <w:proofErr w:type="spellEnd"/>
      <w:r w:rsidRPr="006E3C9E">
        <w:rPr>
          <w:sz w:val="28"/>
          <w:szCs w:val="28"/>
        </w:rPr>
        <w:t>» ежедекадно информирует Управление городского хозяйства для подтверждения выдачи порубочного билета в соответствующем внутригородском районе.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2.5. </w:t>
      </w:r>
      <w:proofErr w:type="gramStart"/>
      <w:r w:rsidRPr="006E3C9E">
        <w:rPr>
          <w:sz w:val="28"/>
          <w:szCs w:val="28"/>
        </w:rPr>
        <w:t>Управление городского хозяйства на основании  Постановления правительства РФ от 22.02.2020 г. №203 «Об общих требованиях к нормативным правовым актам и муниципальным правовым актам, устанавливающим порядок и определения объема и условия предоставления бюджетным и автономным учреждениям субсидий на иные цели»,  в соответствии с реестром по объектам вырубки зеленых насаждений, определяет предоставление цел</w:t>
      </w:r>
      <w:r w:rsidR="00116936">
        <w:rPr>
          <w:sz w:val="28"/>
          <w:szCs w:val="28"/>
        </w:rPr>
        <w:t>евой</w:t>
      </w:r>
      <w:r w:rsidRPr="006E3C9E">
        <w:rPr>
          <w:sz w:val="28"/>
          <w:szCs w:val="28"/>
        </w:rPr>
        <w:t xml:space="preserve"> субсидии муниципальному бюджетному учреждению, или заключение контрактов с подрядчиками</w:t>
      </w:r>
      <w:proofErr w:type="gramEnd"/>
      <w:r w:rsidRPr="006E3C9E">
        <w:rPr>
          <w:sz w:val="28"/>
          <w:szCs w:val="28"/>
        </w:rPr>
        <w:t xml:space="preserve"> в соответствии с требованием Федерального  закона от 5 апреля 2013 года № 44-ФЗ «О контрактной системе в  сфере закупок товаров, работ услуг для обеспечения государственных и муниципальных нужд» на работы указанные в пункте 3.1. настоящего Порядка.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2.6. Целевое назначение </w:t>
      </w:r>
      <w:r w:rsidR="00116936">
        <w:rPr>
          <w:sz w:val="28"/>
          <w:szCs w:val="28"/>
        </w:rPr>
        <w:t xml:space="preserve">и контроль за </w:t>
      </w:r>
      <w:r w:rsidRPr="006E3C9E">
        <w:rPr>
          <w:sz w:val="28"/>
          <w:szCs w:val="28"/>
        </w:rPr>
        <w:t>расходовани</w:t>
      </w:r>
      <w:r w:rsidR="00116936">
        <w:rPr>
          <w:sz w:val="28"/>
          <w:szCs w:val="28"/>
        </w:rPr>
        <w:t>ем</w:t>
      </w:r>
      <w:r w:rsidRPr="006E3C9E">
        <w:rPr>
          <w:sz w:val="28"/>
          <w:szCs w:val="28"/>
        </w:rPr>
        <w:t xml:space="preserve"> средств</w:t>
      </w:r>
      <w:r w:rsidR="00116936">
        <w:rPr>
          <w:sz w:val="28"/>
          <w:szCs w:val="28"/>
        </w:rPr>
        <w:t xml:space="preserve"> </w:t>
      </w:r>
      <w:r w:rsidRPr="006E3C9E">
        <w:rPr>
          <w:sz w:val="28"/>
          <w:szCs w:val="28"/>
        </w:rPr>
        <w:t>для компенсационного озеленение определяется приказом Управления городского хозяйства. В котором утверждается место высадки, количество и видовой состав зеленых насаждений в каждом конкретном случае.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2.7. Выполнение работы по компенсационному озеленению лицами. </w:t>
      </w:r>
      <w:proofErr w:type="gramStart"/>
      <w:r w:rsidRPr="006E3C9E">
        <w:rPr>
          <w:sz w:val="28"/>
          <w:szCs w:val="28"/>
        </w:rPr>
        <w:t>Указанными</w:t>
      </w:r>
      <w:proofErr w:type="gramEnd"/>
      <w:r w:rsidRPr="006E3C9E">
        <w:rPr>
          <w:sz w:val="28"/>
          <w:szCs w:val="28"/>
        </w:rPr>
        <w:t xml:space="preserve"> в пункте 2.5. настоящего Порядка принимаются заказчиком и техническим надзором в соответствии с целевым назначением.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E3C9E">
        <w:rPr>
          <w:b/>
          <w:sz w:val="28"/>
          <w:szCs w:val="28"/>
        </w:rPr>
        <w:t>3.Порядок расходования средств компенсационного озеленения.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 Средства для компенсационного озеленения расходуются на воспроизводство зеленых насаждений взамен уничтоженных или поврежденных, в том числе на финансирование следующих работ: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3.1.1. 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6E3C9E">
        <w:rPr>
          <w:sz w:val="28"/>
          <w:szCs w:val="28"/>
        </w:rPr>
        <w:t>комов</w:t>
      </w:r>
      <w:proofErr w:type="spellEnd"/>
      <w:r w:rsidRPr="006E3C9E">
        <w:rPr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3.1.2. Подготовка почвы для устройства газона, цветника и посадка деревьев и кустарников, включая планировку, вспашку, </w:t>
      </w:r>
      <w:proofErr w:type="spellStart"/>
      <w:r w:rsidRPr="006E3C9E">
        <w:rPr>
          <w:sz w:val="28"/>
          <w:szCs w:val="28"/>
        </w:rPr>
        <w:t>дискование</w:t>
      </w:r>
      <w:proofErr w:type="spellEnd"/>
      <w:r w:rsidRPr="006E3C9E">
        <w:rPr>
          <w:sz w:val="28"/>
          <w:szCs w:val="28"/>
        </w:rPr>
        <w:t>, рыхление почвы фрезой, перекопку, боронование, разравнивание почвы;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3.1.3. Рытье ям и канав (траншей) для посадки деревьев и кустарников;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3.1.4. Замена грунта на 25%, 50% или 100% при посадке деревьев, кустарников, устройстве газонов и цветников;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lastRenderedPageBreak/>
        <w:t xml:space="preserve"> 3.1.5.</w:t>
      </w:r>
      <w:r w:rsidR="009324C0">
        <w:rPr>
          <w:sz w:val="28"/>
          <w:szCs w:val="28"/>
        </w:rPr>
        <w:t> </w:t>
      </w:r>
      <w:r w:rsidRPr="006E3C9E">
        <w:rPr>
          <w:sz w:val="28"/>
          <w:szCs w:val="28"/>
        </w:rPr>
        <w:t xml:space="preserve">Укрепление откосов с применением </w:t>
      </w:r>
      <w:proofErr w:type="spellStart"/>
      <w:r w:rsidRPr="006E3C9E">
        <w:rPr>
          <w:sz w:val="28"/>
          <w:szCs w:val="28"/>
        </w:rPr>
        <w:t>биоматов</w:t>
      </w:r>
      <w:proofErr w:type="spellEnd"/>
      <w:r w:rsidRPr="006E3C9E">
        <w:rPr>
          <w:sz w:val="28"/>
          <w:szCs w:val="28"/>
        </w:rPr>
        <w:t xml:space="preserve">, деревянной решетки, </w:t>
      </w:r>
      <w:proofErr w:type="spellStart"/>
      <w:r w:rsidRPr="006E3C9E">
        <w:rPr>
          <w:sz w:val="28"/>
          <w:szCs w:val="28"/>
        </w:rPr>
        <w:t>одерновки</w:t>
      </w:r>
      <w:proofErr w:type="spellEnd"/>
      <w:r w:rsidRPr="006E3C9E">
        <w:rPr>
          <w:sz w:val="28"/>
          <w:szCs w:val="28"/>
        </w:rPr>
        <w:t>, включая стоимость дерна;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3.1.6.  Внесение в почву органических и минеральных удобрений при подготовке посадочных мест и устройстве газонов;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3.1.7. Посадка деревьев и кустарников в готовые ямы и траншеи;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3.1.8.</w:t>
      </w:r>
      <w:r w:rsidR="009324C0">
        <w:rPr>
          <w:sz w:val="28"/>
          <w:szCs w:val="28"/>
        </w:rPr>
        <w:t> </w:t>
      </w:r>
      <w:r w:rsidRPr="006E3C9E">
        <w:rPr>
          <w:sz w:val="28"/>
          <w:szCs w:val="28"/>
        </w:rPr>
        <w:t>Устройство прикорневого полива (укладка  систем автоматического полива, устройство приствольных лунок);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3.1.9. Посев семян трав, включая </w:t>
      </w:r>
      <w:proofErr w:type="spellStart"/>
      <w:r w:rsidRPr="006E3C9E">
        <w:rPr>
          <w:sz w:val="28"/>
          <w:szCs w:val="28"/>
        </w:rPr>
        <w:t>гидропосев</w:t>
      </w:r>
      <w:proofErr w:type="spellEnd"/>
      <w:r w:rsidRPr="006E3C9E">
        <w:rPr>
          <w:sz w:val="28"/>
          <w:szCs w:val="28"/>
        </w:rPr>
        <w:t>, укладка дерна;</w:t>
      </w:r>
    </w:p>
    <w:p w:rsidR="006E3C9E" w:rsidRPr="006E3C9E" w:rsidRDefault="009324C0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3.1.10. </w:t>
      </w:r>
      <w:r w:rsidR="006E3C9E" w:rsidRPr="006E3C9E">
        <w:rPr>
          <w:sz w:val="28"/>
          <w:szCs w:val="28"/>
        </w:rPr>
        <w:t>Работы по озеленению, в том числе контейнерному и вертикальному;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3.1.11. Полив газонов, деревьев, кустарников при посадке;</w:t>
      </w:r>
    </w:p>
    <w:p w:rsidR="006E3C9E" w:rsidRPr="006E3C9E" w:rsidRDefault="009324C0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3.1.12. </w:t>
      </w:r>
      <w:r w:rsidR="006E3C9E" w:rsidRPr="006E3C9E">
        <w:rPr>
          <w:sz w:val="28"/>
          <w:szCs w:val="28"/>
        </w:rPr>
        <w:t xml:space="preserve">Удаление не прижившихся в течение года после посадки деревьев и кустарников в пределах норм </w:t>
      </w:r>
      <w:proofErr w:type="gramStart"/>
      <w:r w:rsidR="006E3C9E" w:rsidRPr="006E3C9E">
        <w:rPr>
          <w:sz w:val="28"/>
          <w:szCs w:val="28"/>
        </w:rPr>
        <w:t>отпада</w:t>
      </w:r>
      <w:proofErr w:type="gramEnd"/>
      <w:r w:rsidR="006E3C9E" w:rsidRPr="006E3C9E">
        <w:rPr>
          <w:sz w:val="28"/>
          <w:szCs w:val="28"/>
        </w:rPr>
        <w:t xml:space="preserve"> в после</w:t>
      </w:r>
      <w:r w:rsidR="00793DE2">
        <w:rPr>
          <w:sz w:val="28"/>
          <w:szCs w:val="28"/>
        </w:rPr>
        <w:t xml:space="preserve"> </w:t>
      </w:r>
      <w:r w:rsidR="006E3C9E" w:rsidRPr="006E3C9E">
        <w:rPr>
          <w:sz w:val="28"/>
          <w:szCs w:val="28"/>
        </w:rPr>
        <w:t>посадочный период, подсев семян газонных трав;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3.1.13. Погрузка и вывоз мусора;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3.1.14. Уход за зелеными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3.1.15.</w:t>
      </w:r>
      <w:r w:rsidR="009324C0">
        <w:rPr>
          <w:sz w:val="28"/>
          <w:szCs w:val="28"/>
        </w:rPr>
        <w:t> </w:t>
      </w:r>
      <w:r w:rsidRPr="006E3C9E">
        <w:rPr>
          <w:sz w:val="28"/>
          <w:szCs w:val="28"/>
        </w:rPr>
        <w:t xml:space="preserve">Разработка и согласование проектной документации компенсационного озеленения, в том числе систем автоматического полива; </w:t>
      </w:r>
    </w:p>
    <w:p w:rsidR="006E3C9E" w:rsidRPr="006E3C9E" w:rsidRDefault="009324C0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3.1.16. </w:t>
      </w:r>
      <w:r w:rsidR="006E3C9E" w:rsidRPr="006E3C9E">
        <w:rPr>
          <w:sz w:val="28"/>
          <w:szCs w:val="28"/>
        </w:rPr>
        <w:t>Работы по восстановительным посадкам деревьев и кустарников на особо охраняемых природных территориях и природных территориях.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3.1.17.   Работы по посадке деревьев и кустарников по упрощенному порядку без подготовки проекта компенсационного озеленения.</w:t>
      </w:r>
    </w:p>
    <w:p w:rsidR="006E3C9E" w:rsidRPr="006E3C9E" w:rsidRDefault="006E3C9E" w:rsidP="001F2169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3.1.18. Работы по </w:t>
      </w:r>
      <w:r w:rsidR="001025FA">
        <w:rPr>
          <w:sz w:val="28"/>
          <w:szCs w:val="28"/>
        </w:rPr>
        <w:t>благоустройству</w:t>
      </w:r>
      <w:r w:rsidRPr="006E3C9E">
        <w:rPr>
          <w:sz w:val="28"/>
          <w:szCs w:val="28"/>
        </w:rPr>
        <w:t xml:space="preserve"> территории для компенсационного озеленения (валка сухостоя, корчевка пней, планировка территории,   устройство поливочного водопровода,  создание дорожно-</w:t>
      </w:r>
      <w:proofErr w:type="spellStart"/>
      <w:r w:rsidRPr="006E3C9E">
        <w:rPr>
          <w:sz w:val="28"/>
          <w:szCs w:val="28"/>
        </w:rPr>
        <w:t>тропиночной</w:t>
      </w:r>
      <w:proofErr w:type="spellEnd"/>
      <w:r w:rsidRPr="006E3C9E">
        <w:rPr>
          <w:sz w:val="28"/>
          <w:szCs w:val="28"/>
        </w:rPr>
        <w:t xml:space="preserve"> сети, освещение, установка малых архитектурных форм</w:t>
      </w:r>
      <w:r w:rsidR="001025FA">
        <w:rPr>
          <w:sz w:val="28"/>
          <w:szCs w:val="28"/>
        </w:rPr>
        <w:t>, озеленения, посадки деревьев и кустарников</w:t>
      </w:r>
      <w:r w:rsidRPr="006E3C9E">
        <w:rPr>
          <w:sz w:val="28"/>
          <w:szCs w:val="28"/>
        </w:rPr>
        <w:t xml:space="preserve"> и др.) в размере</w:t>
      </w:r>
      <w:r w:rsidR="001F2169">
        <w:rPr>
          <w:sz w:val="28"/>
          <w:szCs w:val="28"/>
        </w:rPr>
        <w:t xml:space="preserve"> </w:t>
      </w:r>
      <w:r w:rsidRPr="006E3C9E">
        <w:rPr>
          <w:sz w:val="28"/>
          <w:szCs w:val="28"/>
        </w:rPr>
        <w:t>не более 70% стоимости строительства.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         3.1.19. Устройство цветников.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6E3C9E">
        <w:rPr>
          <w:sz w:val="28"/>
          <w:szCs w:val="28"/>
        </w:rPr>
        <w:tab/>
        <w:t xml:space="preserve">3.2. Остаток средств не использованный получателем в текущем году подлежат использованию в следующем году </w:t>
      </w:r>
      <w:proofErr w:type="gramStart"/>
      <w:r w:rsidRPr="006E3C9E">
        <w:rPr>
          <w:sz w:val="28"/>
          <w:szCs w:val="28"/>
        </w:rPr>
        <w:t>на те</w:t>
      </w:r>
      <w:proofErr w:type="gramEnd"/>
      <w:r w:rsidRPr="006E3C9E">
        <w:rPr>
          <w:sz w:val="28"/>
          <w:szCs w:val="28"/>
        </w:rPr>
        <w:t xml:space="preserve"> же цели.</w:t>
      </w:r>
    </w:p>
    <w:p w:rsidR="006E3C9E" w:rsidRPr="006E3C9E" w:rsidRDefault="006E3C9E" w:rsidP="006E3C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 3.3. Использование сре</w:t>
      </w:r>
      <w:proofErr w:type="gramStart"/>
      <w:r w:rsidRPr="006E3C9E">
        <w:rPr>
          <w:sz w:val="28"/>
          <w:szCs w:val="28"/>
        </w:rPr>
        <w:t>дств дл</w:t>
      </w:r>
      <w:proofErr w:type="gramEnd"/>
      <w:r w:rsidRPr="006E3C9E">
        <w:rPr>
          <w:sz w:val="28"/>
          <w:szCs w:val="28"/>
        </w:rPr>
        <w:t>я компенсационного озеленения в иных целях запрещается.</w:t>
      </w:r>
    </w:p>
    <w:p w:rsidR="006E3C9E" w:rsidRPr="006E3C9E" w:rsidRDefault="006E3C9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6E3C9E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6E3C9E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Заместитель главы </w:t>
      </w:r>
    </w:p>
    <w:p w:rsidR="00340C2A" w:rsidRPr="006E3C9E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6E3C9E">
        <w:rPr>
          <w:sz w:val="28"/>
          <w:szCs w:val="28"/>
        </w:rPr>
        <w:t>муниципального образования                                                        А.В. Служалый</w:t>
      </w:r>
    </w:p>
    <w:sectPr w:rsidR="00340C2A" w:rsidRPr="006E3C9E" w:rsidSect="00883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3"/>
  </w:num>
  <w:num w:numId="5">
    <w:abstractNumId w:val="24"/>
  </w:num>
  <w:num w:numId="6">
    <w:abstractNumId w:val="23"/>
  </w:num>
  <w:num w:numId="7">
    <w:abstractNumId w:val="19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7"/>
  </w:num>
  <w:num w:numId="14">
    <w:abstractNumId w:val="2"/>
  </w:num>
  <w:num w:numId="15">
    <w:abstractNumId w:val="28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11"/>
  </w:num>
  <w:num w:numId="21">
    <w:abstractNumId w:val="22"/>
  </w:num>
  <w:num w:numId="22">
    <w:abstractNumId w:val="9"/>
  </w:num>
  <w:num w:numId="23">
    <w:abstractNumId w:val="1"/>
  </w:num>
  <w:num w:numId="24">
    <w:abstractNumId w:val="25"/>
  </w:num>
  <w:num w:numId="25">
    <w:abstractNumId w:val="18"/>
  </w:num>
  <w:num w:numId="26">
    <w:abstractNumId w:val="5"/>
  </w:num>
  <w:num w:numId="27">
    <w:abstractNumId w:val="26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91D8C"/>
    <w:rsid w:val="000A134C"/>
    <w:rsid w:val="000A4750"/>
    <w:rsid w:val="000B6552"/>
    <w:rsid w:val="000C4E35"/>
    <w:rsid w:val="000D57FF"/>
    <w:rsid w:val="000F0B46"/>
    <w:rsid w:val="000F517F"/>
    <w:rsid w:val="000F6C8F"/>
    <w:rsid w:val="001025FA"/>
    <w:rsid w:val="00103512"/>
    <w:rsid w:val="00106899"/>
    <w:rsid w:val="00116936"/>
    <w:rsid w:val="00116F9E"/>
    <w:rsid w:val="00141F24"/>
    <w:rsid w:val="001826FD"/>
    <w:rsid w:val="0018488F"/>
    <w:rsid w:val="001A05A9"/>
    <w:rsid w:val="001C3B16"/>
    <w:rsid w:val="001E2320"/>
    <w:rsid w:val="001E73F1"/>
    <w:rsid w:val="001F2169"/>
    <w:rsid w:val="001F2550"/>
    <w:rsid w:val="001F3FB8"/>
    <w:rsid w:val="00231C37"/>
    <w:rsid w:val="002612AC"/>
    <w:rsid w:val="0026361E"/>
    <w:rsid w:val="002908BD"/>
    <w:rsid w:val="00296318"/>
    <w:rsid w:val="002B17C1"/>
    <w:rsid w:val="002D22BC"/>
    <w:rsid w:val="002F7734"/>
    <w:rsid w:val="00300185"/>
    <w:rsid w:val="00324102"/>
    <w:rsid w:val="00340C2A"/>
    <w:rsid w:val="00350403"/>
    <w:rsid w:val="003679B1"/>
    <w:rsid w:val="00370219"/>
    <w:rsid w:val="00380D34"/>
    <w:rsid w:val="003C7186"/>
    <w:rsid w:val="003D5565"/>
    <w:rsid w:val="003E43E4"/>
    <w:rsid w:val="00403DD7"/>
    <w:rsid w:val="00423B3B"/>
    <w:rsid w:val="0043074C"/>
    <w:rsid w:val="00434E22"/>
    <w:rsid w:val="00435EE7"/>
    <w:rsid w:val="00471312"/>
    <w:rsid w:val="004726BC"/>
    <w:rsid w:val="0047544E"/>
    <w:rsid w:val="004768DF"/>
    <w:rsid w:val="00491D66"/>
    <w:rsid w:val="004A01C1"/>
    <w:rsid w:val="004A7E95"/>
    <w:rsid w:val="004C048A"/>
    <w:rsid w:val="004C7E19"/>
    <w:rsid w:val="004D24CD"/>
    <w:rsid w:val="004D5357"/>
    <w:rsid w:val="004E2A21"/>
    <w:rsid w:val="004E6D40"/>
    <w:rsid w:val="004F30D3"/>
    <w:rsid w:val="005276F7"/>
    <w:rsid w:val="005674BD"/>
    <w:rsid w:val="005753D4"/>
    <w:rsid w:val="005864ED"/>
    <w:rsid w:val="005B109B"/>
    <w:rsid w:val="005E41E1"/>
    <w:rsid w:val="00603FCB"/>
    <w:rsid w:val="00627655"/>
    <w:rsid w:val="00634EC0"/>
    <w:rsid w:val="006378C8"/>
    <w:rsid w:val="0064391D"/>
    <w:rsid w:val="00644AE4"/>
    <w:rsid w:val="0065053B"/>
    <w:rsid w:val="006659EA"/>
    <w:rsid w:val="0069740D"/>
    <w:rsid w:val="006B5DA5"/>
    <w:rsid w:val="006C1BEE"/>
    <w:rsid w:val="006E3C9E"/>
    <w:rsid w:val="00701C07"/>
    <w:rsid w:val="00723FC8"/>
    <w:rsid w:val="0073056A"/>
    <w:rsid w:val="00752B81"/>
    <w:rsid w:val="00760381"/>
    <w:rsid w:val="0076723C"/>
    <w:rsid w:val="00777364"/>
    <w:rsid w:val="00793DE2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E28"/>
    <w:rsid w:val="0084412B"/>
    <w:rsid w:val="00844DCF"/>
    <w:rsid w:val="00846881"/>
    <w:rsid w:val="0087175F"/>
    <w:rsid w:val="00877C2D"/>
    <w:rsid w:val="00883A1A"/>
    <w:rsid w:val="00885663"/>
    <w:rsid w:val="008A3106"/>
    <w:rsid w:val="008E1BE8"/>
    <w:rsid w:val="008E696A"/>
    <w:rsid w:val="008F1535"/>
    <w:rsid w:val="009037E2"/>
    <w:rsid w:val="00906CD8"/>
    <w:rsid w:val="00912780"/>
    <w:rsid w:val="009139C3"/>
    <w:rsid w:val="009324C0"/>
    <w:rsid w:val="00934483"/>
    <w:rsid w:val="00934511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E6F0C"/>
    <w:rsid w:val="00AF55FC"/>
    <w:rsid w:val="00B03A1E"/>
    <w:rsid w:val="00B12476"/>
    <w:rsid w:val="00B42FE3"/>
    <w:rsid w:val="00B628FD"/>
    <w:rsid w:val="00B77C28"/>
    <w:rsid w:val="00BB4611"/>
    <w:rsid w:val="00BC3298"/>
    <w:rsid w:val="00BF6AF8"/>
    <w:rsid w:val="00C335ED"/>
    <w:rsid w:val="00C62226"/>
    <w:rsid w:val="00C64B1C"/>
    <w:rsid w:val="00C76B8D"/>
    <w:rsid w:val="00CB3B19"/>
    <w:rsid w:val="00CC2FDC"/>
    <w:rsid w:val="00CC4791"/>
    <w:rsid w:val="00CF4362"/>
    <w:rsid w:val="00CF58B1"/>
    <w:rsid w:val="00CF6EC4"/>
    <w:rsid w:val="00D07979"/>
    <w:rsid w:val="00D50B2B"/>
    <w:rsid w:val="00D530F7"/>
    <w:rsid w:val="00D938B3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118E2"/>
    <w:rsid w:val="00E344CC"/>
    <w:rsid w:val="00E449E4"/>
    <w:rsid w:val="00E57722"/>
    <w:rsid w:val="00E63DF1"/>
    <w:rsid w:val="00E667EE"/>
    <w:rsid w:val="00E831EC"/>
    <w:rsid w:val="00EC23D0"/>
    <w:rsid w:val="00EC4812"/>
    <w:rsid w:val="00ED73E2"/>
    <w:rsid w:val="00EE4074"/>
    <w:rsid w:val="00F12CA3"/>
    <w:rsid w:val="00F3572D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5224-6450-45F3-9126-8568329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2020-12-11T08:42:00Z</cp:lastPrinted>
  <dcterms:created xsi:type="dcterms:W3CDTF">2021-02-04T09:54:00Z</dcterms:created>
  <dcterms:modified xsi:type="dcterms:W3CDTF">2021-02-16T07:51:00Z</dcterms:modified>
</cp:coreProperties>
</file>