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>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913C0C">
        <w:rPr>
          <w:b/>
          <w:caps w:val="0"/>
        </w:rPr>
        <w:t>автономным</w:t>
      </w:r>
      <w:r w:rsidR="00C81410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</w:t>
      </w:r>
      <w:r w:rsidR="00E57F5F">
        <w:rPr>
          <w:b/>
          <w:caps w:val="0"/>
        </w:rPr>
        <w:t>«Спортивная школа «</w:t>
      </w:r>
      <w:r w:rsidR="00274B8B">
        <w:rPr>
          <w:b/>
          <w:caps w:val="0"/>
        </w:rPr>
        <w:t>Пегас</w:t>
      </w:r>
      <w:r w:rsidR="00E57F5F">
        <w:rPr>
          <w:b/>
          <w:caps w:val="0"/>
        </w:rPr>
        <w:t>»</w:t>
      </w:r>
      <w:r w:rsidR="00E57F5F">
        <w:rPr>
          <w:rFonts w:ascii="Times New Roman" w:hAnsi="Times New Roman" w:cs="Times New Roman"/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F905A8">
        <w:rPr>
          <w:b/>
          <w:caps w:val="0"/>
        </w:rPr>
        <w:t xml:space="preserve"> </w:t>
      </w:r>
    </w:p>
    <w:p w:rsidR="00F41A81" w:rsidRDefault="00F41A81" w:rsidP="00F41A81">
      <w:pPr>
        <w:rPr>
          <w:caps w:val="0"/>
        </w:rPr>
      </w:pPr>
    </w:p>
    <w:p w:rsidR="002029C9" w:rsidRDefault="002029C9" w:rsidP="00F41A81">
      <w:pPr>
        <w:rPr>
          <w:caps w:val="0"/>
        </w:rPr>
      </w:pPr>
    </w:p>
    <w:p w:rsidR="00F41A81" w:rsidRDefault="00F41A81" w:rsidP="002029C9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 xml:space="preserve">В соответствии с Федеральным законом от 6 октября 2003 года </w:t>
      </w:r>
      <w:r w:rsidR="008423D5">
        <w:rPr>
          <w:caps w:val="0"/>
        </w:rPr>
        <w:t xml:space="preserve">                      </w:t>
      </w:r>
      <w:r w:rsidRPr="000200DB">
        <w:rPr>
          <w:caps w:val="0"/>
        </w:rPr>
        <w:t>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hyperlink r:id="rId7" w:history="1">
        <w:r w:rsidR="002029C9">
          <w:rPr>
            <w:caps w:val="0"/>
          </w:rPr>
          <w:t>р</w:t>
        </w:r>
        <w:r w:rsidR="00E069A6" w:rsidRPr="002029C9">
          <w:rPr>
            <w:caps w:val="0"/>
          </w:rPr>
          <w:t>ешение</w:t>
        </w:r>
        <w:r w:rsidR="002029C9">
          <w:rPr>
            <w:caps w:val="0"/>
          </w:rPr>
          <w:t>м</w:t>
        </w:r>
        <w:r w:rsidR="00E069A6" w:rsidRPr="002029C9">
          <w:rPr>
            <w:caps w:val="0"/>
          </w:rPr>
          <w:t xml:space="preserve"> Городской Думы муниципального образования город Новороссийск Краснодарско</w:t>
        </w:r>
        <w:r w:rsidR="002029C9">
          <w:rPr>
            <w:caps w:val="0"/>
          </w:rPr>
          <w:t>го края от 29 октября 2018  года № 339 «</w:t>
        </w:r>
        <w:r w:rsidR="00E069A6" w:rsidRPr="002029C9">
          <w:rPr>
            <w:caps w:val="0"/>
          </w:rPr>
  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  </w:r>
        <w:r w:rsidR="002029C9">
          <w:rPr>
            <w:caps w:val="0"/>
          </w:rPr>
          <w:t xml:space="preserve">», </w:t>
        </w:r>
      </w:hyperlink>
      <w:r w:rsidR="002029C9" w:rsidRPr="002029C9">
        <w:rPr>
          <w:caps w:val="0"/>
        </w:rPr>
        <w:t>п</w:t>
      </w:r>
      <w:r w:rsidR="002870C2" w:rsidRPr="002870C2">
        <w:rPr>
          <w:caps w:val="0"/>
        </w:rPr>
        <w:t>остановление</w:t>
      </w:r>
      <w:r w:rsidR="002029C9" w:rsidRPr="002029C9">
        <w:rPr>
          <w:caps w:val="0"/>
        </w:rPr>
        <w:t>м от 16 мая 2019 года № 2050 «</w:t>
      </w:r>
      <w:r w:rsidR="002870C2" w:rsidRPr="002870C2">
        <w:rPr>
          <w:caps w:val="0"/>
        </w:rPr>
        <w:t>О внесении изменений в постановление администрации муниципального образования город Новороссийск от 1 марта 2019 года № 815 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</w:t>
      </w:r>
      <w:r w:rsidR="002029C9">
        <w:rPr>
          <w:caps w:val="0"/>
        </w:rPr>
        <w:t>, руководствуясь статьями</w:t>
      </w:r>
      <w:r w:rsidR="00613114">
        <w:rPr>
          <w:caps w:val="0"/>
        </w:rPr>
        <w:t xml:space="preserve"> </w:t>
      </w:r>
      <w:r w:rsidR="002029C9">
        <w:rPr>
          <w:caps w:val="0"/>
        </w:rPr>
        <w:t>10, 34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2029C9" w:rsidRDefault="00AA738B" w:rsidP="002029C9">
      <w:pPr>
        <w:ind w:firstLine="709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>рейскурант цен на дополнительные платные услуги, оказываемые муниципальн</w:t>
      </w:r>
      <w:r>
        <w:rPr>
          <w:caps w:val="0"/>
        </w:rPr>
        <w:t>ым автономным</w:t>
      </w:r>
      <w:r w:rsidRPr="000200DB">
        <w:rPr>
          <w:caps w:val="0"/>
        </w:rPr>
        <w:t xml:space="preserve"> учреждени</w:t>
      </w:r>
      <w:r>
        <w:rPr>
          <w:caps w:val="0"/>
        </w:rPr>
        <w:t>е</w:t>
      </w:r>
      <w:r w:rsidRPr="000200DB">
        <w:rPr>
          <w:caps w:val="0"/>
        </w:rPr>
        <w:t>м</w:t>
      </w:r>
      <w:r>
        <w:rPr>
          <w:caps w:val="0"/>
        </w:rPr>
        <w:t xml:space="preserve"> </w:t>
      </w:r>
      <w:r>
        <w:rPr>
          <w:b/>
        </w:rPr>
        <w:t>«</w:t>
      </w:r>
      <w:r>
        <w:rPr>
          <w:caps w:val="0"/>
        </w:rPr>
        <w:t>С</w:t>
      </w:r>
      <w:r w:rsidRPr="008F6355">
        <w:rPr>
          <w:caps w:val="0"/>
        </w:rPr>
        <w:t>портивная школа «</w:t>
      </w:r>
      <w:r w:rsidR="00274B8B">
        <w:rPr>
          <w:caps w:val="0"/>
        </w:rPr>
        <w:t>Пегас</w:t>
      </w:r>
      <w:r w:rsidRPr="008F6355">
        <w:t>»</w:t>
      </w:r>
      <w:r>
        <w:rPr>
          <w:caps w:val="0"/>
        </w:rPr>
        <w:t xml:space="preserve"> </w:t>
      </w:r>
      <w:r w:rsidRPr="000200DB">
        <w:rPr>
          <w:caps w:val="0"/>
        </w:rPr>
        <w:t>муниципального образования город Новороссийск (прилагается).</w:t>
      </w:r>
    </w:p>
    <w:p w:rsidR="00913C0C" w:rsidRPr="002029C9" w:rsidRDefault="00913C0C" w:rsidP="00F7220D">
      <w:pPr>
        <w:suppressAutoHyphens/>
        <w:ind w:firstLine="709"/>
        <w:jc w:val="both"/>
        <w:rPr>
          <w:caps w:val="0"/>
        </w:rPr>
      </w:pPr>
      <w:r>
        <w:rPr>
          <w:caps w:val="0"/>
        </w:rPr>
        <w:t>2. Постановление администрации муниципального образования го</w:t>
      </w:r>
      <w:r w:rsidR="00274B8B">
        <w:rPr>
          <w:caps w:val="0"/>
        </w:rPr>
        <w:t>род Новороссийск от 20 октября 2015</w:t>
      </w:r>
      <w:r w:rsidR="00C32589">
        <w:rPr>
          <w:caps w:val="0"/>
        </w:rPr>
        <w:t xml:space="preserve"> года № 8</w:t>
      </w:r>
      <w:r w:rsidR="00274B8B">
        <w:rPr>
          <w:caps w:val="0"/>
        </w:rPr>
        <w:t>211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caps w:val="0"/>
        </w:rPr>
        <w:t>бюджетным</w:t>
      </w:r>
      <w:r w:rsidRPr="00913C0C">
        <w:rPr>
          <w:caps w:val="0"/>
        </w:rPr>
        <w:t xml:space="preserve"> учреждением </w:t>
      </w:r>
      <w:r w:rsidR="00274B8B">
        <w:rPr>
          <w:caps w:val="0"/>
        </w:rPr>
        <w:t xml:space="preserve">центр спортивной подготовки </w:t>
      </w:r>
      <w:r w:rsidRPr="00913C0C">
        <w:rPr>
          <w:caps w:val="0"/>
        </w:rPr>
        <w:t>«</w:t>
      </w:r>
      <w:r w:rsidR="00274B8B">
        <w:rPr>
          <w:caps w:val="0"/>
        </w:rPr>
        <w:t>Пегас</w:t>
      </w:r>
      <w:r w:rsidRPr="00913C0C">
        <w:rPr>
          <w:caps w:val="0"/>
        </w:rPr>
        <w:t>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="00274B8B">
        <w:rPr>
          <w:rFonts w:ascii="Times New Roman" w:hAnsi="Times New Roman" w:cs="Times New Roman"/>
          <w:caps w:val="0"/>
        </w:rPr>
        <w:t xml:space="preserve">по конным видам спорта </w:t>
      </w:r>
      <w:r w:rsidRPr="00913C0C">
        <w:rPr>
          <w:caps w:val="0"/>
        </w:rPr>
        <w:t>муниципального образования город Новороссийск»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lastRenderedPageBreak/>
        <w:t>3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Бреуса</w:t>
      </w:r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Pr="000200DB" w:rsidRDefault="00F41A81" w:rsidP="00F41A81">
      <w:pPr>
        <w:jc w:val="both"/>
        <w:rPr>
          <w:caps w:val="0"/>
        </w:rPr>
      </w:pPr>
    </w:p>
    <w:p w:rsidR="00F41A81" w:rsidRDefault="00F41A81" w:rsidP="00F41A81">
      <w:pPr>
        <w:jc w:val="both"/>
        <w:rPr>
          <w:caps w:val="0"/>
        </w:rPr>
      </w:pPr>
    </w:p>
    <w:p w:rsidR="002029C9" w:rsidRPr="000200DB" w:rsidRDefault="002029C9" w:rsidP="00F41A81">
      <w:pPr>
        <w:jc w:val="both"/>
        <w:rPr>
          <w:caps w:val="0"/>
        </w:rPr>
      </w:pPr>
    </w:p>
    <w:p w:rsidR="00F41A81" w:rsidRPr="000200DB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муниципального образования</w:t>
      </w:r>
    </w:p>
    <w:p w:rsidR="00F41A81" w:rsidRDefault="00F41A81" w:rsidP="00C429A4">
      <w:pPr>
        <w:jc w:val="both"/>
        <w:rPr>
          <w:caps w:val="0"/>
        </w:rPr>
      </w:pPr>
      <w:r w:rsidRPr="000200DB">
        <w:rPr>
          <w:caps w:val="0"/>
        </w:rPr>
        <w:t>город Новороссийск</w:t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="001B2FE4">
        <w:rPr>
          <w:caps w:val="0"/>
        </w:rPr>
        <w:tab/>
      </w:r>
      <w:r w:rsidR="001B2FE4">
        <w:rPr>
          <w:caps w:val="0"/>
        </w:rPr>
        <w:tab/>
      </w:r>
      <w:r w:rsidR="00F33E19">
        <w:rPr>
          <w:caps w:val="0"/>
        </w:rPr>
        <w:t xml:space="preserve">         </w:t>
      </w:r>
      <w:r w:rsidR="001B2FE4">
        <w:rPr>
          <w:caps w:val="0"/>
        </w:rPr>
        <w:t>И.А. Дяченко</w:t>
      </w: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Default="00C411D4" w:rsidP="00C429A4">
      <w:pPr>
        <w:jc w:val="both"/>
        <w:rPr>
          <w:caps w:val="0"/>
        </w:rPr>
      </w:pPr>
    </w:p>
    <w:p w:rsidR="00C411D4" w:rsidRPr="00C411D4" w:rsidRDefault="00C411D4" w:rsidP="00C411D4">
      <w:pPr>
        <w:ind w:left="5387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lastRenderedPageBreak/>
        <w:t>УТВЕРЖДЕН</w:t>
      </w:r>
    </w:p>
    <w:p w:rsidR="00C411D4" w:rsidRPr="00C411D4" w:rsidRDefault="00C411D4" w:rsidP="00C411D4">
      <w:pPr>
        <w:ind w:left="5387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C411D4" w:rsidRPr="00C411D4" w:rsidRDefault="00C411D4" w:rsidP="00C411D4">
      <w:pPr>
        <w:ind w:left="5387"/>
        <w:jc w:val="both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муниципального образования</w:t>
      </w:r>
    </w:p>
    <w:p w:rsidR="00C411D4" w:rsidRPr="00C411D4" w:rsidRDefault="00C411D4" w:rsidP="00C411D4">
      <w:pPr>
        <w:ind w:left="5387"/>
        <w:jc w:val="both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город Новороссийск</w:t>
      </w:r>
    </w:p>
    <w:p w:rsidR="00C411D4" w:rsidRPr="00C411D4" w:rsidRDefault="00C411D4" w:rsidP="00C411D4">
      <w:pPr>
        <w:tabs>
          <w:tab w:val="left" w:pos="5448"/>
        </w:tabs>
        <w:ind w:left="5387"/>
        <w:jc w:val="both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от ________ № _____________</w:t>
      </w:r>
    </w:p>
    <w:p w:rsidR="00C411D4" w:rsidRPr="00C411D4" w:rsidRDefault="00C411D4" w:rsidP="00C411D4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:rsidR="00C411D4" w:rsidRPr="00C411D4" w:rsidRDefault="00C411D4" w:rsidP="00C411D4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:rsidR="00C411D4" w:rsidRPr="00C411D4" w:rsidRDefault="00C411D4" w:rsidP="00C411D4">
      <w:pPr>
        <w:jc w:val="center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ПРЕЙСКУРАНТ</w:t>
      </w:r>
    </w:p>
    <w:p w:rsidR="00C411D4" w:rsidRPr="00C411D4" w:rsidRDefault="00C411D4" w:rsidP="00C411D4">
      <w:pPr>
        <w:jc w:val="center"/>
        <w:rPr>
          <w:rFonts w:ascii="Times New Roman" w:hAnsi="Times New Roman" w:cs="Times New Roman"/>
          <w:b/>
          <w:caps w:val="0"/>
        </w:rPr>
      </w:pPr>
    </w:p>
    <w:p w:rsidR="00C411D4" w:rsidRPr="00C411D4" w:rsidRDefault="00C411D4" w:rsidP="00C411D4">
      <w:pPr>
        <w:jc w:val="center"/>
        <w:rPr>
          <w:rFonts w:ascii="Times New Roman" w:hAnsi="Times New Roman" w:cs="Times New Roman"/>
          <w:caps w:val="0"/>
        </w:rPr>
      </w:pPr>
      <w:r w:rsidRPr="00C411D4">
        <w:rPr>
          <w:rFonts w:ascii="Times New Roman" w:hAnsi="Times New Roman" w:cs="Times New Roman"/>
          <w:caps w:val="0"/>
        </w:rPr>
        <w:t>цен на дополнительные платные услуги, оказываемые муниципальным автономным учреждением «Спортивная школа «Пегас» муниципального образования город Новороссийск</w:t>
      </w:r>
    </w:p>
    <w:p w:rsidR="00C411D4" w:rsidRPr="00C411D4" w:rsidRDefault="00C411D4" w:rsidP="00C411D4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42"/>
        <w:gridCol w:w="3402"/>
        <w:gridCol w:w="1761"/>
      </w:tblGrid>
      <w:tr w:rsidR="00C411D4" w:rsidRPr="00C411D4" w:rsidTr="00A35FFF">
        <w:tc>
          <w:tcPr>
            <w:tcW w:w="817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№</w:t>
            </w:r>
          </w:p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п/п</w:t>
            </w:r>
          </w:p>
        </w:tc>
        <w:tc>
          <w:tcPr>
            <w:tcW w:w="334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C411D4" w:rsidRPr="00C411D4" w:rsidTr="00A35FFF">
        <w:tc>
          <w:tcPr>
            <w:tcW w:w="817" w:type="dxa"/>
            <w:vMerge w:val="restart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Обучение конно-верховой езде (ежедневно)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час (занятие)</w:t>
            </w:r>
          </w:p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1800,00</w:t>
            </w:r>
          </w:p>
        </w:tc>
      </w:tr>
      <w:tr w:rsidR="00C411D4" w:rsidRPr="00C411D4" w:rsidTr="00A35FFF"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(4 занятия)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5300,00</w:t>
            </w:r>
          </w:p>
        </w:tc>
      </w:tr>
      <w:tr w:rsidR="00C411D4" w:rsidRPr="00C411D4" w:rsidTr="00A35FFF"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(8 занятий)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10100,00</w:t>
            </w:r>
          </w:p>
        </w:tc>
      </w:tr>
      <w:tr w:rsidR="00C411D4" w:rsidRPr="00C411D4" w:rsidTr="00A35FFF">
        <w:tc>
          <w:tcPr>
            <w:tcW w:w="817" w:type="dxa"/>
            <w:vMerge w:val="restart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Тренинг спортивных лошадей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spacing w:after="200" w:line="276" w:lineRule="auto"/>
              <w:jc w:val="center"/>
              <w:rPr>
                <w:rFonts w:ascii="Calibri" w:hAnsi="Calibri" w:cs="Times New Roman"/>
                <w:caps w:val="0"/>
                <w:sz w:val="22"/>
                <w:szCs w:val="22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час (занятие)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spacing w:after="200" w:line="276" w:lineRule="auto"/>
              <w:jc w:val="center"/>
              <w:rPr>
                <w:rFonts w:ascii="Calibri" w:hAnsi="Calibri" w:cs="Times New Roman"/>
                <w:caps w:val="0"/>
                <w:sz w:val="22"/>
                <w:szCs w:val="22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800,00</w:t>
            </w:r>
          </w:p>
        </w:tc>
      </w:tr>
      <w:tr w:rsidR="00C411D4" w:rsidRPr="00C411D4" w:rsidTr="00A35FFF">
        <w:trPr>
          <w:trHeight w:val="301"/>
        </w:trPr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(8 занятий)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5400,00</w:t>
            </w:r>
          </w:p>
        </w:tc>
      </w:tr>
      <w:tr w:rsidR="00C411D4" w:rsidRPr="00C411D4" w:rsidTr="00A35FFF">
        <w:tc>
          <w:tcPr>
            <w:tcW w:w="817" w:type="dxa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Обслуживание спортивно-культурных мероприятий, праздников, торжеств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2400,00</w:t>
            </w:r>
          </w:p>
        </w:tc>
      </w:tr>
      <w:tr w:rsidR="00C411D4" w:rsidRPr="00C411D4" w:rsidTr="00A35FFF">
        <w:tc>
          <w:tcPr>
            <w:tcW w:w="817" w:type="dxa"/>
            <w:vMerge w:val="restart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411D4" w:rsidRPr="00C411D4" w:rsidRDefault="00C411D4" w:rsidP="00DD3752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Адаптивная верховая езда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занятие (30 минут)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400,00</w:t>
            </w:r>
          </w:p>
        </w:tc>
      </w:tr>
      <w:tr w:rsidR="00C411D4" w:rsidRPr="00C411D4" w:rsidTr="00A35FFF"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(4 занятия по 30 минут)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1200,00</w:t>
            </w:r>
          </w:p>
        </w:tc>
      </w:tr>
      <w:tr w:rsidR="00C411D4" w:rsidRPr="00C411D4" w:rsidTr="00A35FFF"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(8 занятий по 30 минут)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2200,00</w:t>
            </w:r>
          </w:p>
        </w:tc>
      </w:tr>
      <w:tr w:rsidR="00C411D4" w:rsidRPr="00C411D4" w:rsidTr="00A35FFF">
        <w:trPr>
          <w:trHeight w:val="677"/>
        </w:trPr>
        <w:tc>
          <w:tcPr>
            <w:tcW w:w="817" w:type="dxa"/>
            <w:vMerge w:val="restart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Предоставление</w:t>
            </w:r>
            <w:bookmarkStart w:id="0" w:name="_GoBack"/>
            <w:bookmarkEnd w:id="0"/>
            <w:r w:rsidRPr="00C411D4">
              <w:rPr>
                <w:rFonts w:ascii="Times New Roman" w:hAnsi="Times New Roman" w:cs="Times New Roman"/>
                <w:caps w:val="0"/>
              </w:rPr>
              <w:t xml:space="preserve"> спортивной лошади (с предварительным согласованием по лошади и тренеру)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час (занятие)</w:t>
            </w:r>
          </w:p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2640,00</w:t>
            </w:r>
          </w:p>
        </w:tc>
      </w:tr>
      <w:tr w:rsidR="00C411D4" w:rsidRPr="00C411D4" w:rsidTr="00A35FFF">
        <w:trPr>
          <w:trHeight w:val="677"/>
        </w:trPr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(4 занятия)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10400,00</w:t>
            </w:r>
          </w:p>
        </w:tc>
      </w:tr>
      <w:tr w:rsidR="00C411D4" w:rsidRPr="00C411D4" w:rsidTr="00A35FFF">
        <w:trPr>
          <w:trHeight w:val="481"/>
        </w:trPr>
        <w:tc>
          <w:tcPr>
            <w:tcW w:w="817" w:type="dxa"/>
            <w:vMerge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абонемент (12 занятий)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14400,00</w:t>
            </w:r>
          </w:p>
        </w:tc>
      </w:tr>
      <w:tr w:rsidR="00C411D4" w:rsidRPr="00C411D4" w:rsidTr="00A35FFF">
        <w:tc>
          <w:tcPr>
            <w:tcW w:w="817" w:type="dxa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ind w:left="284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 xml:space="preserve">Предоставление учебно- тренировочных полей, манежей, беседок крытого типа для проведения спортивных и </w:t>
            </w:r>
            <w:r w:rsidRPr="00C411D4">
              <w:rPr>
                <w:rFonts w:ascii="Times New Roman" w:hAnsi="Times New Roman" w:cs="Times New Roman"/>
                <w:caps w:val="0"/>
              </w:rPr>
              <w:lastRenderedPageBreak/>
              <w:t>культурных мероприятий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lastRenderedPageBreak/>
              <w:t>1 час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800,00</w:t>
            </w:r>
          </w:p>
        </w:tc>
      </w:tr>
      <w:tr w:rsidR="00C411D4" w:rsidRPr="00C411D4" w:rsidTr="00A35FFF">
        <w:tc>
          <w:tcPr>
            <w:tcW w:w="817" w:type="dxa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Предоставление учебно- тренировочных полей открытого типа для проведения спортивных и культурных мероприятий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200,00</w:t>
            </w:r>
          </w:p>
        </w:tc>
      </w:tr>
      <w:tr w:rsidR="00C411D4" w:rsidRPr="00C411D4" w:rsidTr="00A35FFF">
        <w:tc>
          <w:tcPr>
            <w:tcW w:w="817" w:type="dxa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Предоставление пакета услуг «Моя лошадь»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месяц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30500,00</w:t>
            </w:r>
          </w:p>
        </w:tc>
      </w:tr>
      <w:tr w:rsidR="00C411D4" w:rsidRPr="00C411D4" w:rsidTr="00A35FFF">
        <w:tc>
          <w:tcPr>
            <w:tcW w:w="817" w:type="dxa"/>
            <w:vMerge w:val="restart"/>
          </w:tcPr>
          <w:p w:rsidR="00C411D4" w:rsidRPr="00C411D4" w:rsidRDefault="00C411D4" w:rsidP="00C411D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Предоставление пакета услуг «Содержание лошадей»</w:t>
            </w: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сутки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500,00</w:t>
            </w:r>
          </w:p>
        </w:tc>
      </w:tr>
      <w:tr w:rsidR="00C411D4" w:rsidRPr="00C411D4" w:rsidTr="00A35FFF">
        <w:tc>
          <w:tcPr>
            <w:tcW w:w="817" w:type="dxa"/>
            <w:vMerge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  <w:vAlign w:val="center"/>
          </w:tcPr>
          <w:p w:rsidR="00C411D4" w:rsidRPr="00C411D4" w:rsidRDefault="00C411D4" w:rsidP="00C411D4">
            <w:pPr>
              <w:spacing w:after="200" w:line="276" w:lineRule="auto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месяц</w:t>
            </w:r>
          </w:p>
        </w:tc>
        <w:tc>
          <w:tcPr>
            <w:tcW w:w="1761" w:type="dxa"/>
            <w:vAlign w:val="center"/>
          </w:tcPr>
          <w:p w:rsidR="00C411D4" w:rsidRPr="00C411D4" w:rsidRDefault="00C411D4" w:rsidP="00C411D4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411D4">
              <w:rPr>
                <w:rFonts w:ascii="Times New Roman" w:hAnsi="Times New Roman" w:cs="Times New Roman"/>
                <w:caps w:val="0"/>
              </w:rPr>
              <w:t>15000,00</w:t>
            </w:r>
          </w:p>
        </w:tc>
      </w:tr>
    </w:tbl>
    <w:p w:rsidR="00C411D4" w:rsidRPr="00C411D4" w:rsidRDefault="00C411D4" w:rsidP="00C411D4">
      <w:pPr>
        <w:rPr>
          <w:rFonts w:ascii="Times New Roman" w:hAnsi="Times New Roman" w:cs="Times New Roman"/>
          <w:caps w:val="0"/>
        </w:rPr>
      </w:pPr>
    </w:p>
    <w:p w:rsidR="00C411D4" w:rsidRPr="00C411D4" w:rsidRDefault="00C411D4" w:rsidP="00C411D4">
      <w:pPr>
        <w:rPr>
          <w:rFonts w:ascii="Times New Roman" w:hAnsi="Times New Roman" w:cs="Times New Roman"/>
          <w:caps w:val="0"/>
        </w:rPr>
      </w:pPr>
    </w:p>
    <w:p w:rsidR="00C411D4" w:rsidRPr="00C411D4" w:rsidRDefault="00C411D4" w:rsidP="00C411D4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C411D4">
        <w:rPr>
          <w:rFonts w:ascii="Times New Roman" w:hAnsi="Times New Roman" w:cs="Times New Roman"/>
          <w:caps w:val="0"/>
          <w:lang w:eastAsia="ar-SA"/>
        </w:rPr>
        <w:t>Заместитель главы</w:t>
      </w:r>
    </w:p>
    <w:p w:rsidR="00C411D4" w:rsidRPr="00C411D4" w:rsidRDefault="00C411D4" w:rsidP="00C411D4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C411D4">
        <w:rPr>
          <w:rFonts w:ascii="Times New Roman" w:hAnsi="Times New Roman" w:cs="Times New Roman"/>
          <w:caps w:val="0"/>
          <w:lang w:eastAsia="ar-SA"/>
        </w:rPr>
        <w:t>муниципального образования                                                             Р.А. Бреус</w:t>
      </w:r>
    </w:p>
    <w:p w:rsidR="00C411D4" w:rsidRPr="00C411D4" w:rsidRDefault="00C411D4" w:rsidP="00C411D4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:rsidR="00C411D4" w:rsidRDefault="00C411D4" w:rsidP="00C429A4">
      <w:pPr>
        <w:jc w:val="both"/>
      </w:pPr>
    </w:p>
    <w:sectPr w:rsidR="00C411D4" w:rsidSect="00222DA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42" w:rsidRDefault="00D26B42" w:rsidP="00DD47FB">
      <w:r>
        <w:separator/>
      </w:r>
    </w:p>
  </w:endnote>
  <w:endnote w:type="continuationSeparator" w:id="0">
    <w:p w:rsidR="00D26B42" w:rsidRDefault="00D26B42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42" w:rsidRDefault="00D26B42" w:rsidP="00DD47FB">
      <w:r>
        <w:separator/>
      </w:r>
    </w:p>
  </w:footnote>
  <w:footnote w:type="continuationSeparator" w:id="0">
    <w:p w:rsidR="00D26B42" w:rsidRDefault="00D26B42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62614"/>
      <w:docPartObj>
        <w:docPartGallery w:val="Page Numbers (Top of Page)"/>
        <w:docPartUnique/>
      </w:docPartObj>
    </w:sdtPr>
    <w:sdtEndPr/>
    <w:sdtContent>
      <w:p w:rsidR="00222DA7" w:rsidRDefault="00222D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752">
          <w:rPr>
            <w:noProof/>
          </w:rPr>
          <w:t>3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9C8"/>
    <w:multiLevelType w:val="hybridMultilevel"/>
    <w:tmpl w:val="621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87893"/>
    <w:rsid w:val="000A6098"/>
    <w:rsid w:val="000C466A"/>
    <w:rsid w:val="0010135A"/>
    <w:rsid w:val="00195F19"/>
    <w:rsid w:val="001B2FE4"/>
    <w:rsid w:val="002022A5"/>
    <w:rsid w:val="002029C9"/>
    <w:rsid w:val="00222DA7"/>
    <w:rsid w:val="00274B8B"/>
    <w:rsid w:val="002870C2"/>
    <w:rsid w:val="002955CE"/>
    <w:rsid w:val="002D6FA8"/>
    <w:rsid w:val="00304967"/>
    <w:rsid w:val="00325EFE"/>
    <w:rsid w:val="00381D01"/>
    <w:rsid w:val="003D19E2"/>
    <w:rsid w:val="004033A7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560AA"/>
    <w:rsid w:val="005B2525"/>
    <w:rsid w:val="005C78A6"/>
    <w:rsid w:val="005F420A"/>
    <w:rsid w:val="00613114"/>
    <w:rsid w:val="00676EDF"/>
    <w:rsid w:val="006B618E"/>
    <w:rsid w:val="006C1D34"/>
    <w:rsid w:val="006E055F"/>
    <w:rsid w:val="00740B51"/>
    <w:rsid w:val="007A10A1"/>
    <w:rsid w:val="007C1A5B"/>
    <w:rsid w:val="00817CE6"/>
    <w:rsid w:val="00822C70"/>
    <w:rsid w:val="008423D5"/>
    <w:rsid w:val="008455F9"/>
    <w:rsid w:val="0088519C"/>
    <w:rsid w:val="008A750D"/>
    <w:rsid w:val="008B0D46"/>
    <w:rsid w:val="008E0DBE"/>
    <w:rsid w:val="008F6212"/>
    <w:rsid w:val="008F6355"/>
    <w:rsid w:val="009038CB"/>
    <w:rsid w:val="00913C0C"/>
    <w:rsid w:val="00923B11"/>
    <w:rsid w:val="0094670C"/>
    <w:rsid w:val="00962C82"/>
    <w:rsid w:val="00973A18"/>
    <w:rsid w:val="009E259C"/>
    <w:rsid w:val="00A04400"/>
    <w:rsid w:val="00A323D2"/>
    <w:rsid w:val="00A33167"/>
    <w:rsid w:val="00A61E3A"/>
    <w:rsid w:val="00AA738B"/>
    <w:rsid w:val="00B032D7"/>
    <w:rsid w:val="00B157B0"/>
    <w:rsid w:val="00B532F4"/>
    <w:rsid w:val="00B810E0"/>
    <w:rsid w:val="00BD4383"/>
    <w:rsid w:val="00BE19A4"/>
    <w:rsid w:val="00C10DDC"/>
    <w:rsid w:val="00C1389F"/>
    <w:rsid w:val="00C267D9"/>
    <w:rsid w:val="00C32589"/>
    <w:rsid w:val="00C411D4"/>
    <w:rsid w:val="00C429A4"/>
    <w:rsid w:val="00C430E4"/>
    <w:rsid w:val="00C51626"/>
    <w:rsid w:val="00C81410"/>
    <w:rsid w:val="00C8400E"/>
    <w:rsid w:val="00C928EC"/>
    <w:rsid w:val="00C9392E"/>
    <w:rsid w:val="00CB50B2"/>
    <w:rsid w:val="00CD5025"/>
    <w:rsid w:val="00D26B42"/>
    <w:rsid w:val="00DA2D76"/>
    <w:rsid w:val="00DD3752"/>
    <w:rsid w:val="00DD47FB"/>
    <w:rsid w:val="00DF03D7"/>
    <w:rsid w:val="00E069A6"/>
    <w:rsid w:val="00E1486B"/>
    <w:rsid w:val="00E41B36"/>
    <w:rsid w:val="00E57F5F"/>
    <w:rsid w:val="00E72712"/>
    <w:rsid w:val="00EC4D76"/>
    <w:rsid w:val="00F0640D"/>
    <w:rsid w:val="00F33E19"/>
    <w:rsid w:val="00F41A81"/>
    <w:rsid w:val="00F7220D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D836-E3C6-4BED-BCC1-15DA41B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18</cp:revision>
  <cp:lastPrinted>2017-06-05T10:03:00Z</cp:lastPrinted>
  <dcterms:created xsi:type="dcterms:W3CDTF">2016-03-11T08:43:00Z</dcterms:created>
  <dcterms:modified xsi:type="dcterms:W3CDTF">2020-11-23T13:38:00Z</dcterms:modified>
</cp:coreProperties>
</file>