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C0" w:rsidRDefault="00EC6BC0" w:rsidP="00B332A4">
      <w:pPr>
        <w:rPr>
          <w:sz w:val="28"/>
        </w:rPr>
      </w:pPr>
    </w:p>
    <w:p w:rsidR="00EC6BC0" w:rsidRDefault="00EC6BC0" w:rsidP="00B332A4">
      <w:pPr>
        <w:rPr>
          <w:sz w:val="28"/>
        </w:rPr>
      </w:pPr>
    </w:p>
    <w:p w:rsidR="000F75CA" w:rsidRDefault="000F75CA" w:rsidP="000F75CA">
      <w:pPr>
        <w:rPr>
          <w:sz w:val="28"/>
        </w:rPr>
      </w:pPr>
    </w:p>
    <w:p w:rsidR="000F75CA" w:rsidRDefault="000F75CA" w:rsidP="000F75CA">
      <w:pPr>
        <w:rPr>
          <w:sz w:val="28"/>
        </w:rPr>
      </w:pPr>
    </w:p>
    <w:p w:rsidR="000F75CA" w:rsidRDefault="000F75CA" w:rsidP="000F75CA">
      <w:pPr>
        <w:rPr>
          <w:sz w:val="28"/>
        </w:rPr>
      </w:pPr>
    </w:p>
    <w:p w:rsidR="000F75CA" w:rsidRDefault="000F75CA" w:rsidP="000F75CA">
      <w:pPr>
        <w:rPr>
          <w:sz w:val="28"/>
        </w:rPr>
      </w:pPr>
    </w:p>
    <w:p w:rsidR="000F75CA" w:rsidRDefault="000F75CA" w:rsidP="000F75CA">
      <w:pPr>
        <w:rPr>
          <w:sz w:val="28"/>
        </w:rPr>
      </w:pPr>
    </w:p>
    <w:p w:rsidR="000F75CA" w:rsidRDefault="000F75CA" w:rsidP="000F75CA">
      <w:pPr>
        <w:rPr>
          <w:sz w:val="28"/>
        </w:rPr>
      </w:pPr>
    </w:p>
    <w:p w:rsidR="000F75CA" w:rsidRDefault="000F75CA" w:rsidP="000F75CA">
      <w:pPr>
        <w:rPr>
          <w:sz w:val="28"/>
        </w:rPr>
      </w:pPr>
    </w:p>
    <w:p w:rsidR="000F75CA" w:rsidRDefault="000F75CA" w:rsidP="000F75CA">
      <w:pPr>
        <w:rPr>
          <w:sz w:val="28"/>
        </w:rPr>
      </w:pPr>
    </w:p>
    <w:p w:rsidR="000F75CA" w:rsidRPr="00C97542" w:rsidRDefault="000F75CA" w:rsidP="000F75CA">
      <w:pPr>
        <w:pStyle w:val="ConsPlusTitle"/>
        <w:jc w:val="center"/>
        <w:rPr>
          <w:rFonts w:ascii="Times New Roman" w:hAnsi="Times New Roman" w:cs="Times New Roman"/>
          <w:sz w:val="28"/>
          <w:szCs w:val="28"/>
        </w:rPr>
      </w:pPr>
      <w:r>
        <w:rPr>
          <w:rFonts w:ascii="Times New Roman" w:hAnsi="Times New Roman" w:cs="Times New Roman"/>
          <w:bCs/>
          <w:sz w:val="28"/>
          <w:szCs w:val="28"/>
        </w:rPr>
        <w:t>О</w:t>
      </w:r>
      <w:r w:rsidRPr="00C97542">
        <w:rPr>
          <w:rFonts w:ascii="Times New Roman" w:hAnsi="Times New Roman" w:cs="Times New Roman"/>
          <w:bCs/>
          <w:sz w:val="28"/>
          <w:szCs w:val="28"/>
        </w:rPr>
        <w:t xml:space="preserve">б утверждении административного регламента предоставления муниципальной </w:t>
      </w:r>
      <w:r w:rsidRPr="00137564">
        <w:rPr>
          <w:rFonts w:ascii="Times New Roman" w:hAnsi="Times New Roman" w:cs="Times New Roman"/>
          <w:bCs/>
          <w:sz w:val="28"/>
          <w:szCs w:val="28"/>
        </w:rPr>
        <w:t>услуги «</w:t>
      </w:r>
      <w:r w:rsidRPr="00137564">
        <w:rPr>
          <w:rFonts w:ascii="Times New Roman" w:hAnsi="Times New Roman" w:cs="Times New Roman"/>
          <w:sz w:val="28"/>
          <w:szCs w:val="28"/>
        </w:rPr>
        <w:t>Признание многоквартирного дома аварийным и подлежащим сносу или реконструкции»</w:t>
      </w:r>
    </w:p>
    <w:p w:rsidR="000F75CA" w:rsidRPr="006B11D8" w:rsidRDefault="000F75CA" w:rsidP="000F75CA">
      <w:pPr>
        <w:ind w:firstLine="284"/>
        <w:jc w:val="center"/>
        <w:rPr>
          <w:b/>
          <w:bCs/>
          <w:sz w:val="28"/>
          <w:szCs w:val="28"/>
        </w:rPr>
      </w:pPr>
    </w:p>
    <w:p w:rsidR="000F75CA" w:rsidRPr="006B11D8" w:rsidRDefault="00DC45B1" w:rsidP="000F75CA">
      <w:pPr>
        <w:ind w:firstLine="851"/>
        <w:jc w:val="both"/>
        <w:rPr>
          <w:sz w:val="28"/>
          <w:szCs w:val="28"/>
        </w:rPr>
      </w:pPr>
      <w:r>
        <w:rPr>
          <w:rFonts w:eastAsia="Lucida Sans Unicode" w:cs="Tahoma"/>
          <w:color w:val="000000"/>
          <w:sz w:val="28"/>
          <w:szCs w:val="28"/>
          <w:lang w:eastAsia="en-US" w:bidi="en-US"/>
        </w:rPr>
        <w:t xml:space="preserve">В целях создания реализации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и муниципальных услуг», </w:t>
      </w:r>
      <w:r>
        <w:rPr>
          <w:sz w:val="28"/>
          <w:szCs w:val="28"/>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eastAsia="Arial Unicode MS"/>
          <w:spacing w:val="2"/>
          <w:sz w:val="28"/>
          <w:szCs w:val="28"/>
        </w:rPr>
        <w:t xml:space="preserve">, </w:t>
      </w:r>
      <w:r>
        <w:rPr>
          <w:sz w:val="28"/>
          <w:szCs w:val="28"/>
        </w:rPr>
        <w:t>руководствуясь статьей 34 Устава муниципального образования город Новороссийск, п о с т а н о в л я ю:</w:t>
      </w:r>
    </w:p>
    <w:p w:rsidR="000F75CA" w:rsidRPr="006B11D8" w:rsidRDefault="000F75CA" w:rsidP="000F75CA">
      <w:pPr>
        <w:ind w:firstLine="720"/>
        <w:jc w:val="both"/>
        <w:rPr>
          <w:rFonts w:eastAsia="Lucida Sans Unicode" w:cs="Tahoma"/>
          <w:color w:val="000000"/>
          <w:sz w:val="28"/>
          <w:szCs w:val="28"/>
          <w:lang w:eastAsia="en-US" w:bidi="en-US"/>
        </w:rPr>
      </w:pPr>
    </w:p>
    <w:p w:rsidR="000F75CA" w:rsidRPr="00F47F89" w:rsidRDefault="000F75CA" w:rsidP="000F75CA">
      <w:pPr>
        <w:tabs>
          <w:tab w:val="left" w:pos="1418"/>
        </w:tabs>
        <w:ind w:firstLine="720"/>
        <w:jc w:val="both"/>
        <w:rPr>
          <w:sz w:val="28"/>
          <w:szCs w:val="28"/>
        </w:rPr>
      </w:pPr>
      <w:r w:rsidRPr="00C97542">
        <w:rPr>
          <w:sz w:val="28"/>
          <w:szCs w:val="28"/>
        </w:rPr>
        <w:t>1.</w:t>
      </w:r>
      <w:r>
        <w:rPr>
          <w:sz w:val="28"/>
          <w:szCs w:val="28"/>
        </w:rPr>
        <w:tab/>
      </w:r>
      <w:r w:rsidRPr="00C97542">
        <w:rPr>
          <w:sz w:val="28"/>
          <w:szCs w:val="28"/>
        </w:rPr>
        <w:t>Утвердить административный регламент</w:t>
      </w:r>
      <w:r>
        <w:rPr>
          <w:sz w:val="28"/>
          <w:szCs w:val="28"/>
        </w:rPr>
        <w:t xml:space="preserve"> </w:t>
      </w:r>
      <w:r w:rsidRPr="00C97542">
        <w:rPr>
          <w:bCs/>
          <w:sz w:val="28"/>
          <w:szCs w:val="28"/>
        </w:rPr>
        <w:t>предоставления муниципальной услуги «</w:t>
      </w:r>
      <w:r>
        <w:rPr>
          <w:sz w:val="28"/>
          <w:szCs w:val="28"/>
        </w:rPr>
        <w:t>П</w:t>
      </w:r>
      <w:r w:rsidRPr="009C7B1C">
        <w:rPr>
          <w:sz w:val="28"/>
          <w:szCs w:val="28"/>
        </w:rPr>
        <w:t>ризнание многоквартирного дома аварийным и подлежащим сносу или реконструкции</w:t>
      </w:r>
      <w:r w:rsidRPr="00F47F89">
        <w:rPr>
          <w:sz w:val="28"/>
          <w:szCs w:val="28"/>
        </w:rPr>
        <w:t>».</w:t>
      </w:r>
    </w:p>
    <w:p w:rsidR="000F75CA" w:rsidRPr="00F47F89" w:rsidRDefault="000F75CA" w:rsidP="000F75CA">
      <w:pPr>
        <w:pStyle w:val="af"/>
        <w:spacing w:after="0"/>
        <w:ind w:right="-5" w:firstLine="709"/>
        <w:jc w:val="both"/>
        <w:rPr>
          <w:sz w:val="28"/>
          <w:szCs w:val="28"/>
        </w:rPr>
      </w:pPr>
      <w:r>
        <w:rPr>
          <w:bCs/>
          <w:sz w:val="28"/>
          <w:szCs w:val="28"/>
        </w:rPr>
        <w:t>2</w:t>
      </w:r>
      <w:r w:rsidRPr="00F47F89">
        <w:rPr>
          <w:bCs/>
          <w:sz w:val="28"/>
          <w:szCs w:val="28"/>
        </w:rPr>
        <w:t>.</w:t>
      </w:r>
      <w:r w:rsidRPr="00F47F89">
        <w:rPr>
          <w:bCs/>
          <w:sz w:val="28"/>
          <w:szCs w:val="28"/>
        </w:rPr>
        <w:tab/>
      </w:r>
      <w:r w:rsidRPr="00F47F89">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0F75CA" w:rsidRPr="00F47F89" w:rsidRDefault="000F75CA" w:rsidP="000F75CA">
      <w:pPr>
        <w:pStyle w:val="a9"/>
        <w:rPr>
          <w:szCs w:val="28"/>
        </w:rPr>
      </w:pPr>
      <w:r>
        <w:rPr>
          <w:rFonts w:cs="Tahoma"/>
        </w:rPr>
        <w:t>3</w:t>
      </w:r>
      <w:r w:rsidRPr="00F47F89">
        <w:rPr>
          <w:rFonts w:cs="Tahoma"/>
        </w:rPr>
        <w:t>.</w:t>
      </w:r>
      <w:r w:rsidRPr="00F47F89">
        <w:rPr>
          <w:rFonts w:cs="Tahoma"/>
        </w:rPr>
        <w:tab/>
      </w:r>
      <w:r w:rsidRPr="00F47F89">
        <w:t>Контроль за выполнением настоящего постановления возложить на заместителя главы муниципального образования</w:t>
      </w:r>
      <w:r w:rsidRPr="00F47F89">
        <w:rPr>
          <w:szCs w:val="28"/>
        </w:rPr>
        <w:t xml:space="preserve"> Служалого А.В.</w:t>
      </w:r>
    </w:p>
    <w:p w:rsidR="000F75CA" w:rsidRPr="006B11D8" w:rsidRDefault="000F75CA" w:rsidP="000F75CA">
      <w:pPr>
        <w:tabs>
          <w:tab w:val="left" w:pos="284"/>
          <w:tab w:val="left" w:pos="709"/>
          <w:tab w:val="left" w:pos="851"/>
          <w:tab w:val="left" w:pos="1418"/>
        </w:tabs>
        <w:ind w:firstLine="709"/>
        <w:jc w:val="both"/>
        <w:rPr>
          <w:rFonts w:cs="Tahoma"/>
          <w:sz w:val="28"/>
          <w:szCs w:val="28"/>
        </w:rPr>
      </w:pPr>
      <w:r>
        <w:rPr>
          <w:rFonts w:cs="Tahoma"/>
          <w:sz w:val="28"/>
          <w:szCs w:val="28"/>
        </w:rPr>
        <w:t>4</w:t>
      </w:r>
      <w:r w:rsidRPr="00F47F89">
        <w:rPr>
          <w:rFonts w:cs="Tahoma"/>
          <w:sz w:val="28"/>
          <w:szCs w:val="28"/>
        </w:rPr>
        <w:t>.</w:t>
      </w:r>
      <w:r w:rsidRPr="00F47F89">
        <w:rPr>
          <w:rFonts w:cs="Tahoma"/>
          <w:sz w:val="28"/>
          <w:szCs w:val="28"/>
        </w:rPr>
        <w:tab/>
      </w:r>
      <w:r w:rsidR="00017CE7">
        <w:rPr>
          <w:rFonts w:cs="Tahoma"/>
          <w:sz w:val="28"/>
          <w:szCs w:val="28"/>
        </w:rPr>
        <w:t>Постановление вступает в силу со дня его официального опубликования.</w:t>
      </w:r>
    </w:p>
    <w:p w:rsidR="000F75CA" w:rsidRPr="006B11D8" w:rsidRDefault="000F75CA" w:rsidP="000F75CA">
      <w:pPr>
        <w:tabs>
          <w:tab w:val="left" w:pos="284"/>
          <w:tab w:val="left" w:pos="709"/>
          <w:tab w:val="left" w:pos="851"/>
          <w:tab w:val="left" w:pos="1418"/>
        </w:tabs>
        <w:jc w:val="both"/>
        <w:rPr>
          <w:sz w:val="28"/>
          <w:szCs w:val="28"/>
        </w:rPr>
      </w:pPr>
    </w:p>
    <w:p w:rsidR="000F75CA" w:rsidRPr="006B11D8" w:rsidRDefault="000F75CA" w:rsidP="000F75CA">
      <w:pPr>
        <w:tabs>
          <w:tab w:val="left" w:pos="284"/>
          <w:tab w:val="left" w:pos="709"/>
          <w:tab w:val="left" w:pos="851"/>
          <w:tab w:val="left" w:pos="1418"/>
        </w:tabs>
        <w:jc w:val="both"/>
        <w:rPr>
          <w:sz w:val="28"/>
          <w:szCs w:val="28"/>
        </w:rPr>
      </w:pPr>
    </w:p>
    <w:p w:rsidR="000F75CA" w:rsidRPr="006B11D8" w:rsidRDefault="000F75CA" w:rsidP="000F75CA">
      <w:pPr>
        <w:jc w:val="both"/>
        <w:rPr>
          <w:sz w:val="28"/>
          <w:szCs w:val="28"/>
        </w:rPr>
      </w:pPr>
      <w:r w:rsidRPr="006B11D8">
        <w:rPr>
          <w:sz w:val="28"/>
          <w:szCs w:val="28"/>
        </w:rPr>
        <w:t xml:space="preserve">Глава муниципального </w:t>
      </w:r>
    </w:p>
    <w:p w:rsidR="000F75CA" w:rsidRPr="006B11D8" w:rsidRDefault="000F75CA" w:rsidP="000F75CA">
      <w:pPr>
        <w:jc w:val="both"/>
        <w:rPr>
          <w:sz w:val="28"/>
          <w:szCs w:val="28"/>
        </w:rPr>
      </w:pPr>
      <w:r w:rsidRPr="006B11D8">
        <w:rPr>
          <w:sz w:val="28"/>
          <w:szCs w:val="28"/>
        </w:rPr>
        <w:t>образования город Новороссийск</w:t>
      </w:r>
      <w:r w:rsidRPr="006B11D8">
        <w:rPr>
          <w:sz w:val="28"/>
          <w:szCs w:val="28"/>
        </w:rPr>
        <w:tab/>
      </w:r>
      <w:r w:rsidRPr="006B11D8">
        <w:rPr>
          <w:sz w:val="28"/>
          <w:szCs w:val="28"/>
        </w:rPr>
        <w:tab/>
      </w:r>
      <w:r w:rsidRPr="006B11D8">
        <w:rPr>
          <w:sz w:val="28"/>
          <w:szCs w:val="28"/>
        </w:rPr>
        <w:tab/>
        <w:t xml:space="preserve">  </w:t>
      </w:r>
      <w:r w:rsidRPr="006B11D8">
        <w:rPr>
          <w:sz w:val="28"/>
          <w:szCs w:val="28"/>
        </w:rPr>
        <w:tab/>
        <w:t xml:space="preserve">          </w:t>
      </w:r>
      <w:r w:rsidRPr="006B11D8">
        <w:rPr>
          <w:sz w:val="28"/>
          <w:szCs w:val="28"/>
        </w:rPr>
        <w:tab/>
        <w:t xml:space="preserve">         И.А. Дяченко</w:t>
      </w:r>
    </w:p>
    <w:p w:rsidR="000F75CA" w:rsidRDefault="000F75CA" w:rsidP="000F75CA">
      <w:pPr>
        <w:jc w:val="center"/>
        <w:rPr>
          <w:sz w:val="28"/>
          <w:szCs w:val="28"/>
        </w:rPr>
      </w:pPr>
    </w:p>
    <w:p w:rsidR="000F75CA" w:rsidRDefault="000F75CA" w:rsidP="000F75CA">
      <w:pPr>
        <w:jc w:val="center"/>
        <w:rPr>
          <w:sz w:val="28"/>
          <w:szCs w:val="28"/>
        </w:rPr>
      </w:pPr>
    </w:p>
    <w:p w:rsidR="000F75CA" w:rsidRDefault="000F75CA" w:rsidP="000F75CA">
      <w:pPr>
        <w:jc w:val="center"/>
        <w:rPr>
          <w:sz w:val="28"/>
          <w:szCs w:val="28"/>
        </w:rPr>
      </w:pPr>
    </w:p>
    <w:p w:rsidR="005C5911" w:rsidRDefault="005C5911" w:rsidP="000F75CA">
      <w:pPr>
        <w:rPr>
          <w:sz w:val="28"/>
          <w:szCs w:val="28"/>
        </w:rPr>
      </w:pPr>
    </w:p>
    <w:p w:rsidR="007A7354" w:rsidRDefault="007A7354" w:rsidP="000F75CA">
      <w:pPr>
        <w:rPr>
          <w:sz w:val="28"/>
          <w:szCs w:val="28"/>
        </w:rPr>
      </w:pPr>
    </w:p>
    <w:p w:rsidR="007A7354" w:rsidRDefault="007A7354" w:rsidP="000F75CA">
      <w:pPr>
        <w:rPr>
          <w:sz w:val="28"/>
          <w:szCs w:val="28"/>
        </w:rPr>
      </w:pPr>
    </w:p>
    <w:p w:rsidR="007A7354" w:rsidRPr="0013107A" w:rsidRDefault="007A7354" w:rsidP="007A7354">
      <w:pPr>
        <w:pStyle w:val="af4"/>
        <w:ind w:firstLine="5245"/>
        <w:rPr>
          <w:rFonts w:ascii="Times New Roman" w:hAnsi="Times New Roman" w:cs="Times New Roman"/>
          <w:sz w:val="28"/>
          <w:szCs w:val="28"/>
        </w:rPr>
      </w:pPr>
      <w:r w:rsidRPr="0013107A">
        <w:rPr>
          <w:rFonts w:ascii="Times New Roman" w:hAnsi="Times New Roman" w:cs="Times New Roman"/>
          <w:sz w:val="28"/>
          <w:szCs w:val="28"/>
        </w:rPr>
        <w:lastRenderedPageBreak/>
        <w:t xml:space="preserve">Приложение </w:t>
      </w:r>
    </w:p>
    <w:p w:rsidR="007A7354" w:rsidRPr="0013107A" w:rsidRDefault="007A7354" w:rsidP="007A7354">
      <w:pPr>
        <w:pStyle w:val="af4"/>
        <w:ind w:left="5245" w:right="-478"/>
        <w:rPr>
          <w:rFonts w:ascii="Times New Roman" w:hAnsi="Times New Roman" w:cs="Times New Roman"/>
          <w:sz w:val="28"/>
          <w:szCs w:val="28"/>
        </w:rPr>
      </w:pPr>
      <w:r w:rsidRPr="0013107A">
        <w:rPr>
          <w:rFonts w:ascii="Times New Roman" w:hAnsi="Times New Roman" w:cs="Times New Roman"/>
          <w:sz w:val="28"/>
          <w:szCs w:val="28"/>
        </w:rPr>
        <w:t>УТВЕРЖДЕН</w:t>
      </w:r>
    </w:p>
    <w:p w:rsidR="007A7354" w:rsidRPr="0013107A" w:rsidRDefault="007A7354" w:rsidP="007A7354">
      <w:pPr>
        <w:pStyle w:val="af4"/>
        <w:ind w:left="5245" w:right="-2"/>
        <w:rPr>
          <w:rFonts w:ascii="Times New Roman" w:hAnsi="Times New Roman" w:cs="Times New Roman"/>
          <w:sz w:val="28"/>
          <w:szCs w:val="28"/>
        </w:rPr>
      </w:pPr>
      <w:r w:rsidRPr="0013107A">
        <w:rPr>
          <w:rFonts w:ascii="Times New Roman" w:hAnsi="Times New Roman" w:cs="Times New Roman"/>
          <w:sz w:val="28"/>
          <w:szCs w:val="28"/>
        </w:rPr>
        <w:t xml:space="preserve">постановлением администрации </w:t>
      </w:r>
    </w:p>
    <w:p w:rsidR="007A7354" w:rsidRPr="0013107A" w:rsidRDefault="007A7354" w:rsidP="007A7354">
      <w:pPr>
        <w:pStyle w:val="af4"/>
        <w:ind w:left="5245" w:right="-478"/>
        <w:rPr>
          <w:rFonts w:ascii="Times New Roman" w:hAnsi="Times New Roman" w:cs="Times New Roman"/>
          <w:sz w:val="28"/>
          <w:szCs w:val="28"/>
        </w:rPr>
      </w:pPr>
      <w:r w:rsidRPr="0013107A">
        <w:rPr>
          <w:rFonts w:ascii="Times New Roman" w:hAnsi="Times New Roman" w:cs="Times New Roman"/>
          <w:sz w:val="28"/>
          <w:szCs w:val="28"/>
        </w:rPr>
        <w:t>муниципального образования</w:t>
      </w:r>
    </w:p>
    <w:p w:rsidR="007A7354" w:rsidRPr="0013107A" w:rsidRDefault="007A7354" w:rsidP="007A7354">
      <w:pPr>
        <w:pStyle w:val="af4"/>
        <w:ind w:left="5245" w:right="-478"/>
        <w:rPr>
          <w:rFonts w:ascii="Times New Roman" w:hAnsi="Times New Roman" w:cs="Times New Roman"/>
          <w:sz w:val="28"/>
          <w:szCs w:val="28"/>
        </w:rPr>
      </w:pPr>
      <w:r w:rsidRPr="0013107A">
        <w:rPr>
          <w:rFonts w:ascii="Times New Roman" w:hAnsi="Times New Roman" w:cs="Times New Roman"/>
          <w:sz w:val="28"/>
          <w:szCs w:val="28"/>
        </w:rPr>
        <w:t>город Новороссийск</w:t>
      </w:r>
    </w:p>
    <w:p w:rsidR="007A7354" w:rsidRPr="0013107A" w:rsidRDefault="007A7354" w:rsidP="007A7354">
      <w:pPr>
        <w:pStyle w:val="af4"/>
        <w:ind w:left="5245" w:right="-2"/>
        <w:rPr>
          <w:rFonts w:ascii="Times New Roman" w:hAnsi="Times New Roman" w:cs="Times New Roman"/>
          <w:sz w:val="28"/>
          <w:szCs w:val="28"/>
        </w:rPr>
      </w:pPr>
      <w:r w:rsidRPr="0013107A">
        <w:rPr>
          <w:rFonts w:ascii="Times New Roman" w:hAnsi="Times New Roman" w:cs="Times New Roman"/>
          <w:sz w:val="28"/>
          <w:szCs w:val="28"/>
        </w:rPr>
        <w:t>от ______________ № _________</w:t>
      </w:r>
    </w:p>
    <w:p w:rsidR="007A7354" w:rsidRPr="0013107A" w:rsidRDefault="007A7354" w:rsidP="007A7354">
      <w:pPr>
        <w:pStyle w:val="af4"/>
        <w:ind w:right="-478"/>
        <w:jc w:val="center"/>
        <w:rPr>
          <w:rFonts w:ascii="Times New Roman" w:hAnsi="Times New Roman" w:cs="Times New Roman"/>
          <w:sz w:val="28"/>
          <w:szCs w:val="28"/>
        </w:rPr>
      </w:pPr>
    </w:p>
    <w:p w:rsidR="007A7354" w:rsidRPr="0013107A" w:rsidRDefault="007A7354" w:rsidP="007A7354">
      <w:pPr>
        <w:pStyle w:val="af4"/>
        <w:jc w:val="center"/>
        <w:rPr>
          <w:rFonts w:ascii="Times New Roman" w:hAnsi="Times New Roman" w:cs="Times New Roman"/>
          <w:sz w:val="28"/>
          <w:szCs w:val="28"/>
        </w:rPr>
      </w:pPr>
    </w:p>
    <w:p w:rsidR="007A7354" w:rsidRPr="0013107A" w:rsidRDefault="007A7354" w:rsidP="007A7354">
      <w:pPr>
        <w:pStyle w:val="ConsPlusTitle"/>
        <w:jc w:val="center"/>
        <w:rPr>
          <w:rFonts w:ascii="Times New Roman" w:hAnsi="Times New Roman" w:cs="Times New Roman"/>
          <w:b w:val="0"/>
          <w:sz w:val="28"/>
          <w:szCs w:val="28"/>
        </w:rPr>
      </w:pP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Административный регламент</w:t>
      </w:r>
    </w:p>
    <w:p w:rsidR="007A7354" w:rsidRPr="0013107A" w:rsidRDefault="007A7354" w:rsidP="007A735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13107A">
        <w:rPr>
          <w:rFonts w:ascii="Times New Roman" w:hAnsi="Times New Roman" w:cs="Times New Roman"/>
          <w:b w:val="0"/>
          <w:sz w:val="28"/>
          <w:szCs w:val="28"/>
        </w:rPr>
        <w:t>редоставления муниципальной услуги</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w:t>
      </w:r>
      <w:r>
        <w:rPr>
          <w:rFonts w:ascii="Times New Roman" w:hAnsi="Times New Roman" w:cs="Times New Roman"/>
          <w:b w:val="0"/>
          <w:sz w:val="28"/>
          <w:szCs w:val="28"/>
        </w:rPr>
        <w:t>П</w:t>
      </w:r>
      <w:r w:rsidRPr="0013107A">
        <w:rPr>
          <w:rFonts w:ascii="Times New Roman" w:hAnsi="Times New Roman" w:cs="Times New Roman"/>
          <w:b w:val="0"/>
          <w:sz w:val="28"/>
          <w:szCs w:val="28"/>
        </w:rPr>
        <w:t>ризнание многоквартирного дома аварийным</w:t>
      </w:r>
      <w:r>
        <w:rPr>
          <w:rFonts w:ascii="Times New Roman" w:hAnsi="Times New Roman" w:cs="Times New Roman"/>
          <w:b w:val="0"/>
          <w:sz w:val="28"/>
          <w:szCs w:val="28"/>
        </w:rPr>
        <w:t xml:space="preserve"> и</w:t>
      </w:r>
      <w:r w:rsidRPr="0013107A">
        <w:rPr>
          <w:rFonts w:ascii="Times New Roman" w:hAnsi="Times New Roman" w:cs="Times New Roman"/>
          <w:b w:val="0"/>
          <w:sz w:val="28"/>
          <w:szCs w:val="28"/>
        </w:rPr>
        <w:t xml:space="preserve"> подлежащим сносу или реконструкции»</w:t>
      </w:r>
    </w:p>
    <w:p w:rsidR="007A7354" w:rsidRPr="0013107A" w:rsidRDefault="007A7354" w:rsidP="007A7354">
      <w:pPr>
        <w:pStyle w:val="af4"/>
        <w:jc w:val="center"/>
        <w:rPr>
          <w:rFonts w:ascii="Times New Roman" w:hAnsi="Times New Roman" w:cs="Times New Roman"/>
          <w:sz w:val="28"/>
          <w:szCs w:val="28"/>
        </w:rPr>
      </w:pPr>
    </w:p>
    <w:p w:rsidR="007A7354" w:rsidRPr="0013107A" w:rsidRDefault="007A7354" w:rsidP="007A7354">
      <w:pPr>
        <w:pStyle w:val="af4"/>
        <w:jc w:val="center"/>
        <w:rPr>
          <w:rFonts w:ascii="Times New Roman" w:hAnsi="Times New Roman" w:cs="Times New Roman"/>
          <w:sz w:val="28"/>
          <w:szCs w:val="28"/>
        </w:rPr>
      </w:pPr>
    </w:p>
    <w:p w:rsidR="007A7354" w:rsidRPr="0013107A" w:rsidRDefault="007A7354" w:rsidP="007A7354">
      <w:pPr>
        <w:pStyle w:val="af4"/>
        <w:numPr>
          <w:ilvl w:val="0"/>
          <w:numId w:val="15"/>
        </w:numPr>
        <w:jc w:val="center"/>
        <w:rPr>
          <w:rFonts w:ascii="Times New Roman" w:hAnsi="Times New Roman" w:cs="Times New Roman"/>
          <w:sz w:val="28"/>
          <w:szCs w:val="28"/>
        </w:rPr>
      </w:pPr>
      <w:r w:rsidRPr="0013107A">
        <w:rPr>
          <w:rFonts w:ascii="Times New Roman" w:hAnsi="Times New Roman" w:cs="Times New Roman"/>
          <w:sz w:val="28"/>
          <w:szCs w:val="28"/>
        </w:rPr>
        <w:t>Общие положения</w:t>
      </w:r>
    </w:p>
    <w:p w:rsidR="007A7354" w:rsidRPr="0013107A" w:rsidRDefault="007A7354" w:rsidP="007A7354">
      <w:pPr>
        <w:pStyle w:val="af4"/>
        <w:ind w:left="720"/>
        <w:rPr>
          <w:rFonts w:ascii="Times New Roman" w:hAnsi="Times New Roman" w:cs="Times New Roman"/>
          <w:sz w:val="28"/>
          <w:szCs w:val="28"/>
        </w:rPr>
      </w:pPr>
    </w:p>
    <w:p w:rsidR="007A7354" w:rsidRPr="0013107A" w:rsidRDefault="007A7354" w:rsidP="007A7354">
      <w:pPr>
        <w:pStyle w:val="af4"/>
        <w:jc w:val="center"/>
        <w:rPr>
          <w:rFonts w:ascii="Times New Roman" w:hAnsi="Times New Roman" w:cs="Times New Roman"/>
          <w:sz w:val="28"/>
          <w:szCs w:val="28"/>
        </w:rPr>
      </w:pPr>
      <w:r w:rsidRPr="0013107A">
        <w:rPr>
          <w:rFonts w:ascii="Times New Roman" w:hAnsi="Times New Roman" w:cs="Times New Roman"/>
          <w:sz w:val="28"/>
          <w:szCs w:val="28"/>
        </w:rPr>
        <w:t>1.1.</w:t>
      </w:r>
      <w:r w:rsidRPr="0013107A">
        <w:rPr>
          <w:rFonts w:ascii="Times New Roman" w:hAnsi="Times New Roman" w:cs="Times New Roman"/>
          <w:sz w:val="28"/>
          <w:szCs w:val="28"/>
        </w:rPr>
        <w:tab/>
        <w:t>Предмет регулирования административного регламента</w:t>
      </w:r>
    </w:p>
    <w:p w:rsidR="007A7354" w:rsidRPr="0013107A" w:rsidRDefault="007A7354" w:rsidP="007A7354">
      <w:pPr>
        <w:pStyle w:val="af4"/>
        <w:ind w:left="1620"/>
        <w:jc w:val="center"/>
        <w:rPr>
          <w:rFonts w:ascii="Times New Roman" w:hAnsi="Times New Roman" w:cs="Times New Roman"/>
          <w:sz w:val="28"/>
          <w:szCs w:val="28"/>
        </w:rPr>
      </w:pPr>
    </w:p>
    <w:p w:rsidR="007A7354" w:rsidRPr="0013107A" w:rsidRDefault="007A7354" w:rsidP="007A7354">
      <w:pPr>
        <w:pStyle w:val="ConsPlusTitle"/>
        <w:ind w:firstLine="540"/>
        <w:jc w:val="both"/>
        <w:rPr>
          <w:rFonts w:ascii="Times New Roman" w:hAnsi="Times New Roman" w:cs="Times New Roman"/>
          <w:b w:val="0"/>
          <w:sz w:val="28"/>
          <w:szCs w:val="28"/>
        </w:rPr>
      </w:pPr>
      <w:r w:rsidRPr="0013107A">
        <w:rPr>
          <w:rFonts w:ascii="Times New Roman" w:hAnsi="Times New Roman" w:cs="Times New Roman"/>
          <w:b w:val="0"/>
          <w:sz w:val="28"/>
          <w:szCs w:val="28"/>
        </w:rPr>
        <w:t>Административный регламент предоставления муниципальной услуги  «Признание многоквартирного дома аварийным и подлежащим сносу или реконструкции»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Новороссийск муниципальной услуги «Признание многоквартирного дома аварийным и подлежащим сносу или реконструкции» (далее - муниципальная услуга).</w:t>
      </w:r>
    </w:p>
    <w:p w:rsidR="007A7354" w:rsidRPr="0013107A" w:rsidRDefault="007A7354" w:rsidP="007A7354">
      <w:pPr>
        <w:pStyle w:val="af4"/>
        <w:ind w:firstLine="567"/>
        <w:jc w:val="center"/>
        <w:rPr>
          <w:rFonts w:ascii="Times New Roman" w:hAnsi="Times New Roman" w:cs="Times New Roman"/>
          <w:sz w:val="28"/>
          <w:szCs w:val="28"/>
        </w:rPr>
      </w:pPr>
    </w:p>
    <w:p w:rsidR="007A7354" w:rsidRPr="0013107A" w:rsidRDefault="007A7354" w:rsidP="007A7354">
      <w:pPr>
        <w:pStyle w:val="ConsPlusNormal"/>
        <w:jc w:val="center"/>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1.2.</w:t>
      </w:r>
      <w:r w:rsidRPr="0013107A">
        <w:rPr>
          <w:rFonts w:ascii="Times New Roman" w:hAnsi="Times New Roman" w:cs="Times New Roman"/>
          <w:b w:val="0"/>
          <w:sz w:val="28"/>
          <w:szCs w:val="28"/>
        </w:rPr>
        <w:tab/>
        <w:t>Круг заявителей</w:t>
      </w:r>
    </w:p>
    <w:p w:rsidR="007A7354" w:rsidRPr="0013107A" w:rsidRDefault="007A7354" w:rsidP="007A7354">
      <w:pPr>
        <w:pStyle w:val="ConsPlusNormal"/>
        <w:jc w:val="center"/>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1.2.1.</w:t>
      </w:r>
      <w:r w:rsidRPr="0013107A">
        <w:rPr>
          <w:rFonts w:ascii="Times New Roman" w:hAnsi="Times New Roman" w:cs="Times New Roman"/>
          <w:sz w:val="28"/>
          <w:szCs w:val="28"/>
        </w:rPr>
        <w:tab/>
      </w:r>
      <w:r w:rsidRPr="0013107A">
        <w:rPr>
          <w:rFonts w:ascii="Times New Roman" w:hAnsi="Times New Roman" w:cs="Times New Roman"/>
          <w:sz w:val="28"/>
          <w:szCs w:val="28"/>
        </w:rPr>
        <w:tab/>
        <w:t>Заявителями на получение муниципальной услуги являются: собственник помещения, правообладатель или гражданин (наниматель) (далее - заявители).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1.3.</w:t>
      </w:r>
      <w:r w:rsidRPr="0013107A">
        <w:rPr>
          <w:rFonts w:ascii="Times New Roman" w:hAnsi="Times New Roman" w:cs="Times New Roman"/>
          <w:b w:val="0"/>
          <w:sz w:val="28"/>
          <w:szCs w:val="28"/>
        </w:rPr>
        <w:tab/>
        <w:t>Требования к порядку информирования</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о предоставлении муниципальной услуги</w:t>
      </w:r>
    </w:p>
    <w:p w:rsidR="007A7354" w:rsidRPr="0013107A" w:rsidRDefault="007A7354" w:rsidP="007A7354">
      <w:pPr>
        <w:pStyle w:val="ConsPlusTitle"/>
        <w:jc w:val="center"/>
        <w:rPr>
          <w:rFonts w:ascii="Times New Roman" w:hAnsi="Times New Roman" w:cs="Times New Roman"/>
          <w:b w:val="0"/>
          <w:sz w:val="28"/>
          <w:szCs w:val="28"/>
        </w:rPr>
      </w:pP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1.3.1.</w:t>
      </w:r>
      <w:r w:rsidRPr="0013107A">
        <w:rPr>
          <w:rFonts w:ascii="Times New Roman" w:hAnsi="Times New Roman" w:cs="Times New Roman"/>
          <w:b w:val="0"/>
          <w:sz w:val="28"/>
          <w:szCs w:val="28"/>
        </w:rPr>
        <w:tab/>
      </w:r>
      <w:r w:rsidRPr="0013107A">
        <w:rPr>
          <w:rFonts w:ascii="Times New Roman" w:hAnsi="Times New Roman" w:cs="Times New Roman"/>
          <w:b w:val="0"/>
          <w:sz w:val="28"/>
          <w:szCs w:val="28"/>
        </w:rPr>
        <w:tab/>
        <w:t>Муниципальная услуга предоставляется по запросу заявителя в письменной или электронной форме.</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1.3.2.</w:t>
      </w:r>
      <w:r w:rsidRPr="0013107A">
        <w:rPr>
          <w:rFonts w:ascii="Times New Roman" w:hAnsi="Times New Roman" w:cs="Times New Roman"/>
          <w:b w:val="0"/>
          <w:sz w:val="28"/>
          <w:szCs w:val="28"/>
        </w:rPr>
        <w:tab/>
      </w:r>
      <w:r w:rsidRPr="0013107A">
        <w:rPr>
          <w:rFonts w:ascii="Times New Roman" w:hAnsi="Times New Roman" w:cs="Times New Roman"/>
          <w:b w:val="0"/>
          <w:sz w:val="28"/>
          <w:szCs w:val="28"/>
        </w:rPr>
        <w:tab/>
        <w:t xml:space="preserve">Организационное обеспечение предоставления муниципальной услуги осуществляется администрацией муниципального </w:t>
      </w:r>
      <w:r w:rsidRPr="0013107A">
        <w:rPr>
          <w:rFonts w:ascii="Times New Roman" w:hAnsi="Times New Roman" w:cs="Times New Roman"/>
          <w:b w:val="0"/>
          <w:sz w:val="28"/>
          <w:szCs w:val="28"/>
        </w:rPr>
        <w:lastRenderedPageBreak/>
        <w:t>образования город Новороссийск в лице Управления жилищной политики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w:t>
      </w:r>
      <w:r w:rsidRPr="0013107A">
        <w:rPr>
          <w:rFonts w:ascii="Times New Roman" w:hAnsi="Times New Roman" w:cs="Times New Roman"/>
          <w:b w:val="0"/>
          <w:sz w:val="28"/>
          <w:szCs w:val="28"/>
        </w:rPr>
        <w:tab/>
      </w:r>
      <w:r w:rsidRPr="0013107A">
        <w:rPr>
          <w:rFonts w:ascii="Times New Roman" w:hAnsi="Times New Roman" w:cs="Times New Roman"/>
          <w:b w:val="0"/>
          <w:sz w:val="28"/>
          <w:szCs w:val="28"/>
        </w:rPr>
        <w:tab/>
        <w:t>Информирование о предоставлении муниципальной услуги осуществляется:</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1.3.3.1.</w:t>
      </w:r>
      <w:r w:rsidRPr="0013107A">
        <w:rPr>
          <w:rFonts w:ascii="Times New Roman" w:hAnsi="Times New Roman" w:cs="Times New Roman"/>
          <w:b w:val="0"/>
          <w:sz w:val="28"/>
          <w:szCs w:val="28"/>
        </w:rPr>
        <w:tab/>
        <w:t>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1.3.3.2.</w:t>
      </w:r>
      <w:r w:rsidRPr="0013107A">
        <w:rPr>
          <w:rFonts w:ascii="Times New Roman" w:hAnsi="Times New Roman" w:cs="Times New Roman"/>
          <w:b w:val="0"/>
          <w:sz w:val="28"/>
          <w:szCs w:val="28"/>
        </w:rPr>
        <w:tab/>
        <w:t>В уполномоченном органе:</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в устной форме при личном обращении;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с использованием телефонной связи;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по письменным обращениям;</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в форме электронного документа посредством направления на адрес электронной почты.</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1.3.3.3.</w:t>
      </w:r>
      <w:r w:rsidRPr="0013107A">
        <w:rPr>
          <w:rFonts w:ascii="Times New Roman" w:hAnsi="Times New Roman" w:cs="Times New Roman"/>
          <w:b w:val="0"/>
          <w:sz w:val="28"/>
          <w:szCs w:val="28"/>
        </w:rPr>
        <w:tab/>
        <w:t xml:space="preserve">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w:t>
      </w:r>
      <w:hyperlink r:id="rId9" w:history="1">
        <w:r w:rsidRPr="0013107A">
          <w:rPr>
            <w:rStyle w:val="af1"/>
            <w:rFonts w:ascii="Times New Roman" w:hAnsi="Times New Roman" w:cs="Times New Roman"/>
            <w:b w:val="0"/>
            <w:sz w:val="28"/>
            <w:szCs w:val="28"/>
          </w:rPr>
          <w:t>http://www.admnvrsk.ru</w:t>
        </w:r>
      </w:hyperlink>
      <w:r w:rsidRPr="0013107A">
        <w:rPr>
          <w:rFonts w:ascii="Times New Roman" w:hAnsi="Times New Roman" w:cs="Times New Roman"/>
          <w:b w:val="0"/>
          <w:sz w:val="28"/>
          <w:szCs w:val="28"/>
        </w:rPr>
        <w:t>.</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1.3.3.4.</w:t>
      </w:r>
      <w:r w:rsidRPr="0013107A">
        <w:rPr>
          <w:rFonts w:ascii="Times New Roman" w:hAnsi="Times New Roman" w:cs="Times New Roman"/>
          <w:b w:val="0"/>
          <w:sz w:val="28"/>
          <w:szCs w:val="28"/>
        </w:rPr>
        <w:tab/>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1.3.3.5.</w:t>
      </w:r>
      <w:r w:rsidRPr="0013107A">
        <w:rPr>
          <w:rFonts w:ascii="Times New Roman" w:hAnsi="Times New Roman" w:cs="Times New Roman"/>
          <w:b w:val="0"/>
          <w:sz w:val="28"/>
          <w:szCs w:val="28"/>
        </w:rPr>
        <w:tab/>
        <w:t>Посредством размещения информационных стендов и иных источников информирования в МФЦ и уполномоченном органе.</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1.3.3.6.</w:t>
      </w:r>
      <w:r w:rsidRPr="0013107A">
        <w:rPr>
          <w:rFonts w:ascii="Times New Roman" w:hAnsi="Times New Roman" w:cs="Times New Roman"/>
          <w:b w:val="0"/>
          <w:sz w:val="28"/>
          <w:szCs w:val="28"/>
        </w:rPr>
        <w:tab/>
        <w:t>Посредством телефонной связи центрального отдела МФЦ.</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1.3.3.7.</w:t>
      </w:r>
      <w:r w:rsidRPr="0013107A">
        <w:rPr>
          <w:rFonts w:ascii="Times New Roman" w:hAnsi="Times New Roman" w:cs="Times New Roman"/>
          <w:b w:val="0"/>
          <w:sz w:val="28"/>
          <w:szCs w:val="28"/>
        </w:rPr>
        <w:tab/>
        <w:t>Консультирование по вопросам предоставления муниципальной услуги осуществляется бесплатно.</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Рекомендуемое время для телефонного разговора - не более 10 минут, личного устного информирования - не более 20 минут.</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 xml:space="preserve">Индивидуальное письменное информирование (по электронной почте) </w:t>
      </w:r>
      <w:r w:rsidRPr="0013107A">
        <w:rPr>
          <w:rFonts w:ascii="Times New Roman" w:hAnsi="Times New Roman" w:cs="Times New Roman"/>
          <w:b w:val="0"/>
          <w:sz w:val="28"/>
          <w:szCs w:val="28"/>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1.3.4.</w:t>
      </w:r>
      <w:r w:rsidRPr="0013107A">
        <w:rPr>
          <w:rFonts w:ascii="Times New Roman" w:hAnsi="Times New Roman" w:cs="Times New Roman"/>
          <w:b w:val="0"/>
          <w:sz w:val="28"/>
          <w:szCs w:val="28"/>
        </w:rPr>
        <w:tab/>
      </w:r>
      <w:r w:rsidRPr="0013107A">
        <w:rPr>
          <w:rFonts w:ascii="Times New Roman" w:hAnsi="Times New Roman" w:cs="Times New Roman"/>
          <w:b w:val="0"/>
          <w:sz w:val="28"/>
          <w:szCs w:val="28"/>
        </w:rPr>
        <w:tab/>
        <w:t>Информационные стенды и иные источники информирования, размещенные в МФЦ и уполномоченном органе, должны содержать:</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режим работы, адреса администрации муниципального образования город Новороссийск, уполномоченного органа и МФЦ;</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адрес официального Интернет-портала администрации муниципального образования город Новороссийск и городской Думы Новороссийска, адрес электронной почты уполномоченного органа;</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почтовые адреса, телефоны, фамилии руководителей администрации муниципального образования город Новороссийск, уполномоченного органа и МФЦ;</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порядок получения консультаций о предоставлении муниципальной услуги;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порядок и сроки предоставления муниципальной услуги;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образцы заявлений о предоставлении муниципальной услуги и образцы заполнения таких заявлений;</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перечень документов, необходимых для предоставления муниципальной услуги;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основания для отказа в приеме документов о предоставлении муниципальной услуги;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основания для отказа в предоставлении муниципальной услуги;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иную информацию, необходимую для получения муниципальной услуги.</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7A7354" w:rsidRPr="003F104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1.3.5.</w:t>
      </w:r>
      <w:r w:rsidRPr="0013107A">
        <w:rPr>
          <w:rFonts w:ascii="Times New Roman" w:hAnsi="Times New Roman" w:cs="Times New Roman"/>
          <w:b w:val="0"/>
          <w:sz w:val="28"/>
          <w:szCs w:val="28"/>
        </w:rPr>
        <w:tab/>
      </w:r>
      <w:r w:rsidRPr="0013107A">
        <w:rPr>
          <w:rFonts w:ascii="Times New Roman" w:hAnsi="Times New Roman" w:cs="Times New Roman"/>
          <w:b w:val="0"/>
          <w:sz w:val="28"/>
          <w:szCs w:val="28"/>
        </w:rPr>
        <w:tab/>
      </w:r>
      <w:r w:rsidRPr="003F104A">
        <w:rPr>
          <w:rFonts w:ascii="Times New Roman" w:hAnsi="Times New Roman" w:cs="Times New Roman"/>
          <w:b w:val="0"/>
          <w:sz w:val="28"/>
          <w:szCs w:val="28"/>
        </w:rPr>
        <w:t xml:space="preserve">На официальном Интернет-портале администрации муниципального образования город Новороссийск </w:t>
      </w:r>
      <w:r>
        <w:rPr>
          <w:rFonts w:ascii="Times New Roman" w:hAnsi="Times New Roman" w:cs="Times New Roman"/>
          <w:b w:val="0"/>
          <w:sz w:val="28"/>
          <w:szCs w:val="28"/>
        </w:rPr>
        <w:t xml:space="preserve">и городской Думы Новороссийска </w:t>
      </w:r>
      <w:r w:rsidRPr="003F104A">
        <w:rPr>
          <w:rFonts w:ascii="Times New Roman" w:hAnsi="Times New Roman" w:cs="Times New Roman"/>
          <w:b w:val="0"/>
          <w:sz w:val="28"/>
          <w:szCs w:val="28"/>
        </w:rPr>
        <w:t>размещена информация о:</w:t>
      </w:r>
    </w:p>
    <w:p w:rsidR="007A7354" w:rsidRPr="003F104A" w:rsidRDefault="007A7354" w:rsidP="007A7354">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A7354" w:rsidRPr="003F104A" w:rsidRDefault="007A7354" w:rsidP="007A7354">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7A7354" w:rsidRPr="003F104A" w:rsidRDefault="007A7354" w:rsidP="007A7354">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lastRenderedPageBreak/>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rsidR="007A7354" w:rsidRPr="0013107A" w:rsidRDefault="007A7354" w:rsidP="007A7354">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0" w:history="1">
        <w:r w:rsidRPr="003F104A">
          <w:rPr>
            <w:rStyle w:val="af1"/>
            <w:rFonts w:ascii="Times New Roman" w:hAnsi="Times New Roman" w:cs="Times New Roman"/>
            <w:b w:val="0"/>
            <w:sz w:val="28"/>
            <w:szCs w:val="28"/>
          </w:rPr>
          <w:t>http://www.e-mfc.ru</w:t>
        </w:r>
      </w:hyperlink>
      <w:r w:rsidRPr="003F104A">
        <w:rPr>
          <w:rFonts w:ascii="Times New Roman" w:hAnsi="Times New Roman" w:cs="Times New Roman"/>
          <w:b w:val="0"/>
          <w:sz w:val="28"/>
          <w:szCs w:val="28"/>
        </w:rPr>
        <w:t>).</w:t>
      </w:r>
    </w:p>
    <w:p w:rsidR="007A7354" w:rsidRPr="0013107A" w:rsidRDefault="007A7354" w:rsidP="007A7354">
      <w:pPr>
        <w:pStyle w:val="ConsPlusTitle"/>
        <w:ind w:firstLine="708"/>
        <w:jc w:val="both"/>
        <w:rPr>
          <w:rFonts w:ascii="Times New Roman" w:hAnsi="Times New Roman" w:cs="Times New Roman"/>
          <w:b w:val="0"/>
          <w:sz w:val="28"/>
          <w:szCs w:val="28"/>
        </w:rPr>
      </w:pPr>
      <w:r w:rsidRPr="0013107A">
        <w:rPr>
          <w:rFonts w:ascii="Times New Roman" w:hAnsi="Times New Roman" w:cs="Times New Roman"/>
          <w:b w:val="0"/>
          <w:sz w:val="28"/>
          <w:szCs w:val="28"/>
        </w:rPr>
        <w:t>1.3.6.</w:t>
      </w:r>
      <w:r w:rsidRPr="0013107A">
        <w:rPr>
          <w:rFonts w:ascii="Times New Roman" w:hAnsi="Times New Roman" w:cs="Times New Roman"/>
          <w:b w:val="0"/>
          <w:sz w:val="28"/>
          <w:szCs w:val="28"/>
        </w:rPr>
        <w:tab/>
      </w:r>
      <w:r w:rsidRPr="0013107A">
        <w:rPr>
          <w:rFonts w:ascii="Times New Roman" w:hAnsi="Times New Roman" w:cs="Times New Roman"/>
          <w:b w:val="0"/>
          <w:sz w:val="28"/>
          <w:szCs w:val="28"/>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7A7354" w:rsidRPr="0013107A" w:rsidRDefault="007A7354" w:rsidP="007A7354">
      <w:pPr>
        <w:pStyle w:val="ConsPlusTitle"/>
        <w:ind w:firstLine="708"/>
        <w:jc w:val="both"/>
        <w:rPr>
          <w:rFonts w:ascii="Times New Roman" w:hAnsi="Times New Roman" w:cs="Times New Roman"/>
          <w:sz w:val="28"/>
          <w:szCs w:val="28"/>
        </w:rPr>
      </w:pPr>
      <w:r w:rsidRPr="0013107A">
        <w:rPr>
          <w:rFonts w:ascii="Times New Roman" w:hAnsi="Times New Roman" w:cs="Times New Roman"/>
          <w:b w:val="0"/>
          <w:sz w:val="28"/>
          <w:szCs w:val="28"/>
        </w:rPr>
        <w:t>1.3.7.</w:t>
      </w:r>
      <w:r w:rsidRPr="0013107A">
        <w:rPr>
          <w:rFonts w:ascii="Times New Roman" w:hAnsi="Times New Roman" w:cs="Times New Roman"/>
          <w:b w:val="0"/>
          <w:sz w:val="28"/>
          <w:szCs w:val="28"/>
        </w:rPr>
        <w:tab/>
      </w:r>
      <w:r w:rsidRPr="0013107A">
        <w:rPr>
          <w:rFonts w:ascii="Times New Roman" w:hAnsi="Times New Roman" w:cs="Times New Roman"/>
          <w:b w:val="0"/>
          <w:sz w:val="28"/>
          <w:szCs w:val="28"/>
        </w:rPr>
        <w:tab/>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13107A">
        <w:rPr>
          <w:rFonts w:ascii="Times New Roman" w:hAnsi="Times New Roman" w:cs="Times New Roman"/>
          <w:sz w:val="28"/>
          <w:szCs w:val="28"/>
        </w:rPr>
        <w:t>.</w:t>
      </w:r>
    </w:p>
    <w:p w:rsidR="007A7354" w:rsidRPr="0013107A" w:rsidRDefault="007A7354" w:rsidP="007A7354">
      <w:pPr>
        <w:pStyle w:val="ConsPlusNormal"/>
        <w:ind w:firstLine="540"/>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2.</w:t>
      </w:r>
      <w:r w:rsidRPr="0013107A">
        <w:rPr>
          <w:rFonts w:ascii="Times New Roman" w:hAnsi="Times New Roman" w:cs="Times New Roman"/>
          <w:b w:val="0"/>
          <w:sz w:val="28"/>
          <w:szCs w:val="28"/>
        </w:rPr>
        <w:tab/>
        <w:t>Стандарт предоставления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w:t>
      </w:r>
      <w:r w:rsidRPr="0013107A">
        <w:rPr>
          <w:rFonts w:ascii="Times New Roman" w:hAnsi="Times New Roman" w:cs="Times New Roman"/>
          <w:b w:val="0"/>
          <w:sz w:val="28"/>
          <w:szCs w:val="28"/>
        </w:rPr>
        <w:tab/>
        <w:t>Наименование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708"/>
        <w:jc w:val="both"/>
        <w:rPr>
          <w:rFonts w:ascii="Times New Roman" w:hAnsi="Times New Roman" w:cs="Times New Roman"/>
          <w:sz w:val="28"/>
          <w:szCs w:val="28"/>
        </w:rPr>
      </w:pPr>
      <w:r w:rsidRPr="0013107A">
        <w:rPr>
          <w:rFonts w:ascii="Times New Roman" w:hAnsi="Times New Roman" w:cs="Times New Roman"/>
          <w:sz w:val="28"/>
          <w:szCs w:val="28"/>
        </w:rPr>
        <w:t>2.1.1.</w:t>
      </w:r>
      <w:r w:rsidRPr="0013107A">
        <w:rPr>
          <w:rFonts w:ascii="Times New Roman" w:hAnsi="Times New Roman" w:cs="Times New Roman"/>
          <w:sz w:val="28"/>
          <w:szCs w:val="28"/>
        </w:rPr>
        <w:tab/>
      </w:r>
      <w:r w:rsidRPr="0013107A">
        <w:rPr>
          <w:rFonts w:ascii="Times New Roman" w:hAnsi="Times New Roman" w:cs="Times New Roman"/>
          <w:sz w:val="28"/>
          <w:szCs w:val="28"/>
        </w:rPr>
        <w:tab/>
        <w:t>Наименование муниципальной услуги – «Признание многоквартирного дома аварийным и подлежащим сносу или реконструкции».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2.2.</w:t>
      </w:r>
      <w:r w:rsidRPr="0013107A">
        <w:rPr>
          <w:rFonts w:ascii="Times New Roman" w:hAnsi="Times New Roman" w:cs="Times New Roman"/>
          <w:b w:val="0"/>
          <w:sz w:val="28"/>
          <w:szCs w:val="28"/>
        </w:rPr>
        <w:tab/>
        <w:t>Наименование органа, предоставляющего муниципальную услугу</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2.2.1.</w:t>
      </w:r>
      <w:r w:rsidRPr="0013107A">
        <w:rPr>
          <w:rFonts w:ascii="Times New Roman" w:hAnsi="Times New Roman" w:cs="Times New Roman"/>
          <w:sz w:val="28"/>
          <w:szCs w:val="28"/>
        </w:rPr>
        <w:tab/>
      </w:r>
      <w:r w:rsidRPr="0013107A">
        <w:rPr>
          <w:rFonts w:ascii="Times New Roman" w:hAnsi="Times New Roman" w:cs="Times New Roman"/>
          <w:sz w:val="28"/>
          <w:szCs w:val="28"/>
        </w:rPr>
        <w:tab/>
        <w:t>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2.2.2.</w:t>
      </w:r>
      <w:r w:rsidRPr="0013107A">
        <w:rPr>
          <w:rFonts w:ascii="Times New Roman" w:hAnsi="Times New Roman" w:cs="Times New Roman"/>
          <w:sz w:val="28"/>
          <w:szCs w:val="28"/>
        </w:rPr>
        <w:tab/>
      </w:r>
      <w:r w:rsidRPr="0013107A">
        <w:rPr>
          <w:rFonts w:ascii="Times New Roman" w:hAnsi="Times New Roman" w:cs="Times New Roman"/>
          <w:sz w:val="28"/>
          <w:szCs w:val="28"/>
        </w:rPr>
        <w:tab/>
        <w:t>В предоставлении муниципальной услуги участвуют: уполномоченный орган, администрация муниципального образования город Новороссийск, межведомственная комиссия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город Новороссийск (далее - МВК),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13107A">
        <w:rPr>
          <w:rFonts w:ascii="Times New Roman" w:hAnsi="Times New Roman" w:cs="Times New Roman"/>
          <w:sz w:val="28"/>
          <w:szCs w:val="28"/>
        </w:rPr>
        <w:lastRenderedPageBreak/>
        <w:t>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2.2.3.</w:t>
      </w:r>
      <w:r w:rsidRPr="0013107A">
        <w:rPr>
          <w:rFonts w:ascii="Times New Roman" w:hAnsi="Times New Roman" w:cs="Times New Roman"/>
          <w:sz w:val="28"/>
          <w:szCs w:val="28"/>
        </w:rPr>
        <w:tab/>
      </w:r>
      <w:r w:rsidRPr="0013107A">
        <w:rPr>
          <w:rFonts w:ascii="Times New Roman" w:hAnsi="Times New Roman" w:cs="Times New Roman"/>
          <w:sz w:val="28"/>
          <w:szCs w:val="28"/>
        </w:rPr>
        <w:tab/>
        <w:t>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управлением архитектуры и градостроительства администрации муниципального образования город Новороссийск, организациями, аккредитованными на осуществление технического учета и технической инвентаризации объектов капитального строительства, органами государственного надзора (контроля).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2.2.4.</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В соответствии с </w:t>
      </w:r>
      <w:hyperlink r:id="rId11" w:history="1">
        <w:r w:rsidRPr="0013107A">
          <w:rPr>
            <w:rFonts w:ascii="Times New Roman" w:hAnsi="Times New Roman" w:cs="Times New Roman"/>
            <w:color w:val="000000" w:themeColor="text1"/>
            <w:sz w:val="28"/>
            <w:szCs w:val="28"/>
          </w:rPr>
          <w:t>пунктом 3 части 1 статьи 7</w:t>
        </w:r>
      </w:hyperlink>
      <w:r w:rsidRPr="0013107A">
        <w:rPr>
          <w:rFonts w:ascii="Times New Roman" w:hAnsi="Times New Roman" w:cs="Times New Roman"/>
          <w:color w:val="000000" w:themeColor="text1"/>
          <w:sz w:val="28"/>
          <w:szCs w:val="28"/>
        </w:rPr>
        <w:t xml:space="preserve"> Ф</w:t>
      </w:r>
      <w:r w:rsidRPr="0013107A">
        <w:rPr>
          <w:rFonts w:ascii="Times New Roman" w:hAnsi="Times New Roman" w:cs="Times New Roman"/>
          <w:sz w:val="28"/>
          <w:szCs w:val="28"/>
        </w:rPr>
        <w:t>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2.3.</w:t>
      </w:r>
      <w:r w:rsidRPr="0013107A">
        <w:rPr>
          <w:rFonts w:ascii="Times New Roman" w:hAnsi="Times New Roman" w:cs="Times New Roman"/>
          <w:b w:val="0"/>
          <w:sz w:val="28"/>
          <w:szCs w:val="28"/>
        </w:rPr>
        <w:tab/>
        <w:t>Описание результата предоставления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2.3.1.</w:t>
      </w:r>
      <w:r w:rsidRPr="0013107A">
        <w:rPr>
          <w:rFonts w:ascii="Times New Roman" w:hAnsi="Times New Roman" w:cs="Times New Roman"/>
          <w:sz w:val="28"/>
          <w:szCs w:val="28"/>
        </w:rPr>
        <w:tab/>
      </w:r>
      <w:r w:rsidRPr="0013107A">
        <w:rPr>
          <w:rFonts w:ascii="Times New Roman" w:hAnsi="Times New Roman" w:cs="Times New Roman"/>
          <w:sz w:val="28"/>
          <w:szCs w:val="28"/>
        </w:rPr>
        <w:tab/>
        <w:t>Результатами предоставления</w:t>
      </w:r>
      <w:r>
        <w:rPr>
          <w:rFonts w:ascii="Times New Roman" w:hAnsi="Times New Roman" w:cs="Times New Roman"/>
          <w:sz w:val="28"/>
          <w:szCs w:val="28"/>
        </w:rPr>
        <w:t xml:space="preserve"> муниципальной услуги являются:</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 постановление администрации муниципального образования город Новороссийск о признании многоквартирного дома аварийным и подлежащим сносу или о признании многоквартирного дома аварийным и подлежащим реконструкции с указанием о дальнейшем использовании помещений многоквартирного дома;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решение об отказе в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13107A">
        <w:rPr>
          <w:rFonts w:ascii="Times New Roman" w:hAnsi="Times New Roman" w:cs="Times New Roman"/>
          <w:sz w:val="28"/>
          <w:szCs w:val="28"/>
        </w:rPr>
        <w:lastRenderedPageBreak/>
        <w:t>электронных образов документов заверяются должностными лицами, уполномоченными на принятие решения о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2.4.</w:t>
      </w:r>
      <w:r w:rsidRPr="0013107A">
        <w:rPr>
          <w:rFonts w:ascii="Times New Roman" w:hAnsi="Times New Roman" w:cs="Times New Roman"/>
          <w:b w:val="0"/>
          <w:sz w:val="28"/>
          <w:szCs w:val="28"/>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8017C5" w:rsidRDefault="007A7354" w:rsidP="007A7354">
      <w:pPr>
        <w:pStyle w:val="ConsPlusNormal"/>
        <w:ind w:firstLine="540"/>
        <w:jc w:val="both"/>
        <w:rPr>
          <w:rFonts w:ascii="Times New Roman" w:hAnsi="Times New Roman" w:cs="Times New Roman"/>
          <w:sz w:val="28"/>
          <w:szCs w:val="28"/>
        </w:rPr>
      </w:pPr>
      <w:r w:rsidRPr="008017C5">
        <w:rPr>
          <w:rFonts w:ascii="Times New Roman" w:hAnsi="Times New Roman" w:cs="Times New Roman"/>
          <w:sz w:val="28"/>
          <w:szCs w:val="28"/>
        </w:rPr>
        <w:t>2.4.1.</w:t>
      </w:r>
      <w:r w:rsidRPr="008017C5">
        <w:rPr>
          <w:rFonts w:ascii="Times New Roman" w:hAnsi="Times New Roman" w:cs="Times New Roman"/>
          <w:sz w:val="28"/>
          <w:szCs w:val="28"/>
        </w:rPr>
        <w:tab/>
      </w:r>
      <w:r w:rsidRPr="008017C5">
        <w:rPr>
          <w:rFonts w:ascii="Times New Roman" w:hAnsi="Times New Roman" w:cs="Times New Roman"/>
          <w:sz w:val="28"/>
          <w:szCs w:val="28"/>
        </w:rPr>
        <w:tab/>
        <w:t>Срок предоставления муниципальной услуги (получения итоговых документов) составляет:</w:t>
      </w:r>
    </w:p>
    <w:p w:rsidR="007A7354" w:rsidRPr="008017C5" w:rsidRDefault="007A7354" w:rsidP="007A7354">
      <w:pPr>
        <w:pStyle w:val="ConsPlusNormal"/>
        <w:ind w:firstLine="540"/>
        <w:jc w:val="both"/>
        <w:rPr>
          <w:rFonts w:ascii="Times New Roman" w:hAnsi="Times New Roman" w:cs="Times New Roman"/>
          <w:sz w:val="28"/>
          <w:szCs w:val="28"/>
        </w:rPr>
      </w:pPr>
      <w:r w:rsidRPr="009E27CE">
        <w:rPr>
          <w:rFonts w:ascii="Times New Roman" w:hAnsi="Times New Roman" w:cs="Times New Roman"/>
          <w:sz w:val="28"/>
          <w:szCs w:val="28"/>
        </w:rPr>
        <w:t>при рассмотрении заявления, или заключения органа государственного надзора (контроля), или заключения экспертизы жилого помещения, предусмотренные абзацем первым пункта 42 Положения, утвержденного Постановлением Правительства Российской Федерации от 28</w:t>
      </w:r>
      <w:r w:rsidRPr="008017C5">
        <w:rPr>
          <w:rFonts w:ascii="Times New Roman" w:hAnsi="Times New Roman" w:cs="Times New Roman"/>
          <w:sz w:val="28"/>
          <w:szCs w:val="28"/>
        </w:rPr>
        <w:t xml:space="preserve"> января 2006 года № 4</w:t>
      </w:r>
      <w:r w:rsidRPr="009E27CE">
        <w:rPr>
          <w:rFonts w:ascii="Times New Roman" w:hAnsi="Times New Roman" w:cs="Times New Roman"/>
          <w:sz w:val="28"/>
          <w:szCs w:val="28"/>
        </w:rPr>
        <w:t>7, -   60 календарных дней с даты их регистрации;</w:t>
      </w:r>
    </w:p>
    <w:p w:rsidR="007A7354" w:rsidRPr="008017C5" w:rsidRDefault="007A7354" w:rsidP="007A7354">
      <w:pPr>
        <w:pStyle w:val="ConsPlusNormal"/>
        <w:ind w:firstLine="540"/>
        <w:jc w:val="both"/>
        <w:rPr>
          <w:rFonts w:ascii="Times New Roman" w:hAnsi="Times New Roman" w:cs="Times New Roman"/>
          <w:sz w:val="28"/>
          <w:szCs w:val="28"/>
        </w:rPr>
      </w:pPr>
      <w:r w:rsidRPr="009E27CE">
        <w:rPr>
          <w:rFonts w:ascii="Times New Roman" w:hAnsi="Times New Roman" w:cs="Times New Roman"/>
          <w:sz w:val="28"/>
          <w:szCs w:val="28"/>
        </w:rPr>
        <w:t>при рассмотрении сводного перечня объектов (жилых помещений), предусмотренного пунктом 42 Положения, утвержденного Постановлением Правительства Российской Федерации от 28</w:t>
      </w:r>
      <w:r w:rsidRPr="008017C5">
        <w:rPr>
          <w:rFonts w:ascii="Times New Roman" w:hAnsi="Times New Roman" w:cs="Times New Roman"/>
          <w:sz w:val="28"/>
          <w:szCs w:val="28"/>
        </w:rPr>
        <w:t xml:space="preserve"> января 2006 года </w:t>
      </w:r>
      <w:r w:rsidRPr="009E27CE">
        <w:rPr>
          <w:rFonts w:ascii="Times New Roman" w:hAnsi="Times New Roman" w:cs="Times New Roman"/>
          <w:sz w:val="28"/>
          <w:szCs w:val="28"/>
        </w:rPr>
        <w:t>№ 47 (далее – сводный перечень), или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- 30 календарных дней.</w:t>
      </w:r>
    </w:p>
    <w:p w:rsidR="007A7354" w:rsidRPr="008017C5" w:rsidRDefault="007A7354" w:rsidP="007A7354">
      <w:pPr>
        <w:pStyle w:val="ConsPlusNormal"/>
        <w:ind w:firstLine="540"/>
        <w:jc w:val="both"/>
        <w:rPr>
          <w:rFonts w:ascii="Times New Roman" w:hAnsi="Times New Roman" w:cs="Times New Roman"/>
          <w:sz w:val="28"/>
          <w:szCs w:val="28"/>
        </w:rPr>
      </w:pPr>
      <w:r w:rsidRPr="008017C5">
        <w:rPr>
          <w:rFonts w:ascii="Times New Roman" w:hAnsi="Times New Roman" w:cs="Times New Roman"/>
          <w:sz w:val="28"/>
          <w:szCs w:val="28"/>
        </w:rPr>
        <w:t>2.4.2.</w:t>
      </w:r>
      <w:r w:rsidRPr="008017C5">
        <w:rPr>
          <w:rFonts w:ascii="Times New Roman" w:hAnsi="Times New Roman" w:cs="Times New Roman"/>
          <w:sz w:val="28"/>
          <w:szCs w:val="28"/>
        </w:rPr>
        <w:tab/>
      </w:r>
      <w:r w:rsidRPr="008017C5">
        <w:rPr>
          <w:rFonts w:ascii="Times New Roman" w:hAnsi="Times New Roman" w:cs="Times New Roman"/>
          <w:sz w:val="28"/>
          <w:szCs w:val="28"/>
        </w:rPr>
        <w:tab/>
        <w:t>Срок приостановления предоставления муниципальной услуги действующим законодательством не предусмотрен.</w:t>
      </w:r>
    </w:p>
    <w:p w:rsidR="007A7354"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2.5.</w:t>
      </w:r>
      <w:r w:rsidRPr="0013107A">
        <w:rPr>
          <w:rFonts w:ascii="Times New Roman" w:hAnsi="Times New Roman" w:cs="Times New Roman"/>
          <w:b w:val="0"/>
          <w:sz w:val="28"/>
          <w:szCs w:val="28"/>
        </w:rPr>
        <w:tab/>
        <w:t>Перечень нормативных правовых актов, регулирующих отношения, возникающие в связи с предоставлением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w:t>
      </w:r>
      <w:r w:rsidRPr="0013107A">
        <w:rPr>
          <w:rFonts w:ascii="Times New Roman" w:hAnsi="Times New Roman" w:cs="Times New Roman"/>
          <w:sz w:val="28"/>
          <w:szCs w:val="28"/>
        </w:rPr>
        <w:tab/>
      </w:r>
      <w:r w:rsidRPr="0013107A">
        <w:rPr>
          <w:rFonts w:ascii="Times New Roman" w:hAnsi="Times New Roman" w:cs="Times New Roman"/>
          <w:sz w:val="28"/>
          <w:szCs w:val="28"/>
        </w:rPr>
        <w:tab/>
        <w:t>Предоставление муниципальной услуги осуществляется в соответствии с:</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2.5.1.1</w:t>
      </w:r>
      <w:r w:rsidRPr="0013107A">
        <w:rPr>
          <w:rFonts w:ascii="Times New Roman" w:hAnsi="Times New Roman" w:cs="Times New Roman"/>
          <w:sz w:val="28"/>
          <w:szCs w:val="28"/>
        </w:rPr>
        <w:tab/>
      </w:r>
      <w:r w:rsidRPr="0013107A">
        <w:rPr>
          <w:rFonts w:ascii="Times New Roman" w:hAnsi="Times New Roman" w:cs="Times New Roman"/>
          <w:sz w:val="28"/>
          <w:szCs w:val="28"/>
        </w:rPr>
        <w:tab/>
        <w:t>Федеральным законом от 6 октября 2003 года № 131-ФЗ                      «Об общих принципах организации местного самоуправления в Российской Федерации»;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2.5.1.2.</w:t>
      </w:r>
      <w:r w:rsidRPr="0013107A">
        <w:rPr>
          <w:rFonts w:ascii="Times New Roman" w:hAnsi="Times New Roman" w:cs="Times New Roman"/>
          <w:sz w:val="28"/>
          <w:szCs w:val="28"/>
        </w:rPr>
        <w:tab/>
      </w:r>
      <w:r w:rsidRPr="0013107A">
        <w:rPr>
          <w:rFonts w:ascii="Times New Roman" w:hAnsi="Times New Roman" w:cs="Times New Roman"/>
          <w:sz w:val="28"/>
          <w:szCs w:val="28"/>
        </w:rPr>
        <w:tab/>
        <w:t>Федеральным законом от 27 июля 2006 года № 152-ФЗ                        «О персональных данных»;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2.5.1.3.</w:t>
      </w:r>
      <w:r w:rsidRPr="0013107A">
        <w:rPr>
          <w:rFonts w:ascii="Times New Roman" w:hAnsi="Times New Roman" w:cs="Times New Roman"/>
          <w:sz w:val="28"/>
          <w:szCs w:val="28"/>
        </w:rPr>
        <w:tab/>
      </w:r>
      <w:r w:rsidRPr="0013107A">
        <w:rPr>
          <w:rFonts w:ascii="Times New Roman" w:hAnsi="Times New Roman" w:cs="Times New Roman"/>
          <w:sz w:val="28"/>
          <w:szCs w:val="28"/>
        </w:rPr>
        <w:tab/>
        <w:t>Федеральным законом от 27 июля 2006 года № 149-ФЗ                        «Об информации, информационных технологиях и о защите информации»;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2.5.1.4.</w:t>
      </w:r>
      <w:r w:rsidRPr="0013107A">
        <w:rPr>
          <w:rFonts w:ascii="Times New Roman" w:hAnsi="Times New Roman" w:cs="Times New Roman"/>
          <w:sz w:val="28"/>
          <w:szCs w:val="28"/>
        </w:rPr>
        <w:tab/>
      </w:r>
      <w:r w:rsidRPr="0013107A">
        <w:rPr>
          <w:rFonts w:ascii="Times New Roman" w:hAnsi="Times New Roman" w:cs="Times New Roman"/>
          <w:sz w:val="28"/>
          <w:szCs w:val="28"/>
        </w:rPr>
        <w:tab/>
        <w:t>Федеральным законом от 29 декабря 2004 года № 189-ФЗ                     «О введении в действие Жилищного кодекса Российской Федерации»;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2.5.1.5.</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Жилищным кодексом Российской Федерации от 29 декабря </w:t>
      </w:r>
      <w:r w:rsidRPr="0013107A">
        <w:rPr>
          <w:rFonts w:ascii="Times New Roman" w:hAnsi="Times New Roman" w:cs="Times New Roman"/>
          <w:sz w:val="28"/>
          <w:szCs w:val="28"/>
        </w:rPr>
        <w:lastRenderedPageBreak/>
        <w:t>2004 года № 188-ФЗ;</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2.5.1.6.</w:t>
      </w:r>
      <w:r w:rsidRPr="0013107A">
        <w:rPr>
          <w:rFonts w:ascii="Times New Roman" w:hAnsi="Times New Roman" w:cs="Times New Roman"/>
          <w:sz w:val="28"/>
          <w:szCs w:val="28"/>
        </w:rPr>
        <w:tab/>
      </w:r>
      <w:r w:rsidRPr="0013107A">
        <w:rPr>
          <w:rFonts w:ascii="Times New Roman" w:hAnsi="Times New Roman" w:cs="Times New Roman"/>
          <w:sz w:val="28"/>
          <w:szCs w:val="28"/>
        </w:rPr>
        <w:tab/>
        <w:t>Федеральным законом от 27 июля 2010 года № 210-ФЗ                       «Об организации предоставления государственных и муниципальных услуг»;</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2.5.1.7.</w:t>
      </w:r>
      <w:r w:rsidRPr="0013107A">
        <w:rPr>
          <w:rFonts w:ascii="Times New Roman" w:hAnsi="Times New Roman" w:cs="Times New Roman"/>
          <w:sz w:val="28"/>
          <w:szCs w:val="28"/>
        </w:rPr>
        <w:tab/>
      </w:r>
      <w:r w:rsidRPr="0013107A">
        <w:rPr>
          <w:rFonts w:ascii="Times New Roman" w:hAnsi="Times New Roman" w:cs="Times New Roman"/>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2.5.1.8.</w:t>
      </w:r>
      <w:r w:rsidRPr="0013107A">
        <w:rPr>
          <w:rFonts w:ascii="Times New Roman" w:hAnsi="Times New Roman" w:cs="Times New Roman"/>
          <w:sz w:val="28"/>
          <w:szCs w:val="28"/>
        </w:rPr>
        <w:tab/>
      </w:r>
      <w:r w:rsidRPr="0013107A">
        <w:rPr>
          <w:rFonts w:ascii="Times New Roman" w:hAnsi="Times New Roman" w:cs="Times New Roman"/>
          <w:sz w:val="28"/>
          <w:szCs w:val="28"/>
        </w:rPr>
        <w:tab/>
        <w:t>П</w:t>
      </w:r>
      <w:r w:rsidRPr="0013107A">
        <w:rPr>
          <w:rFonts w:ascii="Times New Roman" w:eastAsia="Arial Unicode MS" w:hAnsi="Times New Roman" w:cs="Times New Roman"/>
          <w:spacing w:val="2"/>
          <w:sz w:val="28"/>
          <w:szCs w:val="28"/>
        </w:rPr>
        <w:t>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7A7354" w:rsidRPr="0013107A" w:rsidRDefault="007A7354" w:rsidP="007A7354">
      <w:pPr>
        <w:pStyle w:val="ConsPlusNormal"/>
        <w:ind w:firstLine="540"/>
        <w:jc w:val="both"/>
        <w:rPr>
          <w:rFonts w:ascii="Times New Roman" w:eastAsia="Arial Unicode MS" w:hAnsi="Times New Roman" w:cs="Times New Roman"/>
          <w:spacing w:val="2"/>
          <w:sz w:val="28"/>
          <w:szCs w:val="28"/>
        </w:rPr>
      </w:pPr>
      <w:r w:rsidRPr="0013107A">
        <w:rPr>
          <w:rFonts w:ascii="Times New Roman" w:hAnsi="Times New Roman" w:cs="Times New Roman"/>
          <w:sz w:val="28"/>
          <w:szCs w:val="28"/>
        </w:rPr>
        <w:t>2.5.1.9.</w:t>
      </w:r>
      <w:r w:rsidRPr="0013107A">
        <w:rPr>
          <w:rFonts w:ascii="Times New Roman" w:hAnsi="Times New Roman" w:cs="Times New Roman"/>
          <w:sz w:val="28"/>
          <w:szCs w:val="28"/>
        </w:rPr>
        <w:tab/>
      </w:r>
      <w:r w:rsidRPr="0013107A">
        <w:rPr>
          <w:rFonts w:ascii="Times New Roman" w:hAnsi="Times New Roman" w:cs="Times New Roman"/>
          <w:sz w:val="28"/>
          <w:szCs w:val="28"/>
        </w:rPr>
        <w:tab/>
        <w:t>П</w:t>
      </w:r>
      <w:r w:rsidRPr="0013107A">
        <w:rPr>
          <w:rFonts w:ascii="Times New Roman" w:eastAsia="Arial Unicode MS" w:hAnsi="Times New Roman" w:cs="Times New Roman"/>
          <w:spacing w:val="2"/>
          <w:sz w:val="28"/>
          <w:szCs w:val="28"/>
        </w:rPr>
        <w:t xml:space="preserve">остановлением Правительства Российской Федерации                           </w:t>
      </w:r>
      <w:hyperlink r:id="rId12" w:history="1">
        <w:r w:rsidRPr="0013107A">
          <w:rPr>
            <w:rFonts w:ascii="Times New Roman" w:eastAsia="Arial Unicode MS" w:hAnsi="Times New Roman" w:cs="Times New Roman"/>
            <w:spacing w:val="2"/>
            <w:sz w:val="28"/>
            <w:szCs w:val="28"/>
          </w:rPr>
          <w:t>от 28 января 2006 года № 47</w:t>
        </w:r>
      </w:hyperlink>
      <w:r w:rsidRPr="0013107A">
        <w:rPr>
          <w:rFonts w:ascii="Times New Roman" w:eastAsia="Arial Unicode MS" w:hAnsi="Times New Roman" w:cs="Times New Roman"/>
          <w:spacing w:val="2"/>
          <w:sz w:val="28"/>
          <w:szCs w:val="28"/>
        </w:rPr>
        <w:t xml:space="preserve"> «</w:t>
      </w:r>
      <w:r w:rsidRPr="0013107A">
        <w:rPr>
          <w:rFonts w:ascii="Times New Roman" w:eastAsia="Arial Unicode MS"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3107A">
        <w:rPr>
          <w:rFonts w:ascii="Times New Roman" w:eastAsia="Arial Unicode MS" w:hAnsi="Times New Roman" w:cs="Times New Roman"/>
          <w:spacing w:val="2"/>
          <w:sz w:val="28"/>
          <w:szCs w:val="28"/>
        </w:rPr>
        <w:t>»</w:t>
      </w:r>
      <w:r>
        <w:rPr>
          <w:rFonts w:ascii="Times New Roman" w:eastAsia="Arial Unicode MS" w:hAnsi="Times New Roman" w:cs="Times New Roman"/>
          <w:spacing w:val="2"/>
          <w:sz w:val="28"/>
          <w:szCs w:val="28"/>
        </w:rPr>
        <w:t xml:space="preserve"> </w:t>
      </w:r>
      <w:r w:rsidRPr="003F104A">
        <w:rPr>
          <w:rFonts w:ascii="Times New Roman" w:hAnsi="Times New Roman" w:cs="Times New Roman"/>
          <w:sz w:val="28"/>
          <w:szCs w:val="28"/>
        </w:rPr>
        <w:t>(далее - Положение)</w:t>
      </w:r>
      <w:r w:rsidRPr="0013107A">
        <w:rPr>
          <w:rFonts w:ascii="Times New Roman" w:eastAsia="Arial Unicode MS" w:hAnsi="Times New Roman" w:cs="Times New Roman"/>
          <w:spacing w:val="2"/>
          <w:sz w:val="28"/>
          <w:szCs w:val="28"/>
        </w:rPr>
        <w:t>;</w:t>
      </w:r>
    </w:p>
    <w:p w:rsidR="007A7354" w:rsidRPr="0013107A" w:rsidRDefault="007A7354" w:rsidP="007A7354">
      <w:pPr>
        <w:pStyle w:val="ConsPlusNormal"/>
        <w:ind w:firstLine="540"/>
        <w:jc w:val="both"/>
        <w:rPr>
          <w:rFonts w:ascii="Times New Roman" w:eastAsia="Arial Unicode MS" w:hAnsi="Times New Roman" w:cs="Times New Roman"/>
          <w:spacing w:val="2"/>
          <w:sz w:val="28"/>
          <w:szCs w:val="28"/>
        </w:rPr>
      </w:pPr>
      <w:r w:rsidRPr="0013107A">
        <w:rPr>
          <w:rFonts w:ascii="Times New Roman" w:eastAsia="Arial Unicode MS" w:hAnsi="Times New Roman" w:cs="Times New Roman"/>
          <w:spacing w:val="2"/>
          <w:sz w:val="28"/>
          <w:szCs w:val="28"/>
        </w:rPr>
        <w:t>2.5.1.10.</w:t>
      </w:r>
      <w:r w:rsidRPr="0013107A">
        <w:rPr>
          <w:rFonts w:ascii="Times New Roman" w:eastAsia="Arial Unicode MS" w:hAnsi="Times New Roman" w:cs="Times New Roman"/>
          <w:spacing w:val="2"/>
          <w:sz w:val="28"/>
          <w:szCs w:val="28"/>
        </w:rPr>
        <w:tab/>
        <w:t>Уставом муниципального образования город Новороссийск;</w:t>
      </w:r>
    </w:p>
    <w:p w:rsidR="007A7354" w:rsidRPr="0013107A" w:rsidRDefault="007A7354" w:rsidP="007A7354">
      <w:pPr>
        <w:pStyle w:val="ConsPlusNormal"/>
        <w:ind w:firstLine="540"/>
        <w:jc w:val="both"/>
        <w:rPr>
          <w:rFonts w:ascii="Times New Roman" w:eastAsia="Arial Unicode MS" w:hAnsi="Times New Roman" w:cs="Times New Roman"/>
          <w:spacing w:val="2"/>
          <w:sz w:val="28"/>
          <w:szCs w:val="28"/>
        </w:rPr>
      </w:pPr>
      <w:r w:rsidRPr="0013107A">
        <w:rPr>
          <w:rFonts w:ascii="Times New Roman" w:eastAsia="Arial Unicode MS" w:hAnsi="Times New Roman" w:cs="Times New Roman"/>
          <w:spacing w:val="2"/>
          <w:sz w:val="28"/>
          <w:szCs w:val="28"/>
        </w:rPr>
        <w:t>2.5.1.11.</w:t>
      </w:r>
      <w:r w:rsidRPr="0013107A">
        <w:rPr>
          <w:rFonts w:ascii="Times New Roman" w:eastAsia="Arial Unicode MS" w:hAnsi="Times New Roman" w:cs="Times New Roman"/>
          <w:spacing w:val="2"/>
          <w:sz w:val="28"/>
          <w:szCs w:val="28"/>
        </w:rPr>
        <w:tab/>
        <w:t>Настоящим Регламентом.</w:t>
      </w:r>
    </w:p>
    <w:p w:rsidR="007A7354" w:rsidRPr="0013107A" w:rsidRDefault="007A7354" w:rsidP="007A7354">
      <w:pPr>
        <w:pStyle w:val="ConsPlusNormal"/>
        <w:ind w:firstLine="540"/>
        <w:jc w:val="both"/>
        <w:rPr>
          <w:rFonts w:ascii="Times New Roman" w:eastAsia="Arial Unicode MS" w:hAnsi="Times New Roman" w:cs="Times New Roman"/>
          <w:spacing w:val="2"/>
          <w:sz w:val="28"/>
          <w:szCs w:val="28"/>
        </w:rPr>
      </w:pPr>
      <w:r w:rsidRPr="0013107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Новороссийск и городской Думы Новороссийск.</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2.6.</w:t>
      </w:r>
      <w:r w:rsidRPr="0013107A">
        <w:rPr>
          <w:rFonts w:ascii="Times New Roman" w:hAnsi="Times New Roman" w:cs="Times New Roman"/>
          <w:b w:val="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ind w:firstLine="540"/>
        <w:jc w:val="both"/>
        <w:rPr>
          <w:rFonts w:ascii="Times New Roman" w:hAnsi="Times New Roman" w:cs="Times New Roman"/>
          <w:sz w:val="28"/>
          <w:szCs w:val="28"/>
        </w:rPr>
      </w:pPr>
      <w:bookmarkStart w:id="0" w:name="P174"/>
      <w:bookmarkEnd w:id="0"/>
      <w:r w:rsidRPr="0013107A">
        <w:rPr>
          <w:rFonts w:ascii="Times New Roman" w:hAnsi="Times New Roman" w:cs="Times New Roman"/>
          <w:sz w:val="28"/>
          <w:szCs w:val="28"/>
        </w:rPr>
        <w:t>2.6.1.</w:t>
      </w:r>
      <w:r w:rsidRPr="0013107A">
        <w:rPr>
          <w:rFonts w:ascii="Times New Roman" w:hAnsi="Times New Roman" w:cs="Times New Roman"/>
          <w:sz w:val="28"/>
          <w:szCs w:val="28"/>
        </w:rPr>
        <w:tab/>
      </w:r>
      <w:r w:rsidRPr="0013107A">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7A7354" w:rsidRDefault="007A7354" w:rsidP="007A7354">
      <w:pPr>
        <w:pStyle w:val="ConsPlusNormal"/>
        <w:ind w:firstLine="540"/>
        <w:jc w:val="both"/>
        <w:rPr>
          <w:rFonts w:ascii="Times New Roman" w:hAnsi="Times New Roman" w:cs="Times New Roman"/>
          <w:sz w:val="28"/>
          <w:szCs w:val="28"/>
        </w:rPr>
      </w:pPr>
      <w:hyperlink w:anchor="P788" w:history="1">
        <w:r w:rsidRPr="0013107A">
          <w:rPr>
            <w:rFonts w:ascii="Times New Roman" w:hAnsi="Times New Roman" w:cs="Times New Roman"/>
            <w:color w:val="000000" w:themeColor="text1"/>
            <w:sz w:val="28"/>
            <w:szCs w:val="28"/>
          </w:rPr>
          <w:t>заявление</w:t>
        </w:r>
      </w:hyperlink>
      <w:r w:rsidRPr="0013107A">
        <w:rPr>
          <w:rFonts w:ascii="Times New Roman" w:hAnsi="Times New Roman" w:cs="Times New Roman"/>
          <w:color w:val="000000" w:themeColor="text1"/>
          <w:sz w:val="28"/>
          <w:szCs w:val="28"/>
        </w:rPr>
        <w:t xml:space="preserve"> </w:t>
      </w:r>
      <w:r w:rsidRPr="0013107A">
        <w:rPr>
          <w:rFonts w:ascii="Times New Roman" w:hAnsi="Times New Roman" w:cs="Times New Roman"/>
          <w:sz w:val="28"/>
          <w:szCs w:val="28"/>
        </w:rPr>
        <w:t>о признании многоквартирного дома аварийным и подлежащим сносу или реконструкции;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копия документа, удостоверяющег</w:t>
      </w:r>
      <w:r>
        <w:rPr>
          <w:rFonts w:ascii="Times New Roman" w:hAnsi="Times New Roman" w:cs="Times New Roman"/>
          <w:sz w:val="28"/>
          <w:szCs w:val="28"/>
        </w:rPr>
        <w:t>о права (полномочия) заявителя;</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заключение специализированной организации, проводившей обследование многоквартирного дома;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2.6.2.</w:t>
      </w:r>
      <w:r w:rsidRPr="0013107A">
        <w:rPr>
          <w:rFonts w:ascii="Times New Roman" w:hAnsi="Times New Roman" w:cs="Times New Roman"/>
          <w:sz w:val="28"/>
          <w:szCs w:val="28"/>
        </w:rPr>
        <w:tab/>
      </w:r>
      <w:r w:rsidRPr="0013107A">
        <w:rPr>
          <w:rFonts w:ascii="Times New Roman" w:hAnsi="Times New Roman" w:cs="Times New Roman"/>
          <w:sz w:val="28"/>
          <w:szCs w:val="28"/>
        </w:rPr>
        <w:tab/>
        <w:t>Все документы, подлежащие представлению в копиях представляются с подлинниками, после сверки с которыми заверяются работником, принимающим документы, а подлинники возвращаются заявителю.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 случае представления заявителем документов, предусмотренных </w:t>
      </w:r>
      <w:hyperlink r:id="rId13" w:history="1">
        <w:r w:rsidRPr="0013107A">
          <w:rPr>
            <w:rFonts w:ascii="Times New Roman" w:hAnsi="Times New Roman" w:cs="Times New Roman"/>
            <w:color w:val="000000" w:themeColor="text1"/>
            <w:sz w:val="28"/>
            <w:szCs w:val="28"/>
          </w:rPr>
          <w:t>пунктами 1</w:t>
        </w:r>
      </w:hyperlink>
      <w:r w:rsidRPr="0013107A">
        <w:rPr>
          <w:rFonts w:ascii="Times New Roman" w:hAnsi="Times New Roman" w:cs="Times New Roman"/>
          <w:color w:val="000000" w:themeColor="text1"/>
          <w:sz w:val="28"/>
          <w:szCs w:val="28"/>
        </w:rPr>
        <w:t xml:space="preserve"> - </w:t>
      </w:r>
      <w:hyperlink r:id="rId14" w:history="1">
        <w:r w:rsidRPr="0013107A">
          <w:rPr>
            <w:rFonts w:ascii="Times New Roman" w:hAnsi="Times New Roman" w:cs="Times New Roman"/>
            <w:color w:val="000000" w:themeColor="text1"/>
            <w:sz w:val="28"/>
            <w:szCs w:val="28"/>
          </w:rPr>
          <w:t>7</w:t>
        </w:r>
      </w:hyperlink>
      <w:r w:rsidRPr="0013107A">
        <w:rPr>
          <w:rFonts w:ascii="Times New Roman" w:hAnsi="Times New Roman" w:cs="Times New Roman"/>
          <w:color w:val="000000" w:themeColor="text1"/>
          <w:sz w:val="28"/>
          <w:szCs w:val="28"/>
        </w:rPr>
        <w:t xml:space="preserve">, </w:t>
      </w:r>
      <w:hyperlink r:id="rId15" w:history="1">
        <w:r w:rsidRPr="0013107A">
          <w:rPr>
            <w:rFonts w:ascii="Times New Roman" w:hAnsi="Times New Roman" w:cs="Times New Roman"/>
            <w:color w:val="000000" w:themeColor="text1"/>
            <w:sz w:val="28"/>
            <w:szCs w:val="28"/>
          </w:rPr>
          <w:t>9</w:t>
        </w:r>
      </w:hyperlink>
      <w:r w:rsidRPr="0013107A">
        <w:rPr>
          <w:rFonts w:ascii="Times New Roman" w:hAnsi="Times New Roman" w:cs="Times New Roman"/>
          <w:color w:val="000000" w:themeColor="text1"/>
          <w:sz w:val="28"/>
          <w:szCs w:val="28"/>
        </w:rPr>
        <w:t xml:space="preserve">, </w:t>
      </w:r>
      <w:hyperlink r:id="rId16" w:history="1">
        <w:r w:rsidRPr="0013107A">
          <w:rPr>
            <w:rFonts w:ascii="Times New Roman" w:hAnsi="Times New Roman" w:cs="Times New Roman"/>
            <w:color w:val="000000" w:themeColor="text1"/>
            <w:sz w:val="28"/>
            <w:szCs w:val="28"/>
          </w:rPr>
          <w:t>10</w:t>
        </w:r>
      </w:hyperlink>
      <w:r w:rsidRPr="0013107A">
        <w:rPr>
          <w:rFonts w:ascii="Times New Roman" w:hAnsi="Times New Roman" w:cs="Times New Roman"/>
          <w:color w:val="000000" w:themeColor="text1"/>
          <w:sz w:val="28"/>
          <w:szCs w:val="28"/>
        </w:rPr>
        <w:t xml:space="preserve">, </w:t>
      </w:r>
      <w:hyperlink r:id="rId17" w:history="1">
        <w:r w:rsidRPr="0013107A">
          <w:rPr>
            <w:rFonts w:ascii="Times New Roman" w:hAnsi="Times New Roman" w:cs="Times New Roman"/>
            <w:color w:val="000000" w:themeColor="text1"/>
            <w:sz w:val="28"/>
            <w:szCs w:val="28"/>
          </w:rPr>
          <w:t>14</w:t>
        </w:r>
      </w:hyperlink>
      <w:r w:rsidRPr="0013107A">
        <w:rPr>
          <w:rFonts w:ascii="Times New Roman" w:hAnsi="Times New Roman" w:cs="Times New Roman"/>
          <w:color w:val="000000" w:themeColor="text1"/>
          <w:sz w:val="28"/>
          <w:szCs w:val="28"/>
        </w:rPr>
        <w:t xml:space="preserve">, </w:t>
      </w:r>
      <w:hyperlink r:id="rId18" w:history="1">
        <w:r w:rsidRPr="0013107A">
          <w:rPr>
            <w:rFonts w:ascii="Times New Roman" w:hAnsi="Times New Roman" w:cs="Times New Roman"/>
            <w:color w:val="000000" w:themeColor="text1"/>
            <w:sz w:val="28"/>
            <w:szCs w:val="28"/>
          </w:rPr>
          <w:t>17</w:t>
        </w:r>
      </w:hyperlink>
      <w:r w:rsidRPr="0013107A">
        <w:rPr>
          <w:rFonts w:ascii="Times New Roman" w:hAnsi="Times New Roman" w:cs="Times New Roman"/>
          <w:color w:val="000000" w:themeColor="text1"/>
          <w:sz w:val="28"/>
          <w:szCs w:val="28"/>
        </w:rPr>
        <w:t xml:space="preserve">, </w:t>
      </w:r>
      <w:hyperlink r:id="rId19" w:history="1">
        <w:r w:rsidRPr="0013107A">
          <w:rPr>
            <w:rFonts w:ascii="Times New Roman" w:hAnsi="Times New Roman" w:cs="Times New Roman"/>
            <w:color w:val="000000" w:themeColor="text1"/>
            <w:sz w:val="28"/>
            <w:szCs w:val="28"/>
          </w:rPr>
          <w:t>18 части 6 статьи 7</w:t>
        </w:r>
      </w:hyperlink>
      <w:r w:rsidRPr="0013107A">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2010 года </w:t>
      </w:r>
      <w:r w:rsidRPr="0013107A">
        <w:rPr>
          <w:rFonts w:ascii="Times New Roman" w:hAnsi="Times New Roman" w:cs="Times New Roman"/>
          <w:sz w:val="28"/>
          <w:szCs w:val="28"/>
        </w:rPr>
        <w:t>№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2.6.3.</w:t>
      </w:r>
      <w:r w:rsidRPr="0013107A">
        <w:rPr>
          <w:rFonts w:ascii="Times New Roman" w:hAnsi="Times New Roman" w:cs="Times New Roman"/>
          <w:sz w:val="28"/>
          <w:szCs w:val="28"/>
        </w:rPr>
        <w:tab/>
      </w:r>
      <w:r w:rsidRPr="0013107A">
        <w:rPr>
          <w:rFonts w:ascii="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2.7.</w:t>
      </w:r>
      <w:r w:rsidRPr="0013107A">
        <w:rPr>
          <w:rFonts w:ascii="Times New Roman" w:hAnsi="Times New Roman" w:cs="Times New Roman"/>
          <w:b w:val="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ind w:firstLine="540"/>
        <w:jc w:val="both"/>
        <w:rPr>
          <w:rFonts w:ascii="Times New Roman" w:hAnsi="Times New Roman" w:cs="Times New Roman"/>
          <w:sz w:val="28"/>
          <w:szCs w:val="28"/>
        </w:rPr>
      </w:pPr>
      <w:bookmarkStart w:id="1" w:name="P194"/>
      <w:bookmarkEnd w:id="1"/>
      <w:r w:rsidRPr="0013107A">
        <w:rPr>
          <w:rFonts w:ascii="Times New Roman" w:hAnsi="Times New Roman" w:cs="Times New Roman"/>
          <w:sz w:val="28"/>
          <w:szCs w:val="28"/>
        </w:rPr>
        <w:t>2.7.1.</w:t>
      </w:r>
      <w:r w:rsidRPr="0013107A">
        <w:rPr>
          <w:rFonts w:ascii="Times New Roman" w:hAnsi="Times New Roman" w:cs="Times New Roman"/>
          <w:sz w:val="28"/>
          <w:szCs w:val="28"/>
        </w:rPr>
        <w:tab/>
      </w:r>
      <w:r w:rsidRPr="0013107A">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w:t>
      </w:r>
      <w:r>
        <w:rPr>
          <w:rFonts w:ascii="Times New Roman" w:hAnsi="Times New Roman" w:cs="Times New Roman"/>
          <w:sz w:val="28"/>
          <w:szCs w:val="28"/>
        </w:rPr>
        <w:t>праве представить:</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технич</w:t>
      </w:r>
      <w:r>
        <w:rPr>
          <w:rFonts w:ascii="Times New Roman" w:hAnsi="Times New Roman" w:cs="Times New Roman"/>
          <w:sz w:val="28"/>
          <w:szCs w:val="28"/>
        </w:rPr>
        <w:t>еский паспорт жилого помещения;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заключения (акты) соответствующих органов государственного надзора </w:t>
      </w:r>
      <w:r w:rsidRPr="0013107A">
        <w:rPr>
          <w:rFonts w:ascii="Times New Roman" w:hAnsi="Times New Roman" w:cs="Times New Roman"/>
          <w:sz w:val="28"/>
          <w:szCs w:val="28"/>
        </w:rPr>
        <w:lastRenderedPageBreak/>
        <w:t xml:space="preserve">(контроля) в случае, если представление указанных документов в соответствии с </w:t>
      </w:r>
      <w:hyperlink r:id="rId20" w:history="1">
        <w:r w:rsidRPr="0013107A">
          <w:rPr>
            <w:rFonts w:ascii="Times New Roman" w:hAnsi="Times New Roman" w:cs="Times New Roman"/>
            <w:color w:val="000000" w:themeColor="text1"/>
            <w:sz w:val="28"/>
            <w:szCs w:val="28"/>
          </w:rPr>
          <w:t>абзацем третьим пункта 44</w:t>
        </w:r>
      </w:hyperlink>
      <w:r w:rsidRPr="0013107A">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2.8.</w:t>
      </w:r>
      <w:r w:rsidRPr="0013107A">
        <w:rPr>
          <w:rFonts w:ascii="Times New Roman" w:hAnsi="Times New Roman" w:cs="Times New Roman"/>
          <w:b w:val="0"/>
          <w:sz w:val="28"/>
          <w:szCs w:val="28"/>
        </w:rPr>
        <w:tab/>
        <w:t>Указание на запрет требовать от заявителя</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2.8.1.</w:t>
      </w:r>
      <w:r w:rsidRPr="0013107A">
        <w:rPr>
          <w:rFonts w:ascii="Times New Roman" w:hAnsi="Times New Roman" w:cs="Times New Roman"/>
          <w:sz w:val="28"/>
          <w:szCs w:val="28"/>
        </w:rPr>
        <w:tab/>
      </w:r>
      <w:r w:rsidRPr="0013107A">
        <w:rPr>
          <w:rFonts w:ascii="Times New Roman" w:hAnsi="Times New Roman" w:cs="Times New Roman"/>
          <w:sz w:val="28"/>
          <w:szCs w:val="28"/>
        </w:rPr>
        <w:tab/>
        <w:t>От</w:t>
      </w:r>
      <w:r>
        <w:rPr>
          <w:rFonts w:ascii="Times New Roman" w:hAnsi="Times New Roman" w:cs="Times New Roman"/>
          <w:sz w:val="28"/>
          <w:szCs w:val="28"/>
        </w:rPr>
        <w:t xml:space="preserve"> заявителя запрещено требовать:</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w:t>
      </w:r>
      <w:r>
        <w:rPr>
          <w:rFonts w:ascii="Times New Roman" w:hAnsi="Times New Roman" w:cs="Times New Roman"/>
          <w:sz w:val="28"/>
          <w:szCs w:val="28"/>
        </w:rPr>
        <w:t xml:space="preserve">ающие </w:t>
      </w:r>
      <w:r w:rsidRPr="0013107A">
        <w:rPr>
          <w:rFonts w:ascii="Times New Roman" w:hAnsi="Times New Roman" w:cs="Times New Roman"/>
          <w:sz w:val="28"/>
          <w:szCs w:val="28"/>
        </w:rPr>
        <w:t>в связи с предоставлением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21" w:history="1">
        <w:r w:rsidRPr="0013107A">
          <w:rPr>
            <w:rFonts w:ascii="Times New Roman" w:hAnsi="Times New Roman" w:cs="Times New Roman"/>
            <w:color w:val="000000" w:themeColor="text1"/>
            <w:sz w:val="28"/>
            <w:szCs w:val="28"/>
          </w:rPr>
          <w:t>частью 6 статьи 7</w:t>
        </w:r>
      </w:hyperlink>
      <w:r w:rsidRPr="0013107A">
        <w:rPr>
          <w:rFonts w:ascii="Times New Roman" w:hAnsi="Times New Roman" w:cs="Times New Roman"/>
          <w:color w:val="000000" w:themeColor="text1"/>
          <w:sz w:val="28"/>
          <w:szCs w:val="28"/>
        </w:rPr>
        <w:t xml:space="preserve"> Ф</w:t>
      </w:r>
      <w:r w:rsidRPr="0013107A">
        <w:rPr>
          <w:rFonts w:ascii="Times New Roman" w:hAnsi="Times New Roman" w:cs="Times New Roman"/>
          <w:sz w:val="28"/>
          <w:szCs w:val="28"/>
        </w:rPr>
        <w:t>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A7354" w:rsidRDefault="007A7354" w:rsidP="007A7354">
      <w:pPr>
        <w:pStyle w:val="ConsPlusNormal"/>
        <w:ind w:firstLine="540"/>
        <w:jc w:val="both"/>
        <w:rPr>
          <w:rFonts w:ascii="Times New Roman" w:hAnsi="Times New Roman" w:cs="Times New Roman"/>
          <w:sz w:val="28"/>
          <w:szCs w:val="28"/>
        </w:rPr>
      </w:pPr>
      <w:r w:rsidRPr="00C63EAC">
        <w:rPr>
          <w:rFonts w:ascii="Times New Roman" w:hAnsi="Times New Roman" w:cs="Times New Roman"/>
          <w:sz w:val="28"/>
          <w:szCs w:val="28"/>
          <w:shd w:val="clear" w:color="auto" w:fill="FFFFFF"/>
        </w:rPr>
        <w:t>осуществления действий, в том числе согласований, необходимых для получения муниципальн</w:t>
      </w:r>
      <w:r>
        <w:rPr>
          <w:rFonts w:ascii="Times New Roman" w:hAnsi="Times New Roman" w:cs="Times New Roman"/>
          <w:sz w:val="28"/>
          <w:szCs w:val="28"/>
          <w:shd w:val="clear" w:color="auto" w:fill="FFFFFF"/>
        </w:rPr>
        <w:t>ой</w:t>
      </w:r>
      <w:r w:rsidRPr="00C63EAC">
        <w:rPr>
          <w:rFonts w:ascii="Times New Roman" w:hAnsi="Times New Roman" w:cs="Times New Roman"/>
          <w:sz w:val="28"/>
          <w:szCs w:val="28"/>
          <w:shd w:val="clear" w:color="auto" w:fill="FFFFFF"/>
        </w:rPr>
        <w:t xml:space="preserve"> услуг</w:t>
      </w:r>
      <w:r>
        <w:rPr>
          <w:rFonts w:ascii="Times New Roman" w:hAnsi="Times New Roman" w:cs="Times New Roman"/>
          <w:sz w:val="28"/>
          <w:szCs w:val="28"/>
          <w:shd w:val="clear" w:color="auto" w:fill="FFFFFF"/>
        </w:rPr>
        <w:t>и</w:t>
      </w:r>
      <w:r w:rsidRPr="00C63EAC">
        <w:rPr>
          <w:rFonts w:ascii="Times New Roman" w:hAnsi="Times New Roman" w:cs="Times New Roman"/>
          <w:sz w:val="28"/>
          <w:szCs w:val="28"/>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ocument/12177515/entry/91" w:history="1">
        <w:r w:rsidRPr="00C63EAC">
          <w:rPr>
            <w:rStyle w:val="af1"/>
            <w:rFonts w:ascii="Times New Roman" w:hAnsi="Times New Roman" w:cs="Times New Roman"/>
            <w:sz w:val="28"/>
            <w:szCs w:val="28"/>
            <w:shd w:val="clear" w:color="auto" w:fill="FFFFFF"/>
          </w:rPr>
          <w:t>части 1 статьи 9</w:t>
        </w:r>
      </w:hyperlink>
      <w:r w:rsidRPr="00C63EAC">
        <w:rPr>
          <w:rFonts w:ascii="Times New Roman" w:hAnsi="Times New Roman" w:cs="Times New Roman"/>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«Об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w:t>
      </w:r>
      <w:bookmarkStart w:id="2" w:name="P204"/>
      <w:bookmarkEnd w:id="2"/>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наличия ошибок в заявлении о предоставлении муниципальной услуги и документах, поданных заявителем после первоначального отказа в приеме </w:t>
      </w:r>
      <w:r w:rsidRPr="0013107A">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7A7354" w:rsidRPr="00C63EAC" w:rsidRDefault="007A7354" w:rsidP="007A7354">
      <w:pPr>
        <w:pStyle w:val="ConsPlusNormal"/>
        <w:ind w:firstLine="540"/>
        <w:jc w:val="both"/>
        <w:rPr>
          <w:rFonts w:ascii="Times New Roman" w:hAnsi="Times New Roman" w:cs="Times New Roman"/>
          <w:sz w:val="28"/>
          <w:szCs w:val="28"/>
        </w:rPr>
      </w:pPr>
      <w:r w:rsidRPr="00C63EAC">
        <w:rPr>
          <w:rFonts w:ascii="Times New Roman" w:hAnsi="Times New Roman" w:cs="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3" w:anchor="/document/12177515/entry/16172" w:history="1">
        <w:r w:rsidRPr="00C63EAC">
          <w:rPr>
            <w:rStyle w:val="af1"/>
            <w:rFonts w:ascii="Times New Roman" w:hAnsi="Times New Roman" w:cs="Times New Roman"/>
            <w:sz w:val="28"/>
            <w:szCs w:val="28"/>
            <w:shd w:val="clear" w:color="auto" w:fill="FFFFFF"/>
          </w:rPr>
          <w:t>пунктом 7.2 части 1 статьи 16</w:t>
        </w:r>
      </w:hyperlink>
      <w:r w:rsidRPr="00C63EAC">
        <w:rPr>
          <w:rFonts w:ascii="Times New Roman" w:hAnsi="Times New Roman" w:cs="Times New Roman"/>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w:t>
      </w:r>
      <w:r>
        <w:rPr>
          <w:rFonts w:ascii="Times New Roman" w:hAnsi="Times New Roman" w:cs="Times New Roman"/>
          <w:sz w:val="28"/>
          <w:szCs w:val="28"/>
        </w:rPr>
        <w:t xml:space="preserve">              </w:t>
      </w:r>
      <w:r w:rsidRPr="0013107A">
        <w:rPr>
          <w:rFonts w:ascii="Times New Roman" w:hAnsi="Times New Roman" w:cs="Times New Roman"/>
          <w:sz w:val="28"/>
          <w:szCs w:val="28"/>
        </w:rPr>
        <w:t>«Об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C63EAC">
        <w:rPr>
          <w:rFonts w:ascii="Times New Roman" w:hAnsi="Times New Roman" w:cs="Times New Roman"/>
          <w:sz w:val="28"/>
          <w:szCs w:val="28"/>
          <w:shd w:val="clear" w:color="auto" w:fill="FFFFFF"/>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2.9.</w:t>
      </w:r>
      <w:r w:rsidRPr="0013107A">
        <w:rPr>
          <w:rFonts w:ascii="Times New Roman" w:hAnsi="Times New Roman" w:cs="Times New Roman"/>
          <w:b w:val="0"/>
          <w:sz w:val="28"/>
          <w:szCs w:val="28"/>
        </w:rPr>
        <w:tab/>
        <w:t>Исчерпывающий перечень оснований для отказа в приеме документов, необходимых для предоставления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2.9.1.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2.9.2.</w:t>
      </w:r>
      <w:r w:rsidRPr="0013107A">
        <w:rPr>
          <w:rFonts w:ascii="Times New Roman" w:hAnsi="Times New Roman" w:cs="Times New Roman"/>
          <w:sz w:val="28"/>
          <w:szCs w:val="28"/>
        </w:rPr>
        <w:tab/>
      </w:r>
      <w:r w:rsidRPr="0013107A">
        <w:rPr>
          <w:rFonts w:ascii="Times New Roman" w:hAnsi="Times New Roman" w:cs="Times New Roman"/>
          <w:sz w:val="28"/>
          <w:szCs w:val="28"/>
        </w:rPr>
        <w:tab/>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w:t>
      </w:r>
      <w:r w:rsidRPr="0013107A">
        <w:rPr>
          <w:rFonts w:ascii="Times New Roman" w:hAnsi="Times New Roman" w:cs="Times New Roman"/>
          <w:sz w:val="28"/>
          <w:szCs w:val="28"/>
        </w:rPr>
        <w:lastRenderedPageBreak/>
        <w:t>рабочего дня со дня обращения заявителя за получением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2.9.3.</w:t>
      </w:r>
      <w:r w:rsidRPr="0013107A">
        <w:rPr>
          <w:rFonts w:ascii="Times New Roman" w:hAnsi="Times New Roman" w:cs="Times New Roman"/>
          <w:sz w:val="28"/>
          <w:szCs w:val="28"/>
        </w:rPr>
        <w:tab/>
      </w:r>
      <w:r w:rsidRPr="0013107A">
        <w:rPr>
          <w:rFonts w:ascii="Times New Roman" w:hAnsi="Times New Roman" w:cs="Times New Roman"/>
          <w:sz w:val="28"/>
          <w:szCs w:val="28"/>
        </w:rPr>
        <w:tab/>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2.9.4.</w:t>
      </w:r>
      <w:r w:rsidRPr="0013107A">
        <w:rPr>
          <w:rFonts w:ascii="Times New Roman" w:hAnsi="Times New Roman" w:cs="Times New Roman"/>
          <w:sz w:val="28"/>
          <w:szCs w:val="28"/>
        </w:rPr>
        <w:tab/>
      </w:r>
      <w:r w:rsidRPr="0013107A">
        <w:rPr>
          <w:rFonts w:ascii="Times New Roman" w:hAnsi="Times New Roman" w:cs="Times New Roman"/>
          <w:sz w:val="28"/>
          <w:szCs w:val="28"/>
        </w:rPr>
        <w:tab/>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A7354" w:rsidRPr="0013107A" w:rsidRDefault="007A7354" w:rsidP="007A7354">
      <w:pPr>
        <w:pStyle w:val="ConsPlusNormal"/>
        <w:ind w:firstLine="540"/>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2.10.</w:t>
      </w:r>
      <w:r w:rsidRPr="0013107A">
        <w:rPr>
          <w:rFonts w:ascii="Times New Roman" w:hAnsi="Times New Roman" w:cs="Times New Roman"/>
          <w:b w:val="0"/>
          <w:sz w:val="28"/>
          <w:szCs w:val="28"/>
        </w:rPr>
        <w:tab/>
        <w:t>Исчерпывающий перечень оснований для приостановления или отказа в предоставлении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2.10.1.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7A7354" w:rsidRDefault="007A7354" w:rsidP="007A7354">
      <w:pPr>
        <w:pStyle w:val="ConsPlusNormal"/>
        <w:ind w:firstLine="540"/>
        <w:jc w:val="both"/>
        <w:rPr>
          <w:rFonts w:ascii="Times New Roman" w:hAnsi="Times New Roman" w:cs="Times New Roman"/>
          <w:sz w:val="28"/>
          <w:szCs w:val="28"/>
        </w:rPr>
      </w:pPr>
      <w:bookmarkStart w:id="3" w:name="P228"/>
      <w:bookmarkEnd w:id="3"/>
      <w:r w:rsidRPr="0013107A">
        <w:rPr>
          <w:rFonts w:ascii="Times New Roman" w:hAnsi="Times New Roman" w:cs="Times New Roman"/>
          <w:sz w:val="28"/>
          <w:szCs w:val="28"/>
        </w:rPr>
        <w:t>2.10.2.</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Основанием для отказа в предоставлении</w:t>
      </w:r>
      <w:r>
        <w:rPr>
          <w:rFonts w:ascii="Times New Roman" w:hAnsi="Times New Roman" w:cs="Times New Roman"/>
          <w:sz w:val="28"/>
          <w:szCs w:val="28"/>
        </w:rPr>
        <w:t xml:space="preserve"> муниципальной услуги является:</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отсутствие у заявителя права на </w:t>
      </w:r>
      <w:r>
        <w:rPr>
          <w:rFonts w:ascii="Times New Roman" w:hAnsi="Times New Roman" w:cs="Times New Roman"/>
          <w:sz w:val="28"/>
          <w:szCs w:val="28"/>
        </w:rPr>
        <w:t>получение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представление документов в ненадлежащий орган;</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поступление от управления архитектуры и градостроительства администрации муниципального образования город Новороссийск информации о принадлежности многоквартирного дома к объектам культурного наследия, исторически ценным градоформирующим объектам (в случае рассмотрения вопроса о признании многоквартирного дома аварийным и подлежащим сносу)</w:t>
      </w:r>
      <w:r>
        <w:rPr>
          <w:rFonts w:ascii="Times New Roman" w:hAnsi="Times New Roman" w:cs="Times New Roman"/>
          <w:sz w:val="28"/>
          <w:szCs w:val="28"/>
        </w:rPr>
        <w:t>;</w:t>
      </w:r>
    </w:p>
    <w:p w:rsidR="007A7354" w:rsidRPr="00F60A22"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оснований для признания многоквартирного дома аварийным и подлежащим сносу или реконструкции</w:t>
      </w:r>
      <w:r>
        <w:rPr>
          <w:color w:val="212121"/>
          <w:sz w:val="28"/>
          <w:szCs w:val="28"/>
        </w:rPr>
        <w:t>.</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2.10.3. </w:t>
      </w:r>
      <w:r w:rsidRPr="0013107A">
        <w:rPr>
          <w:rFonts w:ascii="Times New Roman" w:hAnsi="Times New Roman" w:cs="Times New Roman"/>
          <w:sz w:val="28"/>
          <w:szCs w:val="28"/>
        </w:rPr>
        <w:tab/>
      </w:r>
      <w:r w:rsidRPr="0013107A">
        <w:rPr>
          <w:rFonts w:ascii="Times New Roman" w:hAnsi="Times New Roman" w:cs="Times New Roman"/>
          <w:sz w:val="28"/>
          <w:szCs w:val="28"/>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2.10.4.</w:t>
      </w:r>
      <w:r w:rsidRPr="0013107A">
        <w:rPr>
          <w:rFonts w:ascii="Times New Roman" w:hAnsi="Times New Roman" w:cs="Times New Roman"/>
          <w:sz w:val="28"/>
          <w:szCs w:val="28"/>
        </w:rPr>
        <w:tab/>
      </w:r>
      <w:r w:rsidRPr="0013107A">
        <w:rPr>
          <w:rFonts w:ascii="Times New Roman" w:hAnsi="Times New Roman" w:cs="Times New Roman"/>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Заявитель вправе отозвать свое заявление на любой стадии рассмотрения документов, обратившись с соответствующим заявлением в МФЦ или </w:t>
      </w:r>
      <w:r w:rsidRPr="0013107A">
        <w:rPr>
          <w:rFonts w:ascii="Times New Roman" w:hAnsi="Times New Roman" w:cs="Times New Roman"/>
          <w:sz w:val="28"/>
          <w:szCs w:val="28"/>
        </w:rPr>
        <w:lastRenderedPageBreak/>
        <w:t>уполномоченный орган.</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2.10.5.</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Основанием для возврата без рассмотрения заявления и соответствующих документов является непредставление заявителем документов, предусмотренных </w:t>
      </w:r>
      <w:hyperlink w:anchor="P174" w:history="1">
        <w:r w:rsidRPr="0013107A">
          <w:rPr>
            <w:rFonts w:ascii="Times New Roman" w:hAnsi="Times New Roman" w:cs="Times New Roman"/>
            <w:color w:val="000000" w:themeColor="text1"/>
            <w:sz w:val="28"/>
            <w:szCs w:val="28"/>
          </w:rPr>
          <w:t xml:space="preserve">пунктом 2.6.1 </w:t>
        </w:r>
      </w:hyperlink>
      <w:r w:rsidRPr="0013107A">
        <w:rPr>
          <w:rFonts w:ascii="Times New Roman" w:hAnsi="Times New Roman" w:cs="Times New Roman"/>
          <w:sz w:val="28"/>
          <w:szCs w:val="28"/>
        </w:rPr>
        <w:t>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2.11.</w:t>
      </w:r>
      <w:r w:rsidRPr="0013107A">
        <w:rPr>
          <w:rFonts w:ascii="Times New Roman" w:hAnsi="Times New Roman" w:cs="Times New Roman"/>
          <w:b w:val="0"/>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2.11.1.</w:t>
      </w:r>
      <w:r w:rsidRPr="0013107A">
        <w:rPr>
          <w:rFonts w:ascii="Times New Roman" w:hAnsi="Times New Roman" w:cs="Times New Roman"/>
          <w:sz w:val="28"/>
          <w:szCs w:val="28"/>
        </w:rPr>
        <w:tab/>
      </w:r>
      <w:r w:rsidRPr="0013107A">
        <w:rPr>
          <w:rFonts w:ascii="Times New Roman" w:hAnsi="Times New Roman" w:cs="Times New Roman"/>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получение заключения специализированной организации, проводившей обследование многоквартирного дома (выдается специализированной организацией, имеющей лицензию на проведение обследования).</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2.12.</w:t>
      </w:r>
      <w:r w:rsidRPr="0013107A">
        <w:rPr>
          <w:rFonts w:ascii="Times New Roman" w:hAnsi="Times New Roman" w:cs="Times New Roman"/>
          <w:b w:val="0"/>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2.12.1.</w:t>
      </w:r>
      <w:r w:rsidRPr="0013107A">
        <w:rPr>
          <w:rFonts w:ascii="Times New Roman" w:hAnsi="Times New Roman" w:cs="Times New Roman"/>
          <w:sz w:val="28"/>
          <w:szCs w:val="28"/>
        </w:rPr>
        <w:tab/>
      </w:r>
      <w:r w:rsidRPr="0013107A">
        <w:rPr>
          <w:rFonts w:ascii="Times New Roman" w:hAnsi="Times New Roman" w:cs="Times New Roman"/>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2.13.</w:t>
      </w:r>
      <w:r w:rsidRPr="0013107A">
        <w:rPr>
          <w:rFonts w:ascii="Times New Roman" w:hAnsi="Times New Roman" w:cs="Times New Roman"/>
          <w:b w:val="0"/>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7354" w:rsidRDefault="007A7354" w:rsidP="007A7354">
      <w:pPr>
        <w:pStyle w:val="ConsPlusNormal"/>
        <w:ind w:firstLine="540"/>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2.13.1.</w:t>
      </w:r>
      <w:r w:rsidRPr="0013107A">
        <w:rPr>
          <w:rFonts w:ascii="Times New Roman" w:hAnsi="Times New Roman" w:cs="Times New Roman"/>
          <w:sz w:val="28"/>
          <w:szCs w:val="28"/>
        </w:rPr>
        <w:tab/>
      </w:r>
      <w:r w:rsidRPr="0013107A">
        <w:rPr>
          <w:rFonts w:ascii="Times New Roman" w:hAnsi="Times New Roman" w:cs="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7A7354"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2.14.1.</w:t>
      </w:r>
      <w:r w:rsidRPr="0013107A">
        <w:rPr>
          <w:rFonts w:ascii="Times New Roman" w:hAnsi="Times New Roman" w:cs="Times New Roman"/>
          <w:sz w:val="28"/>
          <w:szCs w:val="28"/>
        </w:rPr>
        <w:tab/>
      </w:r>
      <w:r w:rsidRPr="0013107A">
        <w:rPr>
          <w:rFonts w:ascii="Times New Roman" w:hAnsi="Times New Roman" w:cs="Times New Roman"/>
          <w:sz w:val="28"/>
          <w:szCs w:val="28"/>
        </w:rPr>
        <w:tab/>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7A7354"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2.15. Срок и порядок регистрации заявления</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2.15.1.</w:t>
      </w:r>
      <w:r>
        <w:rPr>
          <w:rFonts w:ascii="Times New Roman" w:hAnsi="Times New Roman" w:cs="Times New Roman"/>
          <w:sz w:val="28"/>
          <w:szCs w:val="28"/>
        </w:rPr>
        <w:tab/>
      </w:r>
      <w:r w:rsidRPr="00402B99">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A7354" w:rsidRDefault="007A7354" w:rsidP="007A7354">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2.15.2.</w:t>
      </w:r>
      <w:r>
        <w:rPr>
          <w:rFonts w:ascii="Times New Roman" w:hAnsi="Times New Roman" w:cs="Times New Roman"/>
          <w:sz w:val="28"/>
          <w:szCs w:val="28"/>
        </w:rPr>
        <w:tab/>
      </w:r>
      <w:r w:rsidRPr="00402B99">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 раздела II настоящего регламента, поступившими в выходной (нерабочий или праздничный) день, осуществляется в первый за ним рабочий день.</w:t>
      </w:r>
    </w:p>
    <w:p w:rsidR="007A7354" w:rsidRDefault="007A7354" w:rsidP="007A7354">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2.15.3.</w:t>
      </w:r>
      <w:r>
        <w:rPr>
          <w:rFonts w:ascii="Times New Roman" w:hAnsi="Times New Roman" w:cs="Times New Roman"/>
          <w:sz w:val="28"/>
          <w:szCs w:val="28"/>
        </w:rPr>
        <w:tab/>
      </w:r>
      <w:r w:rsidRPr="00402B9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2.16.</w:t>
      </w:r>
      <w:r w:rsidRPr="0013107A">
        <w:rPr>
          <w:rFonts w:ascii="Times New Roman" w:hAnsi="Times New Roman" w:cs="Times New Roman"/>
          <w:b w:val="0"/>
          <w:sz w:val="28"/>
          <w:szCs w:val="28"/>
        </w:rPr>
        <w:tab/>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2.16.1.</w:t>
      </w:r>
      <w:r w:rsidRPr="0013107A">
        <w:rPr>
          <w:rFonts w:ascii="Times New Roman" w:hAnsi="Times New Roman" w:cs="Times New Roman"/>
          <w:sz w:val="28"/>
          <w:szCs w:val="28"/>
        </w:rPr>
        <w:tab/>
      </w:r>
      <w:r w:rsidRPr="0013107A">
        <w:rPr>
          <w:rFonts w:ascii="Times New Roman" w:hAnsi="Times New Roman" w:cs="Times New Roman"/>
          <w:sz w:val="28"/>
          <w:szCs w:val="28"/>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13107A">
        <w:rPr>
          <w:rFonts w:ascii="Times New Roman" w:hAnsi="Times New Roman" w:cs="Times New Roman"/>
          <w:sz w:val="28"/>
          <w:szCs w:val="28"/>
        </w:rPr>
        <w:lastRenderedPageBreak/>
        <w:t>том числе обеспечиваются: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4" w:history="1">
        <w:r w:rsidRPr="0013107A">
          <w:rPr>
            <w:rFonts w:ascii="Times New Roman" w:hAnsi="Times New Roman" w:cs="Times New Roman"/>
            <w:color w:val="000000" w:themeColor="text1"/>
            <w:sz w:val="28"/>
            <w:szCs w:val="28"/>
          </w:rPr>
          <w:t>части 9 статьи 15</w:t>
        </w:r>
      </w:hyperlink>
      <w:r w:rsidRPr="0013107A">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w:t>
      </w:r>
      <w:r w:rsidRPr="0013107A">
        <w:rPr>
          <w:rFonts w:ascii="Times New Roman" w:hAnsi="Times New Roman" w:cs="Times New Roman"/>
          <w:sz w:val="28"/>
          <w:szCs w:val="28"/>
        </w:rPr>
        <w:lastRenderedPageBreak/>
        <w:t>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2.16.2.</w:t>
      </w:r>
      <w:r w:rsidRPr="0013107A">
        <w:rPr>
          <w:rFonts w:ascii="Times New Roman" w:hAnsi="Times New Roman" w:cs="Times New Roman"/>
          <w:sz w:val="28"/>
          <w:szCs w:val="28"/>
        </w:rPr>
        <w:tab/>
      </w:r>
      <w:r w:rsidRPr="0013107A">
        <w:rPr>
          <w:rFonts w:ascii="Times New Roman" w:hAnsi="Times New Roman" w:cs="Times New Roman"/>
          <w:sz w:val="28"/>
          <w:szCs w:val="28"/>
        </w:rPr>
        <w:tab/>
        <w:t>Прием документов в уполномоченном органе осуществляется в специально оборудованных помещениях или отведенных для этого кабинетах.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2.16.3.</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13107A">
          <w:rPr>
            <w:rFonts w:ascii="Times New Roman" w:hAnsi="Times New Roman" w:cs="Times New Roman"/>
            <w:color w:val="000000" w:themeColor="text1"/>
            <w:sz w:val="28"/>
            <w:szCs w:val="28"/>
          </w:rPr>
          <w:t xml:space="preserve">пункте 1.3.4 </w:t>
        </w:r>
      </w:hyperlink>
      <w:r w:rsidRPr="0013107A">
        <w:rPr>
          <w:rFonts w:ascii="Times New Roman" w:hAnsi="Times New Roman" w:cs="Times New Roman"/>
          <w:color w:val="000000" w:themeColor="text1"/>
          <w:sz w:val="28"/>
          <w:szCs w:val="28"/>
        </w:rPr>
        <w:t xml:space="preserve"> н</w:t>
      </w:r>
      <w:r w:rsidRPr="0013107A">
        <w:rPr>
          <w:rFonts w:ascii="Times New Roman" w:hAnsi="Times New Roman" w:cs="Times New Roman"/>
          <w:sz w:val="28"/>
          <w:szCs w:val="28"/>
        </w:rPr>
        <w:t>астоящего Регламента.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Информационные стенды размещаются на видном, доступном месте.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2.16.4.</w:t>
      </w:r>
      <w:r w:rsidRPr="0013107A">
        <w:rPr>
          <w:rFonts w:ascii="Times New Roman" w:hAnsi="Times New Roman" w:cs="Times New Roman"/>
          <w:sz w:val="28"/>
          <w:szCs w:val="28"/>
        </w:rPr>
        <w:tab/>
      </w:r>
      <w:r w:rsidRPr="0013107A">
        <w:rPr>
          <w:rFonts w:ascii="Times New Roman" w:hAnsi="Times New Roman" w:cs="Times New Roman"/>
          <w:sz w:val="28"/>
          <w:szCs w:val="28"/>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комфортное расположение заявителя и должностного лица уполномоченного органа;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и удобство оформления заявителем письменного обращения;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телефонную связь;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копирования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наличие письменных принадлежностей и бумаги формата A4.</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2.16.5.</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Для ожидания заявителями приема, заполнения </w:t>
      </w:r>
      <w:r w:rsidRPr="0013107A">
        <w:rPr>
          <w:rFonts w:ascii="Times New Roman" w:hAnsi="Times New Roman" w:cs="Times New Roman"/>
          <w:sz w:val="28"/>
          <w:szCs w:val="28"/>
        </w:rPr>
        <w:lastRenderedPageBreak/>
        <w:t>необходимых для 5получения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2.16.6.</w:t>
      </w:r>
      <w:r w:rsidRPr="0013107A">
        <w:rPr>
          <w:rFonts w:ascii="Times New Roman" w:hAnsi="Times New Roman" w:cs="Times New Roman"/>
          <w:sz w:val="28"/>
          <w:szCs w:val="28"/>
        </w:rPr>
        <w:tab/>
      </w:r>
      <w:r w:rsidRPr="0013107A">
        <w:rPr>
          <w:rFonts w:ascii="Times New Roman" w:hAnsi="Times New Roman" w:cs="Times New Roman"/>
          <w:sz w:val="28"/>
          <w:szCs w:val="28"/>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2.16.7.</w:t>
      </w:r>
      <w:r w:rsidRPr="0013107A">
        <w:rPr>
          <w:rFonts w:ascii="Times New Roman" w:hAnsi="Times New Roman" w:cs="Times New Roman"/>
          <w:sz w:val="28"/>
          <w:szCs w:val="28"/>
        </w:rPr>
        <w:tab/>
      </w:r>
      <w:r w:rsidRPr="0013107A">
        <w:rPr>
          <w:rFonts w:ascii="Times New Roman" w:hAnsi="Times New Roman" w:cs="Times New Roman"/>
          <w:sz w:val="28"/>
          <w:szCs w:val="28"/>
        </w:rPr>
        <w:tab/>
        <w:t>Рабочее место должностного лица уполномоченного органа, 7ответственного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2.17.</w:t>
      </w:r>
      <w:r w:rsidRPr="0013107A">
        <w:rPr>
          <w:rFonts w:ascii="Times New Roman" w:hAnsi="Times New Roman" w:cs="Times New Roman"/>
          <w:b w:val="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по выбору заявителя (экстерриториальный принцип), посредством запроса о предоставлении нескольких государственных и (или) муниципальных услуг</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2.17.1.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Основными показателями доступности и качества муниципальной услуги являются: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5" w:history="1">
        <w:r w:rsidRPr="0013107A">
          <w:rPr>
            <w:rFonts w:ascii="Times New Roman" w:hAnsi="Times New Roman" w:cs="Times New Roman"/>
            <w:color w:val="000000" w:themeColor="text1"/>
            <w:sz w:val="28"/>
            <w:szCs w:val="28"/>
          </w:rPr>
          <w:t>статьей 15.1</w:t>
        </w:r>
      </w:hyperlink>
      <w:r w:rsidRPr="0013107A">
        <w:rPr>
          <w:rFonts w:ascii="Times New Roman" w:hAnsi="Times New Roman" w:cs="Times New Roman"/>
          <w:color w:val="000000" w:themeColor="text1"/>
          <w:sz w:val="28"/>
          <w:szCs w:val="28"/>
        </w:rPr>
        <w:t xml:space="preserve"> </w:t>
      </w:r>
      <w:r w:rsidRPr="0013107A">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6" w:history="1">
        <w:r w:rsidRPr="0013107A">
          <w:rPr>
            <w:rFonts w:ascii="Times New Roman" w:hAnsi="Times New Roman" w:cs="Times New Roman"/>
            <w:color w:val="000000" w:themeColor="text1"/>
            <w:sz w:val="28"/>
            <w:szCs w:val="28"/>
          </w:rPr>
          <w:t>статьей 15.1</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2.18.</w:t>
      </w:r>
      <w:r w:rsidRPr="0013107A">
        <w:rPr>
          <w:rFonts w:ascii="Times New Roman" w:hAnsi="Times New Roman" w:cs="Times New Roman"/>
          <w:b w:val="0"/>
          <w:sz w:val="28"/>
          <w:szCs w:val="28"/>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bookmarkStart w:id="4" w:name="P356"/>
      <w:bookmarkEnd w:id="4"/>
      <w:r w:rsidRPr="0013107A">
        <w:rPr>
          <w:rFonts w:ascii="Times New Roman" w:hAnsi="Times New Roman" w:cs="Times New Roman"/>
          <w:sz w:val="28"/>
          <w:szCs w:val="28"/>
        </w:rPr>
        <w:t>2.18.1.</w:t>
      </w:r>
      <w:r w:rsidRPr="0013107A">
        <w:rPr>
          <w:rFonts w:ascii="Times New Roman" w:hAnsi="Times New Roman" w:cs="Times New Roman"/>
          <w:sz w:val="28"/>
          <w:szCs w:val="28"/>
        </w:rPr>
        <w:tab/>
      </w:r>
      <w:r w:rsidRPr="0013107A">
        <w:rPr>
          <w:rFonts w:ascii="Times New Roman" w:hAnsi="Times New Roman" w:cs="Times New Roman"/>
          <w:sz w:val="28"/>
          <w:szCs w:val="28"/>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через МФЦ в уполномоченный орган;</w:t>
      </w:r>
    </w:p>
    <w:p w:rsidR="007A7354" w:rsidRPr="0013107A"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Pr>
          <w:rFonts w:ascii="Times New Roman" w:hAnsi="Times New Roman" w:cs="Times New Roman"/>
          <w:sz w:val="28"/>
          <w:szCs w:val="28"/>
        </w:rPr>
        <w:t>Единого</w:t>
      </w:r>
      <w:r w:rsidRPr="003F104A">
        <w:rPr>
          <w:rFonts w:ascii="Times New Roman" w:hAnsi="Times New Roman" w:cs="Times New Roman"/>
          <w:sz w:val="28"/>
          <w:szCs w:val="28"/>
        </w:rPr>
        <w:t xml:space="preserve"> портал</w:t>
      </w:r>
      <w:r>
        <w:rPr>
          <w:rFonts w:ascii="Times New Roman" w:hAnsi="Times New Roman" w:cs="Times New Roman"/>
          <w:sz w:val="28"/>
          <w:szCs w:val="28"/>
        </w:rPr>
        <w:t>а</w:t>
      </w:r>
      <w:r w:rsidRPr="003F104A">
        <w:rPr>
          <w:rFonts w:ascii="Times New Roman" w:hAnsi="Times New Roman" w:cs="Times New Roman"/>
          <w:sz w:val="28"/>
          <w:szCs w:val="28"/>
        </w:rPr>
        <w:t xml:space="preserve"> государственных и муниципальных услуг (функций) </w:t>
      </w:r>
      <w:r>
        <w:rPr>
          <w:rFonts w:ascii="Times New Roman" w:hAnsi="Times New Roman" w:cs="Times New Roman"/>
          <w:sz w:val="28"/>
          <w:szCs w:val="28"/>
        </w:rPr>
        <w:t>(</w:t>
      </w:r>
      <w:r w:rsidRPr="003F104A">
        <w:rPr>
          <w:rFonts w:ascii="Times New Roman" w:hAnsi="Times New Roman" w:cs="Times New Roman"/>
          <w:sz w:val="28"/>
          <w:szCs w:val="28"/>
        </w:rPr>
        <w:t>http://www.gosuslugi.ru</w:t>
      </w:r>
      <w:r>
        <w:rPr>
          <w:rFonts w:ascii="Times New Roman" w:hAnsi="Times New Roman" w:cs="Times New Roman"/>
          <w:sz w:val="28"/>
          <w:szCs w:val="28"/>
        </w:rPr>
        <w:t xml:space="preserve">) </w:t>
      </w:r>
      <w:r w:rsidRPr="003F104A">
        <w:rPr>
          <w:rFonts w:ascii="Times New Roman" w:hAnsi="Times New Roman" w:cs="Times New Roman"/>
          <w:sz w:val="28"/>
          <w:szCs w:val="28"/>
        </w:rPr>
        <w:t xml:space="preserve">и Региональный </w:t>
      </w:r>
      <w:r w:rsidRPr="003F104A">
        <w:rPr>
          <w:rFonts w:ascii="Times New Roman" w:hAnsi="Times New Roman" w:cs="Times New Roman"/>
          <w:sz w:val="28"/>
          <w:szCs w:val="28"/>
        </w:rPr>
        <w:lastRenderedPageBreak/>
        <w:t>портал (</w:t>
      </w:r>
      <w:hyperlink r:id="rId27" w:history="1">
        <w:r w:rsidRPr="00EA49FD">
          <w:rPr>
            <w:rStyle w:val="af1"/>
            <w:rFonts w:ascii="Times New Roman" w:hAnsi="Times New Roman" w:cs="Times New Roman"/>
            <w:sz w:val="28"/>
            <w:szCs w:val="28"/>
          </w:rPr>
          <w:t>www.pgu.krasnodar.ru</w:t>
        </w:r>
      </w:hyperlink>
      <w:r w:rsidRPr="00EA49FD">
        <w:rPr>
          <w:rFonts w:ascii="Times New Roman" w:hAnsi="Times New Roman" w:cs="Times New Roman"/>
          <w:sz w:val="28"/>
          <w:szCs w:val="28"/>
        </w:rPr>
        <w:t>)</w:t>
      </w:r>
      <w:r>
        <w:rPr>
          <w:rFonts w:ascii="Times New Roman" w:hAnsi="Times New Roman" w:cs="Times New Roman"/>
          <w:sz w:val="28"/>
          <w:szCs w:val="28"/>
        </w:rPr>
        <w:t xml:space="preserve"> </w:t>
      </w:r>
      <w:r w:rsidRPr="003F104A">
        <w:rPr>
          <w:rFonts w:ascii="Times New Roman" w:hAnsi="Times New Roman" w:cs="Times New Roman"/>
          <w:sz w:val="28"/>
          <w:szCs w:val="28"/>
        </w:rPr>
        <w:t xml:space="preserve">с применением электронной подписи, вид которой должен соответствовать требованиям </w:t>
      </w:r>
      <w:hyperlink r:id="rId28" w:history="1">
        <w:r w:rsidRPr="003F104A">
          <w:rPr>
            <w:rFonts w:ascii="Times New Roman" w:hAnsi="Times New Roman" w:cs="Times New Roman"/>
            <w:color w:val="000000" w:themeColor="text1"/>
            <w:sz w:val="28"/>
            <w:szCs w:val="28"/>
          </w:rPr>
          <w:t>постановления</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9" w:history="1">
        <w:r w:rsidRPr="0013107A">
          <w:rPr>
            <w:rFonts w:ascii="Times New Roman" w:hAnsi="Times New Roman" w:cs="Times New Roman"/>
            <w:color w:val="000000" w:themeColor="text1"/>
            <w:sz w:val="28"/>
            <w:szCs w:val="28"/>
          </w:rPr>
          <w:t>статей 21.1</w:t>
        </w:r>
      </w:hyperlink>
      <w:r w:rsidRPr="0013107A">
        <w:rPr>
          <w:rFonts w:ascii="Times New Roman" w:hAnsi="Times New Roman" w:cs="Times New Roman"/>
          <w:color w:val="000000" w:themeColor="text1"/>
          <w:sz w:val="28"/>
          <w:szCs w:val="28"/>
        </w:rPr>
        <w:t xml:space="preserve"> и </w:t>
      </w:r>
      <w:hyperlink r:id="rId30" w:history="1">
        <w:r w:rsidRPr="0013107A">
          <w:rPr>
            <w:rFonts w:ascii="Times New Roman" w:hAnsi="Times New Roman" w:cs="Times New Roman"/>
            <w:color w:val="000000" w:themeColor="text1"/>
            <w:sz w:val="28"/>
            <w:szCs w:val="28"/>
          </w:rPr>
          <w:t>21.2</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31" w:history="1">
        <w:r w:rsidRPr="0013107A">
          <w:rPr>
            <w:rFonts w:ascii="Times New Roman" w:hAnsi="Times New Roman" w:cs="Times New Roman"/>
            <w:color w:val="000000" w:themeColor="text1"/>
            <w:sz w:val="28"/>
            <w:szCs w:val="28"/>
          </w:rPr>
          <w:t>закона</w:t>
        </w:r>
      </w:hyperlink>
      <w:r w:rsidRPr="0013107A">
        <w:rPr>
          <w:rFonts w:ascii="Times New Roman" w:hAnsi="Times New Roman" w:cs="Times New Roman"/>
          <w:sz w:val="28"/>
          <w:szCs w:val="28"/>
        </w:rPr>
        <w:t xml:space="preserve"> от 6 апреля 2011 года № 63-ФЗ «Об электронной подписи».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32" w:history="1">
        <w:r w:rsidRPr="0013107A">
          <w:rPr>
            <w:rFonts w:ascii="Times New Roman" w:hAnsi="Times New Roman" w:cs="Times New Roman"/>
            <w:color w:val="000000" w:themeColor="text1"/>
            <w:sz w:val="28"/>
            <w:szCs w:val="28"/>
          </w:rPr>
          <w:t>пунктом 2(1)</w:t>
        </w:r>
      </w:hyperlink>
      <w:r w:rsidRPr="0013107A">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2.18.2.</w:t>
      </w:r>
      <w:r w:rsidRPr="0013107A">
        <w:rPr>
          <w:rFonts w:ascii="Times New Roman" w:hAnsi="Times New Roman" w:cs="Times New Roman"/>
          <w:sz w:val="28"/>
          <w:szCs w:val="28"/>
        </w:rPr>
        <w:tab/>
      </w:r>
      <w:r w:rsidRPr="0013107A">
        <w:rPr>
          <w:rFonts w:ascii="Times New Roman" w:hAnsi="Times New Roman" w:cs="Times New Roman"/>
          <w:sz w:val="28"/>
          <w:szCs w:val="28"/>
        </w:rPr>
        <w:tab/>
        <w:t>Заявителям обеспечивается возможность получения информации о предоставляемой муниципальной услуге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подача запроса на предоставление муниципальной услуги в электронном </w:t>
      </w:r>
      <w:r w:rsidRPr="0013107A">
        <w:rPr>
          <w:rFonts w:ascii="Times New Roman" w:hAnsi="Times New Roman" w:cs="Times New Roman"/>
          <w:sz w:val="28"/>
          <w:szCs w:val="28"/>
        </w:rPr>
        <w:lastRenderedPageBreak/>
        <w:t>виде заявителем осуществляется через личный кабинет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A7354" w:rsidRPr="0013107A" w:rsidRDefault="007A7354" w:rsidP="007A7354">
      <w:pPr>
        <w:pStyle w:val="ConsPlusNormal"/>
        <w:ind w:firstLine="540"/>
        <w:jc w:val="both"/>
        <w:rPr>
          <w:rFonts w:ascii="Times New Roman" w:hAnsi="Times New Roman" w:cs="Times New Roman"/>
          <w:sz w:val="28"/>
          <w:szCs w:val="28"/>
        </w:rPr>
      </w:pPr>
      <w:bookmarkStart w:id="5" w:name="P373"/>
      <w:bookmarkEnd w:id="5"/>
      <w:r w:rsidRPr="0013107A">
        <w:rPr>
          <w:rFonts w:ascii="Times New Roman" w:hAnsi="Times New Roman" w:cs="Times New Roman"/>
          <w:sz w:val="28"/>
          <w:szCs w:val="28"/>
        </w:rPr>
        <w:t>2.18.3.</w:t>
      </w:r>
      <w:r w:rsidRPr="0013107A">
        <w:rPr>
          <w:rFonts w:ascii="Times New Roman" w:hAnsi="Times New Roman" w:cs="Times New Roman"/>
          <w:sz w:val="28"/>
          <w:szCs w:val="28"/>
        </w:rPr>
        <w:tab/>
      </w:r>
      <w:r w:rsidRPr="0013107A">
        <w:rPr>
          <w:rFonts w:ascii="Times New Roman" w:hAnsi="Times New Roman" w:cs="Times New Roman"/>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A7354"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начале процедуры предо</w:t>
      </w:r>
      <w:r>
        <w:rPr>
          <w:rFonts w:ascii="Times New Roman" w:hAnsi="Times New Roman" w:cs="Times New Roman"/>
          <w:sz w:val="28"/>
          <w:szCs w:val="28"/>
        </w:rPr>
        <w:t>ставления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мотивированном отказе в пред</w:t>
      </w:r>
      <w:r>
        <w:rPr>
          <w:rFonts w:ascii="Times New Roman" w:hAnsi="Times New Roman" w:cs="Times New Roman"/>
          <w:sz w:val="28"/>
          <w:szCs w:val="28"/>
        </w:rPr>
        <w:t>оставлении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9B7FEB">
        <w:rPr>
          <w:rFonts w:ascii="Times New Roman" w:hAnsi="Times New Roman" w:cs="Times New Roman"/>
          <w:sz w:val="28"/>
          <w:szCs w:val="28"/>
        </w:rPr>
        <w:t xml:space="preserve">направление результата муниципальной услуги посредством Единого портала государственных и муниципальных услуг (функций) </w:t>
      </w:r>
      <w:r w:rsidRPr="009B7FEB">
        <w:rPr>
          <w:rFonts w:ascii="Times New Roman" w:hAnsi="Times New Roman" w:cs="Times New Roman"/>
          <w:sz w:val="28"/>
          <w:szCs w:val="28"/>
        </w:rPr>
        <w:lastRenderedPageBreak/>
        <w:t>(http://www.gosuslugi.ru) и Региональный портал (</w:t>
      </w:r>
      <w:hyperlink r:id="rId33" w:history="1">
        <w:r w:rsidRPr="009B7FEB">
          <w:rPr>
            <w:rStyle w:val="af1"/>
            <w:rFonts w:ascii="Times New Roman" w:hAnsi="Times New Roman" w:cs="Times New Roman"/>
            <w:sz w:val="28"/>
            <w:szCs w:val="28"/>
          </w:rPr>
          <w:t>www.pgu.krasnodar.ru</w:t>
        </w:r>
      </w:hyperlink>
      <w:r w:rsidRPr="009B7FEB">
        <w:rPr>
          <w:rFonts w:ascii="Times New Roman" w:hAnsi="Times New Roman" w:cs="Times New Roman"/>
          <w:sz w:val="28"/>
          <w:szCs w:val="28"/>
        </w:rPr>
        <w:t>).</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2.18.4.</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13107A">
          <w:rPr>
            <w:rFonts w:ascii="Times New Roman" w:hAnsi="Times New Roman" w:cs="Times New Roman"/>
            <w:color w:val="000000" w:themeColor="text1"/>
            <w:sz w:val="28"/>
            <w:szCs w:val="28"/>
          </w:rPr>
          <w:t xml:space="preserve">пунктом 2.18.1 </w:t>
        </w:r>
      </w:hyperlink>
      <w:r w:rsidRPr="0013107A">
        <w:rPr>
          <w:rFonts w:ascii="Times New Roman" w:hAnsi="Times New Roman" w:cs="Times New Roman"/>
          <w:sz w:val="28"/>
          <w:szCs w:val="28"/>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2.18.5.</w:t>
      </w:r>
      <w:r w:rsidRPr="0013107A">
        <w:rPr>
          <w:rFonts w:ascii="Times New Roman" w:hAnsi="Times New Roman" w:cs="Times New Roman"/>
          <w:sz w:val="28"/>
          <w:szCs w:val="28"/>
        </w:rPr>
        <w:tab/>
      </w:r>
      <w:r w:rsidRPr="0013107A">
        <w:rPr>
          <w:rFonts w:ascii="Times New Roman" w:hAnsi="Times New Roman" w:cs="Times New Roman"/>
          <w:sz w:val="28"/>
          <w:szCs w:val="28"/>
        </w:rPr>
        <w:tab/>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7A7354" w:rsidRPr="0013107A" w:rsidRDefault="007A7354" w:rsidP="007A7354">
      <w:pPr>
        <w:pStyle w:val="ConsPlusNormal"/>
        <w:ind w:firstLine="540"/>
        <w:jc w:val="both"/>
        <w:rPr>
          <w:rFonts w:ascii="Times New Roman" w:hAnsi="Times New Roman" w:cs="Times New Roman"/>
          <w:sz w:val="28"/>
          <w:szCs w:val="28"/>
        </w:rPr>
      </w:pPr>
    </w:p>
    <w:p w:rsidR="007A7354" w:rsidRDefault="007A7354" w:rsidP="007A7354">
      <w:pPr>
        <w:pStyle w:val="ConsPlusNormal"/>
        <w:ind w:firstLine="540"/>
        <w:jc w:val="both"/>
        <w:rPr>
          <w:rFonts w:ascii="Times New Roman" w:hAnsi="Times New Roman" w:cs="Times New Roman"/>
          <w:sz w:val="28"/>
          <w:szCs w:val="28"/>
        </w:rPr>
      </w:pPr>
    </w:p>
    <w:p w:rsidR="007A7354" w:rsidRDefault="007A7354" w:rsidP="007A7354">
      <w:pPr>
        <w:pStyle w:val="ConsPlusNormal"/>
        <w:ind w:firstLine="540"/>
        <w:jc w:val="both"/>
        <w:rPr>
          <w:rFonts w:ascii="Times New Roman" w:hAnsi="Times New Roman" w:cs="Times New Roman"/>
          <w:sz w:val="28"/>
          <w:szCs w:val="28"/>
        </w:rPr>
      </w:pP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3.</w:t>
      </w:r>
      <w:r w:rsidRPr="0013107A">
        <w:rPr>
          <w:rFonts w:ascii="Times New Roman" w:hAnsi="Times New Roman" w:cs="Times New Roman"/>
          <w:b w:val="0"/>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и муниципальных услуг</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3.1.</w:t>
      </w:r>
      <w:r w:rsidRPr="0013107A">
        <w:rPr>
          <w:rFonts w:ascii="Times New Roman" w:hAnsi="Times New Roman" w:cs="Times New Roman"/>
          <w:b w:val="0"/>
          <w:sz w:val="28"/>
          <w:szCs w:val="28"/>
        </w:rPr>
        <w:tab/>
        <w:t>Состав и последовательность административных процедур</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3.1.1.</w:t>
      </w:r>
      <w:r w:rsidRPr="0013107A">
        <w:rPr>
          <w:rFonts w:ascii="Times New Roman" w:hAnsi="Times New Roman" w:cs="Times New Roman"/>
          <w:sz w:val="28"/>
          <w:szCs w:val="28"/>
        </w:rPr>
        <w:tab/>
      </w:r>
      <w:r w:rsidRPr="0013107A">
        <w:rPr>
          <w:rFonts w:ascii="Times New Roman" w:hAnsi="Times New Roman" w:cs="Times New Roman"/>
          <w:sz w:val="28"/>
          <w:szCs w:val="28"/>
        </w:rPr>
        <w:tab/>
        <w:t>Предоставление муниципальной услуги включает в себя последовательность следующих административных процедур:</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прием заявления и прилагаемых к нему документов, регистрацию заявления и выдачу заявителю расписки в получении заявления и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передачу пакета документов из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(при подаче заявления о предоставлении муниципальной услуги через МФЦ);</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рассмотрени</w:t>
      </w:r>
      <w:r>
        <w:rPr>
          <w:rFonts w:ascii="Times New Roman" w:hAnsi="Times New Roman" w:cs="Times New Roman"/>
          <w:sz w:val="28"/>
          <w:szCs w:val="28"/>
        </w:rPr>
        <w:t>е</w:t>
      </w:r>
      <w:r w:rsidRPr="0013107A">
        <w:rPr>
          <w:rFonts w:ascii="Times New Roman" w:hAnsi="Times New Roman" w:cs="Times New Roman"/>
          <w:sz w:val="28"/>
          <w:szCs w:val="28"/>
        </w:rPr>
        <w:t xml:space="preserve">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7A7354" w:rsidRPr="00E74D71" w:rsidRDefault="007A7354" w:rsidP="007A7354">
      <w:pPr>
        <w:pStyle w:val="ConsPlusNormal"/>
        <w:ind w:firstLine="540"/>
        <w:jc w:val="both"/>
        <w:rPr>
          <w:rFonts w:ascii="Times New Roman" w:hAnsi="Times New Roman" w:cs="Times New Roman"/>
          <w:sz w:val="28"/>
          <w:szCs w:val="28"/>
        </w:rPr>
      </w:pPr>
      <w:r w:rsidRPr="00E74D71">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7A7354" w:rsidRPr="00E74D71" w:rsidRDefault="007A7354" w:rsidP="007A7354">
      <w:pPr>
        <w:pStyle w:val="ConsPlusNormal"/>
        <w:ind w:firstLine="540"/>
        <w:jc w:val="both"/>
        <w:rPr>
          <w:rFonts w:ascii="Times New Roman" w:hAnsi="Times New Roman" w:cs="Times New Roman"/>
          <w:sz w:val="28"/>
          <w:szCs w:val="28"/>
        </w:rPr>
      </w:pPr>
      <w:r w:rsidRPr="00E74D71">
        <w:rPr>
          <w:rFonts w:ascii="Times New Roman" w:hAnsi="Times New Roman" w:cs="Times New Roman"/>
          <w:sz w:val="28"/>
          <w:szCs w:val="28"/>
        </w:rPr>
        <w:t>направление заявления и прилагаемых к нему документов в МВК;</w:t>
      </w:r>
    </w:p>
    <w:p w:rsidR="007A7354" w:rsidRPr="00E74D71" w:rsidRDefault="007A7354" w:rsidP="007A7354">
      <w:pPr>
        <w:pStyle w:val="ConsPlusNormal"/>
        <w:ind w:firstLine="540"/>
        <w:jc w:val="both"/>
        <w:rPr>
          <w:rFonts w:ascii="Times New Roman" w:hAnsi="Times New Roman" w:cs="Times New Roman"/>
          <w:color w:val="212121"/>
          <w:sz w:val="28"/>
          <w:szCs w:val="28"/>
        </w:rPr>
      </w:pPr>
      <w:r w:rsidRPr="00E74D71">
        <w:rPr>
          <w:rFonts w:ascii="Times New Roman" w:hAnsi="Times New Roman" w:cs="Times New Roman"/>
          <w:color w:val="212121"/>
          <w:sz w:val="28"/>
          <w:szCs w:val="28"/>
        </w:rPr>
        <w:t>работу МВК;</w:t>
      </w:r>
    </w:p>
    <w:p w:rsidR="007A7354" w:rsidRPr="00E74D71" w:rsidRDefault="007A7354" w:rsidP="007A7354">
      <w:pPr>
        <w:pStyle w:val="ConsPlusNormal"/>
        <w:ind w:firstLine="540"/>
        <w:jc w:val="both"/>
        <w:rPr>
          <w:rFonts w:ascii="Times New Roman" w:hAnsi="Times New Roman" w:cs="Times New Roman"/>
          <w:color w:val="212121"/>
          <w:sz w:val="28"/>
          <w:szCs w:val="28"/>
        </w:rPr>
      </w:pPr>
      <w:r w:rsidRPr="00E74D71">
        <w:rPr>
          <w:rFonts w:ascii="Times New Roman" w:hAnsi="Times New Roman" w:cs="Times New Roman"/>
          <w:color w:val="212121"/>
          <w:sz w:val="28"/>
          <w:szCs w:val="28"/>
        </w:rPr>
        <w:t>получение уполномоченным органом заключения МВК;</w:t>
      </w:r>
    </w:p>
    <w:p w:rsidR="007A7354" w:rsidRPr="00395B29" w:rsidRDefault="007A7354" w:rsidP="007A7354">
      <w:pPr>
        <w:pStyle w:val="ConsPlusNormal"/>
        <w:ind w:firstLine="540"/>
        <w:jc w:val="both"/>
        <w:rPr>
          <w:rFonts w:ascii="Times New Roman" w:hAnsi="Times New Roman" w:cs="Times New Roman"/>
          <w:sz w:val="28"/>
          <w:szCs w:val="28"/>
        </w:rPr>
      </w:pPr>
      <w:r w:rsidRPr="00E74D71">
        <w:rPr>
          <w:rFonts w:ascii="Times New Roman" w:hAnsi="Times New Roman" w:cs="Times New Roman"/>
          <w:sz w:val="28"/>
          <w:szCs w:val="28"/>
        </w:rPr>
        <w:t>принятие постановления администрации муниципального образования город Новороссийск о признании многоквартирного дома аварийным и подлежащим сносу или о признании многоквартирного дома аварийным и подлежащим реконструкции с указанием</w:t>
      </w:r>
      <w:r w:rsidRPr="0013107A">
        <w:rPr>
          <w:rFonts w:ascii="Times New Roman" w:hAnsi="Times New Roman" w:cs="Times New Roman"/>
          <w:sz w:val="28"/>
          <w:szCs w:val="28"/>
        </w:rPr>
        <w:t xml:space="preserve"> о дальнейшем использовании </w:t>
      </w:r>
      <w:r w:rsidRPr="0013107A">
        <w:rPr>
          <w:rFonts w:ascii="Times New Roman" w:hAnsi="Times New Roman" w:cs="Times New Roman"/>
          <w:sz w:val="28"/>
          <w:szCs w:val="28"/>
        </w:rPr>
        <w:lastRenderedPageBreak/>
        <w:t>помещений многоквартирного дома</w:t>
      </w:r>
      <w:r>
        <w:rPr>
          <w:rFonts w:ascii="Times New Roman" w:hAnsi="Times New Roman" w:cs="Times New Roman"/>
          <w:sz w:val="28"/>
          <w:szCs w:val="28"/>
        </w:rPr>
        <w:t xml:space="preserve"> либо подготовка мотивированного ответа об отказе в предоставлении муниципальной услуги с указанием причин отказа;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передачу </w:t>
      </w:r>
      <w:r>
        <w:rPr>
          <w:rFonts w:ascii="Times New Roman" w:hAnsi="Times New Roman" w:cs="Times New Roman"/>
          <w:sz w:val="28"/>
          <w:szCs w:val="28"/>
        </w:rPr>
        <w:t>уполномоченным органом</w:t>
      </w:r>
      <w:r w:rsidRPr="0013107A">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прием заявления и прилагаемых к нему документов посредством Портала;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7A7354"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3.2.</w:t>
      </w:r>
      <w:r w:rsidRPr="0013107A">
        <w:rPr>
          <w:rFonts w:ascii="Times New Roman" w:hAnsi="Times New Roman" w:cs="Times New Roman"/>
          <w:b w:val="0"/>
          <w:sz w:val="28"/>
          <w:szCs w:val="28"/>
        </w:rPr>
        <w:tab/>
        <w:t>Последовательность выполнения административных процедур</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3.2.1.</w:t>
      </w:r>
      <w:r w:rsidRPr="0013107A">
        <w:rPr>
          <w:rFonts w:ascii="Times New Roman" w:hAnsi="Times New Roman" w:cs="Times New Roman"/>
          <w:sz w:val="28"/>
          <w:szCs w:val="28"/>
        </w:rPr>
        <w:tab/>
      </w:r>
      <w:r w:rsidRPr="0013107A">
        <w:rPr>
          <w:rFonts w:ascii="Times New Roman" w:hAnsi="Times New Roman" w:cs="Times New Roman"/>
          <w:sz w:val="28"/>
          <w:szCs w:val="28"/>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Основанием для начала административной процедуры является обращение заявителя</w:t>
      </w:r>
      <w:r>
        <w:rPr>
          <w:rFonts w:ascii="Times New Roman" w:hAnsi="Times New Roman" w:cs="Times New Roman"/>
          <w:sz w:val="28"/>
          <w:szCs w:val="28"/>
        </w:rPr>
        <w:t>:</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уполномоченный орган (в том числе поср</w:t>
      </w:r>
      <w:r>
        <w:rPr>
          <w:rFonts w:ascii="Times New Roman" w:hAnsi="Times New Roman" w:cs="Times New Roman"/>
          <w:sz w:val="28"/>
          <w:szCs w:val="28"/>
        </w:rPr>
        <w:t>едством почтового отправления);</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че</w:t>
      </w:r>
      <w:r>
        <w:rPr>
          <w:rFonts w:ascii="Times New Roman" w:hAnsi="Times New Roman" w:cs="Times New Roman"/>
          <w:sz w:val="28"/>
          <w:szCs w:val="28"/>
        </w:rPr>
        <w:t>рез МФЦ в уполномоченный орган;</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через МФЦ в уполномоченный орган;</w:t>
      </w:r>
    </w:p>
    <w:p w:rsidR="007A7354" w:rsidRPr="0013107A" w:rsidRDefault="007A7354" w:rsidP="007A7354">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Pr>
          <w:rFonts w:ascii="Times New Roman" w:hAnsi="Times New Roman" w:cs="Times New Roman"/>
          <w:sz w:val="28"/>
          <w:szCs w:val="28"/>
        </w:rPr>
        <w:t>Единого</w:t>
      </w:r>
      <w:r w:rsidRPr="003F104A">
        <w:rPr>
          <w:rFonts w:ascii="Times New Roman" w:hAnsi="Times New Roman" w:cs="Times New Roman"/>
          <w:sz w:val="28"/>
          <w:szCs w:val="28"/>
        </w:rPr>
        <w:t xml:space="preserve"> портал</w:t>
      </w:r>
      <w:r>
        <w:rPr>
          <w:rFonts w:ascii="Times New Roman" w:hAnsi="Times New Roman" w:cs="Times New Roman"/>
          <w:sz w:val="28"/>
          <w:szCs w:val="28"/>
        </w:rPr>
        <w:t>а</w:t>
      </w:r>
      <w:r w:rsidRPr="003F104A">
        <w:rPr>
          <w:rFonts w:ascii="Times New Roman" w:hAnsi="Times New Roman" w:cs="Times New Roman"/>
          <w:sz w:val="28"/>
          <w:szCs w:val="28"/>
        </w:rPr>
        <w:t xml:space="preserve"> государственных и муниципальных услуг (функций) </w:t>
      </w:r>
      <w:r>
        <w:rPr>
          <w:rFonts w:ascii="Times New Roman" w:hAnsi="Times New Roman" w:cs="Times New Roman"/>
          <w:sz w:val="28"/>
          <w:szCs w:val="28"/>
        </w:rPr>
        <w:t>(</w:t>
      </w:r>
      <w:r w:rsidRPr="003F104A">
        <w:rPr>
          <w:rFonts w:ascii="Times New Roman" w:hAnsi="Times New Roman" w:cs="Times New Roman"/>
          <w:sz w:val="28"/>
          <w:szCs w:val="28"/>
        </w:rPr>
        <w:t>http://www.gosuslugi.ru</w:t>
      </w:r>
      <w:r>
        <w:rPr>
          <w:rFonts w:ascii="Times New Roman" w:hAnsi="Times New Roman" w:cs="Times New Roman"/>
          <w:sz w:val="28"/>
          <w:szCs w:val="28"/>
        </w:rPr>
        <w:t xml:space="preserve">) </w:t>
      </w:r>
      <w:r w:rsidRPr="003F104A">
        <w:rPr>
          <w:rFonts w:ascii="Times New Roman" w:hAnsi="Times New Roman" w:cs="Times New Roman"/>
          <w:sz w:val="28"/>
          <w:szCs w:val="28"/>
        </w:rPr>
        <w:t>и Региональный портал (</w:t>
      </w:r>
      <w:hyperlink r:id="rId34" w:history="1">
        <w:r w:rsidRPr="00EA49FD">
          <w:rPr>
            <w:rStyle w:val="af1"/>
            <w:rFonts w:ascii="Times New Roman" w:hAnsi="Times New Roman" w:cs="Times New Roman"/>
            <w:sz w:val="28"/>
            <w:szCs w:val="28"/>
          </w:rPr>
          <w:t>www.pgu.krasnodar.ru</w:t>
        </w:r>
      </w:hyperlink>
      <w:r w:rsidRPr="00EA49FD">
        <w:rPr>
          <w:rFonts w:ascii="Times New Roman" w:hAnsi="Times New Roman" w:cs="Times New Roman"/>
          <w:sz w:val="28"/>
          <w:szCs w:val="28"/>
        </w:rPr>
        <w:t>)</w:t>
      </w:r>
      <w:r>
        <w:rPr>
          <w:rFonts w:ascii="Times New Roman" w:hAnsi="Times New Roman" w:cs="Times New Roman"/>
          <w:sz w:val="28"/>
          <w:szCs w:val="28"/>
        </w:rPr>
        <w:t xml:space="preserve"> </w:t>
      </w:r>
      <w:r w:rsidRPr="003F104A">
        <w:rPr>
          <w:rFonts w:ascii="Times New Roman" w:hAnsi="Times New Roman" w:cs="Times New Roman"/>
          <w:sz w:val="28"/>
          <w:szCs w:val="28"/>
        </w:rPr>
        <w:t xml:space="preserve">с применением электронной подписи, вид которой должен соответствовать требованиям </w:t>
      </w:r>
      <w:hyperlink r:id="rId35" w:history="1">
        <w:r w:rsidRPr="003F104A">
          <w:rPr>
            <w:rFonts w:ascii="Times New Roman" w:hAnsi="Times New Roman" w:cs="Times New Roman"/>
            <w:color w:val="000000" w:themeColor="text1"/>
            <w:sz w:val="28"/>
            <w:szCs w:val="28"/>
          </w:rPr>
          <w:t>постановления</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 xml:space="preserve">Правительства Российской Федерации от 25 июня 2012 года № 634 «О видах электронной </w:t>
      </w:r>
      <w:r w:rsidRPr="003F104A">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 (далее - электронная подпись)</w:t>
      </w:r>
      <w:r w:rsidRPr="0013107A">
        <w:rPr>
          <w:rFonts w:ascii="Times New Roman" w:hAnsi="Times New Roman" w:cs="Times New Roman"/>
          <w:sz w:val="28"/>
          <w:szCs w:val="28"/>
        </w:rPr>
        <w:t>, с заявлением и документами, предусмотренными настоящим Регламентом.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3.2.1.1.</w:t>
      </w:r>
      <w:r w:rsidRPr="0013107A">
        <w:rPr>
          <w:rFonts w:ascii="Times New Roman" w:hAnsi="Times New Roman" w:cs="Times New Roman"/>
          <w:sz w:val="28"/>
          <w:szCs w:val="28"/>
        </w:rPr>
        <w:tab/>
      </w:r>
      <w:r w:rsidRPr="0013107A">
        <w:rPr>
          <w:rFonts w:ascii="Times New Roman" w:hAnsi="Times New Roman" w:cs="Times New Roman"/>
          <w:sz w:val="28"/>
          <w:szCs w:val="28"/>
        </w:rPr>
        <w:tab/>
        <w:t>Порядок приема документов в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приеме заявления и прилагаемых к нему документов работник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тексты документов написаны разборчиво;</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не исполнены карандашом;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срок действия документов не истек;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представлены в полном объеме;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 случае представления документов, предусмотренных </w:t>
      </w:r>
      <w:hyperlink r:id="rId36" w:history="1">
        <w:r w:rsidRPr="0013107A">
          <w:rPr>
            <w:rFonts w:ascii="Times New Roman" w:hAnsi="Times New Roman" w:cs="Times New Roman"/>
            <w:color w:val="000000" w:themeColor="text1"/>
            <w:sz w:val="28"/>
            <w:szCs w:val="28"/>
          </w:rPr>
          <w:t>пунктами 1</w:t>
        </w:r>
      </w:hyperlink>
      <w:r w:rsidRPr="0013107A">
        <w:rPr>
          <w:rFonts w:ascii="Times New Roman" w:hAnsi="Times New Roman" w:cs="Times New Roman"/>
          <w:color w:val="000000" w:themeColor="text1"/>
          <w:sz w:val="28"/>
          <w:szCs w:val="28"/>
        </w:rPr>
        <w:t xml:space="preserve"> - </w:t>
      </w:r>
      <w:hyperlink r:id="rId37" w:history="1">
        <w:r w:rsidRPr="0013107A">
          <w:rPr>
            <w:rFonts w:ascii="Times New Roman" w:hAnsi="Times New Roman" w:cs="Times New Roman"/>
            <w:color w:val="000000" w:themeColor="text1"/>
            <w:sz w:val="28"/>
            <w:szCs w:val="28"/>
          </w:rPr>
          <w:t>7</w:t>
        </w:r>
      </w:hyperlink>
      <w:r w:rsidRPr="0013107A">
        <w:rPr>
          <w:rFonts w:ascii="Times New Roman" w:hAnsi="Times New Roman" w:cs="Times New Roman"/>
          <w:color w:val="000000" w:themeColor="text1"/>
          <w:sz w:val="28"/>
          <w:szCs w:val="28"/>
        </w:rPr>
        <w:t xml:space="preserve">, </w:t>
      </w:r>
      <w:hyperlink r:id="rId38" w:history="1">
        <w:r w:rsidRPr="0013107A">
          <w:rPr>
            <w:rFonts w:ascii="Times New Roman" w:hAnsi="Times New Roman" w:cs="Times New Roman"/>
            <w:color w:val="000000" w:themeColor="text1"/>
            <w:sz w:val="28"/>
            <w:szCs w:val="28"/>
          </w:rPr>
          <w:t>9</w:t>
        </w:r>
      </w:hyperlink>
      <w:r w:rsidRPr="0013107A">
        <w:rPr>
          <w:rFonts w:ascii="Times New Roman" w:hAnsi="Times New Roman" w:cs="Times New Roman"/>
          <w:color w:val="000000" w:themeColor="text1"/>
          <w:sz w:val="28"/>
          <w:szCs w:val="28"/>
        </w:rPr>
        <w:t xml:space="preserve">, </w:t>
      </w:r>
      <w:hyperlink r:id="rId39" w:history="1">
        <w:r w:rsidRPr="0013107A">
          <w:rPr>
            <w:rFonts w:ascii="Times New Roman" w:hAnsi="Times New Roman" w:cs="Times New Roman"/>
            <w:color w:val="000000" w:themeColor="text1"/>
            <w:sz w:val="28"/>
            <w:szCs w:val="28"/>
          </w:rPr>
          <w:t>10</w:t>
        </w:r>
      </w:hyperlink>
      <w:r w:rsidRPr="0013107A">
        <w:rPr>
          <w:rFonts w:ascii="Times New Roman" w:hAnsi="Times New Roman" w:cs="Times New Roman"/>
          <w:color w:val="000000" w:themeColor="text1"/>
          <w:sz w:val="28"/>
          <w:szCs w:val="28"/>
        </w:rPr>
        <w:t xml:space="preserve">, </w:t>
      </w:r>
      <w:hyperlink r:id="rId40" w:history="1">
        <w:r w:rsidRPr="0013107A">
          <w:rPr>
            <w:rFonts w:ascii="Times New Roman" w:hAnsi="Times New Roman" w:cs="Times New Roman"/>
            <w:color w:val="000000" w:themeColor="text1"/>
            <w:sz w:val="28"/>
            <w:szCs w:val="28"/>
          </w:rPr>
          <w:t>14</w:t>
        </w:r>
      </w:hyperlink>
      <w:r w:rsidRPr="0013107A">
        <w:rPr>
          <w:rFonts w:ascii="Times New Roman" w:hAnsi="Times New Roman" w:cs="Times New Roman"/>
          <w:color w:val="000000" w:themeColor="text1"/>
          <w:sz w:val="28"/>
          <w:szCs w:val="28"/>
        </w:rPr>
        <w:t xml:space="preserve">, </w:t>
      </w:r>
      <w:hyperlink r:id="rId41" w:history="1">
        <w:r w:rsidRPr="0013107A">
          <w:rPr>
            <w:rFonts w:ascii="Times New Roman" w:hAnsi="Times New Roman" w:cs="Times New Roman"/>
            <w:color w:val="000000" w:themeColor="text1"/>
            <w:sz w:val="28"/>
            <w:szCs w:val="28"/>
          </w:rPr>
          <w:t>17</w:t>
        </w:r>
      </w:hyperlink>
      <w:r w:rsidRPr="0013107A">
        <w:rPr>
          <w:rFonts w:ascii="Times New Roman" w:hAnsi="Times New Roman" w:cs="Times New Roman"/>
          <w:color w:val="000000" w:themeColor="text1"/>
          <w:sz w:val="28"/>
          <w:szCs w:val="28"/>
        </w:rPr>
        <w:t xml:space="preserve"> и </w:t>
      </w:r>
      <w:hyperlink r:id="rId42" w:history="1">
        <w:r w:rsidRPr="0013107A">
          <w:rPr>
            <w:rFonts w:ascii="Times New Roman" w:hAnsi="Times New Roman" w:cs="Times New Roman"/>
            <w:color w:val="000000" w:themeColor="text1"/>
            <w:sz w:val="28"/>
            <w:szCs w:val="28"/>
          </w:rPr>
          <w:t>18 части 6 статьи 7</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 сроке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о возможности отказа в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3.2.1.2.</w:t>
      </w:r>
      <w:r w:rsidRPr="0013107A">
        <w:rPr>
          <w:rFonts w:ascii="Times New Roman" w:hAnsi="Times New Roman" w:cs="Times New Roman"/>
          <w:sz w:val="28"/>
          <w:szCs w:val="28"/>
        </w:rPr>
        <w:tab/>
      </w:r>
      <w:r w:rsidRPr="0013107A">
        <w:rPr>
          <w:rFonts w:ascii="Times New Roman" w:hAnsi="Times New Roman" w:cs="Times New Roman"/>
          <w:sz w:val="28"/>
          <w:szCs w:val="28"/>
        </w:rPr>
        <w:tab/>
        <w:t>Порядок приема документов в МФЦ (по экстерриториальному принципу).</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предоставлении муниципальной услуги по эк</w:t>
      </w:r>
      <w:r>
        <w:rPr>
          <w:rFonts w:ascii="Times New Roman" w:hAnsi="Times New Roman" w:cs="Times New Roman"/>
          <w:sz w:val="28"/>
          <w:szCs w:val="28"/>
        </w:rPr>
        <w:t>стерриториальному принципу МФЦ:</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принимает от заявителя (представителя) заявление и прилагаемые документы;</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осуществляет копирование (сканирование) документов, предусмотренных </w:t>
      </w:r>
      <w:hyperlink r:id="rId43" w:history="1">
        <w:r w:rsidRPr="0013107A">
          <w:rPr>
            <w:rFonts w:ascii="Times New Roman" w:hAnsi="Times New Roman" w:cs="Times New Roman"/>
            <w:color w:val="000000" w:themeColor="text1"/>
            <w:sz w:val="28"/>
            <w:szCs w:val="28"/>
          </w:rPr>
          <w:t>пунктами 1</w:t>
        </w:r>
      </w:hyperlink>
      <w:r w:rsidRPr="0013107A">
        <w:rPr>
          <w:rFonts w:ascii="Times New Roman" w:hAnsi="Times New Roman" w:cs="Times New Roman"/>
          <w:color w:val="000000" w:themeColor="text1"/>
          <w:sz w:val="28"/>
          <w:szCs w:val="28"/>
        </w:rPr>
        <w:t xml:space="preserve"> - </w:t>
      </w:r>
      <w:hyperlink r:id="rId44" w:history="1">
        <w:r w:rsidRPr="0013107A">
          <w:rPr>
            <w:rFonts w:ascii="Times New Roman" w:hAnsi="Times New Roman" w:cs="Times New Roman"/>
            <w:color w:val="000000" w:themeColor="text1"/>
            <w:sz w:val="28"/>
            <w:szCs w:val="28"/>
          </w:rPr>
          <w:t>7</w:t>
        </w:r>
      </w:hyperlink>
      <w:r w:rsidRPr="0013107A">
        <w:rPr>
          <w:rFonts w:ascii="Times New Roman" w:hAnsi="Times New Roman" w:cs="Times New Roman"/>
          <w:color w:val="000000" w:themeColor="text1"/>
          <w:sz w:val="28"/>
          <w:szCs w:val="28"/>
        </w:rPr>
        <w:t xml:space="preserve">, </w:t>
      </w:r>
      <w:hyperlink r:id="rId45" w:history="1">
        <w:r w:rsidRPr="0013107A">
          <w:rPr>
            <w:rFonts w:ascii="Times New Roman" w:hAnsi="Times New Roman" w:cs="Times New Roman"/>
            <w:color w:val="000000" w:themeColor="text1"/>
            <w:sz w:val="28"/>
            <w:szCs w:val="28"/>
          </w:rPr>
          <w:t>9</w:t>
        </w:r>
      </w:hyperlink>
      <w:r w:rsidRPr="0013107A">
        <w:rPr>
          <w:rFonts w:ascii="Times New Roman" w:hAnsi="Times New Roman" w:cs="Times New Roman"/>
          <w:color w:val="000000" w:themeColor="text1"/>
          <w:sz w:val="28"/>
          <w:szCs w:val="28"/>
        </w:rPr>
        <w:t xml:space="preserve">, </w:t>
      </w:r>
      <w:hyperlink r:id="rId46" w:history="1">
        <w:r w:rsidRPr="0013107A">
          <w:rPr>
            <w:rFonts w:ascii="Times New Roman" w:hAnsi="Times New Roman" w:cs="Times New Roman"/>
            <w:color w:val="000000" w:themeColor="text1"/>
            <w:sz w:val="28"/>
            <w:szCs w:val="28"/>
          </w:rPr>
          <w:t>10</w:t>
        </w:r>
      </w:hyperlink>
      <w:r w:rsidRPr="0013107A">
        <w:rPr>
          <w:rFonts w:ascii="Times New Roman" w:hAnsi="Times New Roman" w:cs="Times New Roman"/>
          <w:color w:val="000000" w:themeColor="text1"/>
          <w:sz w:val="28"/>
          <w:szCs w:val="28"/>
        </w:rPr>
        <w:t xml:space="preserve">, </w:t>
      </w:r>
      <w:hyperlink r:id="rId47" w:history="1">
        <w:r w:rsidRPr="0013107A">
          <w:rPr>
            <w:rFonts w:ascii="Times New Roman" w:hAnsi="Times New Roman" w:cs="Times New Roman"/>
            <w:color w:val="000000" w:themeColor="text1"/>
            <w:sz w:val="28"/>
            <w:szCs w:val="28"/>
          </w:rPr>
          <w:t>14</w:t>
        </w:r>
      </w:hyperlink>
      <w:r w:rsidRPr="0013107A">
        <w:rPr>
          <w:rFonts w:ascii="Times New Roman" w:hAnsi="Times New Roman" w:cs="Times New Roman"/>
          <w:color w:val="000000" w:themeColor="text1"/>
          <w:sz w:val="28"/>
          <w:szCs w:val="28"/>
        </w:rPr>
        <w:t xml:space="preserve">, </w:t>
      </w:r>
      <w:hyperlink r:id="rId48" w:history="1">
        <w:r w:rsidRPr="0013107A">
          <w:rPr>
            <w:rFonts w:ascii="Times New Roman" w:hAnsi="Times New Roman" w:cs="Times New Roman"/>
            <w:color w:val="000000" w:themeColor="text1"/>
            <w:sz w:val="28"/>
            <w:szCs w:val="28"/>
          </w:rPr>
          <w:t>17</w:t>
        </w:r>
      </w:hyperlink>
      <w:r w:rsidRPr="0013107A">
        <w:rPr>
          <w:rFonts w:ascii="Times New Roman" w:hAnsi="Times New Roman" w:cs="Times New Roman"/>
          <w:color w:val="000000" w:themeColor="text1"/>
          <w:sz w:val="28"/>
          <w:szCs w:val="28"/>
        </w:rPr>
        <w:t xml:space="preserve"> и </w:t>
      </w:r>
      <w:hyperlink r:id="rId49" w:history="1">
        <w:r w:rsidRPr="0013107A">
          <w:rPr>
            <w:rFonts w:ascii="Times New Roman" w:hAnsi="Times New Roman" w:cs="Times New Roman"/>
            <w:color w:val="000000" w:themeColor="text1"/>
            <w:sz w:val="28"/>
            <w:szCs w:val="28"/>
          </w:rPr>
          <w:t>18 части 6 статьи 7</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3.2.1.3.</w:t>
      </w:r>
      <w:r w:rsidRPr="0013107A">
        <w:rPr>
          <w:rFonts w:ascii="Times New Roman" w:hAnsi="Times New Roman" w:cs="Times New Roman"/>
          <w:sz w:val="28"/>
          <w:szCs w:val="28"/>
        </w:rPr>
        <w:tab/>
      </w:r>
      <w:r w:rsidRPr="0013107A">
        <w:rPr>
          <w:rFonts w:ascii="Times New Roman" w:hAnsi="Times New Roman" w:cs="Times New Roman"/>
          <w:sz w:val="28"/>
          <w:szCs w:val="28"/>
        </w:rPr>
        <w:tab/>
        <w:t>Порядок действия МФЦ при предоставлении муниципальной услуги посредством комплексного запроса.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w:t>
      </w:r>
      <w:r w:rsidRPr="0013107A">
        <w:rPr>
          <w:rFonts w:ascii="Times New Roman" w:hAnsi="Times New Roman" w:cs="Times New Roman"/>
          <w:sz w:val="28"/>
          <w:szCs w:val="28"/>
        </w:rPr>
        <w:lastRenderedPageBreak/>
        <w:t>получения муниципальной услуги, указанной в комплексном запросе.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w:t>
      </w:r>
      <w:r w:rsidRPr="0013107A">
        <w:rPr>
          <w:rFonts w:ascii="Times New Roman" w:hAnsi="Times New Roman" w:cs="Times New Roman"/>
          <w:color w:val="000000" w:themeColor="text1"/>
          <w:sz w:val="28"/>
          <w:szCs w:val="28"/>
        </w:rPr>
        <w:t xml:space="preserve">требование </w:t>
      </w:r>
      <w:hyperlink r:id="rId50" w:history="1">
        <w:r w:rsidRPr="0013107A">
          <w:rPr>
            <w:rFonts w:ascii="Times New Roman" w:hAnsi="Times New Roman" w:cs="Times New Roman"/>
            <w:color w:val="000000" w:themeColor="text1"/>
            <w:sz w:val="28"/>
            <w:szCs w:val="28"/>
          </w:rPr>
          <w:t>пункта 2 части 1 статьи 7</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51" w:history="1">
        <w:r w:rsidRPr="0013107A">
          <w:rPr>
            <w:rFonts w:ascii="Times New Roman" w:hAnsi="Times New Roman" w:cs="Times New Roman"/>
            <w:color w:val="000000" w:themeColor="text1"/>
            <w:sz w:val="28"/>
            <w:szCs w:val="28"/>
          </w:rPr>
          <w:t>части 2 статьи 1</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Примерная </w:t>
      </w:r>
      <w:hyperlink r:id="rId52" w:history="1">
        <w:r w:rsidRPr="0013107A">
          <w:rPr>
            <w:rFonts w:ascii="Times New Roman" w:hAnsi="Times New Roman" w:cs="Times New Roman"/>
            <w:color w:val="000000" w:themeColor="text1"/>
            <w:sz w:val="28"/>
            <w:szCs w:val="28"/>
          </w:rPr>
          <w:t>форма</w:t>
        </w:r>
      </w:hyperlink>
      <w:r w:rsidRPr="0013107A">
        <w:rPr>
          <w:rFonts w:ascii="Times New Roman" w:hAnsi="Times New Roman" w:cs="Times New Roman"/>
          <w:sz w:val="28"/>
          <w:szCs w:val="28"/>
        </w:rPr>
        <w:t xml:space="preserve"> комплексного запроса, а также </w:t>
      </w:r>
      <w:hyperlink r:id="rId53" w:history="1">
        <w:r w:rsidRPr="0013107A">
          <w:rPr>
            <w:rFonts w:ascii="Times New Roman" w:hAnsi="Times New Roman" w:cs="Times New Roman"/>
            <w:color w:val="000000" w:themeColor="text1"/>
            <w:sz w:val="28"/>
            <w:szCs w:val="28"/>
          </w:rPr>
          <w:t>порядок</w:t>
        </w:r>
      </w:hyperlink>
      <w:r w:rsidRPr="0013107A">
        <w:rPr>
          <w:rFonts w:ascii="Times New Roman" w:hAnsi="Times New Roman" w:cs="Times New Roman"/>
          <w:color w:val="000000" w:themeColor="text1"/>
          <w:sz w:val="28"/>
          <w:szCs w:val="28"/>
        </w:rPr>
        <w:t xml:space="preserve"> </w:t>
      </w:r>
      <w:r w:rsidRPr="0013107A">
        <w:rPr>
          <w:rFonts w:ascii="Times New Roman" w:hAnsi="Times New Roman" w:cs="Times New Roman"/>
          <w:sz w:val="28"/>
          <w:szCs w:val="28"/>
        </w:rPr>
        <w:t>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Направление МФЦ заявлений, а также указанных в </w:t>
      </w:r>
      <w:hyperlink r:id="rId54" w:history="1">
        <w:r w:rsidRPr="0013107A">
          <w:rPr>
            <w:rFonts w:ascii="Times New Roman" w:hAnsi="Times New Roman" w:cs="Times New Roman"/>
            <w:color w:val="000000" w:themeColor="text1"/>
            <w:sz w:val="28"/>
            <w:szCs w:val="28"/>
          </w:rPr>
          <w:t>части 4 статьи 15.1</w:t>
        </w:r>
      </w:hyperlink>
      <w:r w:rsidRPr="0013107A">
        <w:rPr>
          <w:rFonts w:ascii="Times New Roman" w:hAnsi="Times New Roman" w:cs="Times New Roman"/>
          <w:color w:val="000000" w:themeColor="text1"/>
          <w:sz w:val="28"/>
          <w:szCs w:val="28"/>
        </w:rPr>
        <w:t xml:space="preserve"> </w:t>
      </w:r>
      <w:r w:rsidRPr="0013107A">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w:t>
      </w:r>
      <w:r>
        <w:rPr>
          <w:rFonts w:ascii="Times New Roman" w:hAnsi="Times New Roman" w:cs="Times New Roman"/>
          <w:sz w:val="28"/>
          <w:szCs w:val="28"/>
        </w:rPr>
        <w:t>информация предоставляется МФЦ:</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w:t>
      </w:r>
      <w:r>
        <w:rPr>
          <w:rFonts w:ascii="Times New Roman" w:hAnsi="Times New Roman" w:cs="Times New Roman"/>
          <w:sz w:val="28"/>
          <w:szCs w:val="28"/>
        </w:rPr>
        <w:t xml:space="preserve"> ходе личного приема заявителя;</w:t>
      </w:r>
    </w:p>
    <w:p w:rsidR="007A7354"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 электронной почте.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3.2.1.4.</w:t>
      </w:r>
      <w:r w:rsidRPr="0013107A">
        <w:rPr>
          <w:rFonts w:ascii="Times New Roman" w:hAnsi="Times New Roman" w:cs="Times New Roman"/>
          <w:sz w:val="28"/>
          <w:szCs w:val="28"/>
        </w:rPr>
        <w:tab/>
      </w:r>
      <w:r w:rsidRPr="0013107A">
        <w:rPr>
          <w:rFonts w:ascii="Times New Roman" w:hAnsi="Times New Roman" w:cs="Times New Roman"/>
          <w:sz w:val="28"/>
          <w:szCs w:val="28"/>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3.2.1.5.</w:t>
      </w:r>
      <w:r w:rsidRPr="0013107A">
        <w:rPr>
          <w:rFonts w:ascii="Times New Roman" w:hAnsi="Times New Roman" w:cs="Times New Roman"/>
          <w:sz w:val="28"/>
          <w:szCs w:val="28"/>
        </w:rPr>
        <w:tab/>
      </w:r>
      <w:r w:rsidRPr="0013107A">
        <w:rPr>
          <w:rFonts w:ascii="Times New Roman" w:hAnsi="Times New Roman" w:cs="Times New Roman"/>
          <w:sz w:val="28"/>
          <w:szCs w:val="28"/>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 соответствии с </w:t>
      </w:r>
      <w:hyperlink w:anchor="P373" w:history="1">
        <w:r w:rsidRPr="0013107A">
          <w:rPr>
            <w:rFonts w:ascii="Times New Roman" w:hAnsi="Times New Roman" w:cs="Times New Roman"/>
            <w:color w:val="000000" w:themeColor="text1"/>
            <w:sz w:val="28"/>
            <w:szCs w:val="28"/>
          </w:rPr>
          <w:t>пунктом 45</w:t>
        </w:r>
      </w:hyperlink>
      <w:r w:rsidRPr="0013107A">
        <w:rPr>
          <w:rFonts w:ascii="Times New Roman" w:hAnsi="Times New Roman" w:cs="Times New Roman"/>
          <w:sz w:val="28"/>
          <w:szCs w:val="28"/>
        </w:rPr>
        <w:t xml:space="preserve"> Положения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5" w:history="1">
        <w:r w:rsidRPr="0013107A">
          <w:rPr>
            <w:rFonts w:ascii="Times New Roman" w:hAnsi="Times New Roman" w:cs="Times New Roman"/>
            <w:color w:val="000000" w:themeColor="text1"/>
            <w:sz w:val="28"/>
            <w:szCs w:val="28"/>
          </w:rPr>
          <w:t>статьи 11</w:t>
        </w:r>
      </w:hyperlink>
      <w:r w:rsidRPr="0013107A">
        <w:rPr>
          <w:rFonts w:ascii="Times New Roman" w:hAnsi="Times New Roman" w:cs="Times New Roman"/>
          <w:sz w:val="28"/>
          <w:szCs w:val="28"/>
        </w:rPr>
        <w:t xml:space="preserve"> Федерального закона от 6 апреля 2011 года               </w:t>
      </w:r>
      <w:r w:rsidRPr="0013107A">
        <w:rPr>
          <w:rFonts w:ascii="Times New Roman" w:hAnsi="Times New Roman" w:cs="Times New Roman"/>
          <w:sz w:val="28"/>
          <w:szCs w:val="28"/>
        </w:rPr>
        <w:lastRenderedPageBreak/>
        <w:t>№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 Портале размещаются образцы заполнения электронной формы запроса.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печати на бумажном носителе копии электронной формы запроса;</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возможность доступа заявителя на Портале к ранее поданным им запросам в течение не менее 1 года, а также частично сформированным </w:t>
      </w:r>
      <w:r w:rsidRPr="0013107A">
        <w:rPr>
          <w:rFonts w:ascii="Times New Roman" w:hAnsi="Times New Roman" w:cs="Times New Roman"/>
          <w:sz w:val="28"/>
          <w:szCs w:val="28"/>
        </w:rPr>
        <w:lastRenderedPageBreak/>
        <w:t>запросам - в течение не менее 3 месяцев.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Срок регистрации запроса - 1 рабочий день.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3.2.1.6.</w:t>
      </w:r>
      <w:r w:rsidRPr="0013107A">
        <w:rPr>
          <w:rFonts w:ascii="Times New Roman" w:hAnsi="Times New Roman" w:cs="Times New Roman"/>
          <w:sz w:val="28"/>
          <w:szCs w:val="28"/>
        </w:rPr>
        <w:tab/>
      </w:r>
      <w:r w:rsidRPr="0013107A">
        <w:rPr>
          <w:rFonts w:ascii="Times New Roman" w:hAnsi="Times New Roman" w:cs="Times New Roman"/>
          <w:sz w:val="28"/>
          <w:szCs w:val="28"/>
        </w:rPr>
        <w:tab/>
        <w:t>Порядок приема документов в уполномоченном органе:</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приеме заявления и прилагаемых к нему документов р</w:t>
      </w:r>
      <w:r>
        <w:rPr>
          <w:rFonts w:ascii="Times New Roman" w:hAnsi="Times New Roman" w:cs="Times New Roman"/>
          <w:sz w:val="28"/>
          <w:szCs w:val="28"/>
        </w:rPr>
        <w:t>аботник уполномоченного органа:</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документы в установленных законодательством случаях нотариально </w:t>
      </w:r>
      <w:r w:rsidRPr="0013107A">
        <w:rPr>
          <w:rFonts w:ascii="Times New Roman" w:hAnsi="Times New Roman" w:cs="Times New Roman"/>
          <w:sz w:val="28"/>
          <w:szCs w:val="28"/>
        </w:rPr>
        <w:lastRenderedPageBreak/>
        <w:t>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тексты документов написаны разборчиво;</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не исполнены карандашом;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срок действия документов не истек;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документы представлены в полном объеме.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 сроке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 возможности отказа в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50" w:history="1">
        <w:r w:rsidRPr="0013107A">
          <w:rPr>
            <w:rFonts w:ascii="Times New Roman" w:hAnsi="Times New Roman" w:cs="Times New Roman"/>
            <w:color w:val="000000" w:themeColor="text1"/>
            <w:sz w:val="28"/>
            <w:szCs w:val="28"/>
          </w:rPr>
          <w:t>расписка</w:t>
        </w:r>
      </w:hyperlink>
      <w:r w:rsidRPr="0013107A">
        <w:rPr>
          <w:rFonts w:ascii="Times New Roman" w:hAnsi="Times New Roman" w:cs="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13107A">
          <w:rPr>
            <w:rFonts w:ascii="Times New Roman" w:hAnsi="Times New Roman" w:cs="Times New Roman"/>
            <w:color w:val="000000" w:themeColor="text1"/>
            <w:sz w:val="28"/>
            <w:szCs w:val="28"/>
          </w:rPr>
          <w:t>расписка</w:t>
        </w:r>
      </w:hyperlink>
      <w:r w:rsidRPr="0013107A">
        <w:rPr>
          <w:rFonts w:ascii="Times New Roman" w:hAnsi="Times New Roman" w:cs="Times New Roman"/>
          <w:sz w:val="28"/>
          <w:szCs w:val="28"/>
        </w:rPr>
        <w:t xml:space="preserve"> об отказе в приеме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Срок выполнения административной процедуры составляет</w:t>
      </w:r>
      <w:r>
        <w:rPr>
          <w:rFonts w:ascii="Times New Roman" w:hAnsi="Times New Roman" w:cs="Times New Roman"/>
          <w:sz w:val="28"/>
          <w:szCs w:val="28"/>
        </w:rPr>
        <w:t xml:space="preserve"> </w:t>
      </w:r>
      <w:r w:rsidRPr="0013107A">
        <w:rPr>
          <w:rFonts w:ascii="Times New Roman" w:hAnsi="Times New Roman" w:cs="Times New Roman"/>
          <w:sz w:val="28"/>
          <w:szCs w:val="28"/>
        </w:rPr>
        <w:t>1 календарный день.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3.2.2.</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Передача пакета документов из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(при подаче заявления о предоставлении муниципальной услуги через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3.2.2.1.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Основанием для начала административной процедуры является прием заявления и прилагаемого пакета документов в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3.2.2.2.</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если иное не предусмотрено федеральным законодательством и законодательством Краснодарского края, </w:t>
      </w:r>
      <w:r w:rsidRPr="0013107A">
        <w:rPr>
          <w:rFonts w:ascii="Times New Roman" w:hAnsi="Times New Roman" w:cs="Times New Roman"/>
          <w:sz w:val="28"/>
          <w:szCs w:val="28"/>
        </w:rPr>
        <w:lastRenderedPageBreak/>
        <w:t>регламентирующим предоставление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на бумажных носителях.</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3.2.2.3.</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При передаче документов на бумажных носителях передача документов из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График приема-передачи документов из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и из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в МФЦ согласовывается с руководителями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При передаче пакета документов 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3.2.2.4.</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Результатом административной процедуры является передача пакета документов из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3.2.2.5.</w:t>
      </w:r>
      <w:r w:rsidRPr="0013107A">
        <w:rPr>
          <w:rFonts w:ascii="Times New Roman" w:hAnsi="Times New Roman" w:cs="Times New Roman"/>
          <w:sz w:val="28"/>
          <w:szCs w:val="28"/>
        </w:rPr>
        <w:tab/>
      </w:r>
      <w:r w:rsidRPr="0013107A">
        <w:rPr>
          <w:rFonts w:ascii="Times New Roman" w:hAnsi="Times New Roman" w:cs="Times New Roman"/>
          <w:sz w:val="28"/>
          <w:szCs w:val="28"/>
        </w:rPr>
        <w:tab/>
        <w:t>Срок выполнения административной процедуры составляет                   1 календарный день.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3.2.3.1.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Основанием для начала административной процедуры является поступление в уполномоченный орган заявления и прилагаемых к нему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13107A">
        <w:rPr>
          <w:rFonts w:ascii="Times New Roman" w:hAnsi="Times New Roman" w:cs="Times New Roman"/>
          <w:sz w:val="28"/>
          <w:szCs w:val="28"/>
        </w:rPr>
        <w:t>.2.</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в течение 1 дня после поступления документов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осуществляет проверку полноты и достоверности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13107A">
        <w:rPr>
          <w:rFonts w:ascii="Times New Roman" w:hAnsi="Times New Roman" w:cs="Times New Roman"/>
          <w:sz w:val="28"/>
          <w:szCs w:val="28"/>
        </w:rPr>
        <w:t>.3.</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При необходимости направления межведомственных запросов (в случае непредставления документов, предусмотренных </w:t>
      </w:r>
      <w:hyperlink w:anchor="P194" w:history="1">
        <w:r w:rsidRPr="0013107A">
          <w:rPr>
            <w:rFonts w:ascii="Times New Roman" w:hAnsi="Times New Roman" w:cs="Times New Roman"/>
            <w:color w:val="000000" w:themeColor="text1"/>
            <w:sz w:val="28"/>
            <w:szCs w:val="28"/>
          </w:rPr>
          <w:t>пунктом 2.7.1</w:t>
        </w:r>
      </w:hyperlink>
      <w:r w:rsidRPr="0013107A">
        <w:rPr>
          <w:rFonts w:ascii="Times New Roman" w:hAnsi="Times New Roman" w:cs="Times New Roman"/>
          <w:sz w:val="28"/>
          <w:szCs w:val="28"/>
        </w:rPr>
        <w:t xml:space="preserve"> настоящего Регламента) 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направляет в порядке межведомственного информационного взаимодействия </w:t>
      </w:r>
      <w:r w:rsidRPr="0013107A">
        <w:rPr>
          <w:rFonts w:ascii="Times New Roman" w:hAnsi="Times New Roman" w:cs="Times New Roman"/>
          <w:sz w:val="28"/>
          <w:szCs w:val="28"/>
        </w:rPr>
        <w:lastRenderedPageBreak/>
        <w:t>межведомственный запрос в органы и учреждения, участвующие в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6" w:history="1">
        <w:r w:rsidRPr="0013107A">
          <w:rPr>
            <w:rFonts w:ascii="Times New Roman" w:hAnsi="Times New Roman" w:cs="Times New Roman"/>
            <w:color w:val="000000" w:themeColor="text1"/>
            <w:sz w:val="28"/>
            <w:szCs w:val="28"/>
          </w:rPr>
          <w:t>законом</w:t>
        </w:r>
      </w:hyperlink>
      <w:r w:rsidRPr="0013107A">
        <w:rPr>
          <w:rFonts w:ascii="Times New Roman" w:hAnsi="Times New Roman" w:cs="Times New Roman"/>
          <w:color w:val="000000" w:themeColor="text1"/>
          <w:sz w:val="28"/>
          <w:szCs w:val="28"/>
        </w:rPr>
        <w:t xml:space="preserve"> </w:t>
      </w:r>
      <w:r w:rsidRPr="0013107A">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необходимости подтверждения права собственности муниципального образования город Новороссийск на помещения в Управлении имущественных и земельных отношений администрации муниципального образования город Новороссийск запрашивается выписка из Реестра муниципальной собственности муниципального образования город Новороссийск.</w:t>
      </w:r>
    </w:p>
    <w:p w:rsidR="007A7354" w:rsidRPr="00F176EB" w:rsidRDefault="007A7354" w:rsidP="007A73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целях подтверждения принадлежности (непринадлежности) многоквартирного дома к объектам культурного наследия, исторически ценным градоформирующим объектам направляется межведомственный запрос в управление </w:t>
      </w:r>
      <w:r>
        <w:rPr>
          <w:rFonts w:ascii="Times New Roman" w:hAnsi="Times New Roman" w:cs="Times New Roman"/>
          <w:sz w:val="28"/>
          <w:szCs w:val="28"/>
        </w:rPr>
        <w:t>архитектуры и градостроительства администрации муниципального образования город Новороссийск</w:t>
      </w:r>
      <w:r w:rsidRPr="00F176EB">
        <w:rPr>
          <w:rFonts w:ascii="Times New Roman" w:hAnsi="Times New Roman" w:cs="Times New Roman"/>
          <w:sz w:val="28"/>
          <w:szCs w:val="28"/>
        </w:rPr>
        <w:t>.</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13107A">
        <w:rPr>
          <w:rFonts w:ascii="Times New Roman" w:hAnsi="Times New Roman" w:cs="Times New Roman"/>
          <w:sz w:val="28"/>
          <w:szCs w:val="28"/>
        </w:rPr>
        <w:t>.4.</w:t>
      </w:r>
      <w:r w:rsidRPr="0013107A">
        <w:rPr>
          <w:rFonts w:ascii="Times New Roman" w:hAnsi="Times New Roman" w:cs="Times New Roman"/>
          <w:sz w:val="28"/>
          <w:szCs w:val="28"/>
        </w:rPr>
        <w:tab/>
      </w:r>
      <w:r w:rsidRPr="0013107A">
        <w:rPr>
          <w:rFonts w:ascii="Times New Roman" w:hAnsi="Times New Roman" w:cs="Times New Roman"/>
          <w:sz w:val="28"/>
          <w:szCs w:val="28"/>
        </w:rPr>
        <w:tab/>
        <w:t>Ответы на межведомственные запросы приобщаются к соответствующему пакету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13107A">
        <w:rPr>
          <w:rFonts w:ascii="Times New Roman" w:hAnsi="Times New Roman" w:cs="Times New Roman"/>
          <w:sz w:val="28"/>
          <w:szCs w:val="28"/>
        </w:rPr>
        <w:t>.5.</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после получения соответствующих ответов передаются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на ближайшее заседание МВК для рассмотрения.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МВК, изучив представленные документы, вправе: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принять решение о проведении обследования, по результатам которого составляется акт обследования помещения;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назначить дополнительные обследования и испытания, результаты которых приобщаются к документам, ранее представленным на рассмотрение МВК.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 результатам рассмотрения документов заявителя и проведения обследования МВК не позднее 28 календарных дней с даты регистрации заявления принимает решение в виде Заключения:</w:t>
      </w:r>
    </w:p>
    <w:p w:rsidR="007A7354" w:rsidRPr="00F176EB" w:rsidRDefault="007A7354" w:rsidP="007A73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7A7354" w:rsidRPr="00F176EB" w:rsidRDefault="007A7354" w:rsidP="007A73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7A7354" w:rsidRPr="00F176EB" w:rsidRDefault="007A7354" w:rsidP="007A73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об отсутствии оснований для признания многоквартирного дома аварийным и подлежащим сносу или реконструкции;</w:t>
      </w:r>
    </w:p>
    <w:p w:rsidR="007A7354" w:rsidRPr="0013107A" w:rsidRDefault="007A7354" w:rsidP="007A73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либо решение о проведении дополнительного обследования оцениваемого помещения.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 случае непредставления заявителем документов, предусмотренных </w:t>
      </w:r>
      <w:hyperlink r:id="rId57" w:history="1">
        <w:r w:rsidRPr="0013107A">
          <w:rPr>
            <w:rFonts w:ascii="Times New Roman" w:hAnsi="Times New Roman" w:cs="Times New Roman"/>
            <w:color w:val="000000" w:themeColor="text1"/>
            <w:sz w:val="28"/>
            <w:szCs w:val="28"/>
          </w:rPr>
          <w:t>пунктом 45</w:t>
        </w:r>
      </w:hyperlink>
      <w:r w:rsidRPr="0013107A">
        <w:rPr>
          <w:rFonts w:ascii="Times New Roman" w:hAnsi="Times New Roman" w:cs="Times New Roman"/>
          <w:color w:val="000000" w:themeColor="text1"/>
          <w:sz w:val="28"/>
          <w:szCs w:val="28"/>
        </w:rPr>
        <w:t xml:space="preserve"> </w:t>
      </w:r>
      <w:r w:rsidRPr="0013107A">
        <w:rPr>
          <w:rFonts w:ascii="Times New Roman" w:hAnsi="Times New Roman" w:cs="Times New Roman"/>
          <w:sz w:val="28"/>
          <w:szCs w:val="28"/>
        </w:rPr>
        <w:t xml:space="preserve">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МВК возвращает без рассмотрения заявление и соответствующие документы в течение 15 дней со дня истечения срока, предусмотренного </w:t>
      </w:r>
      <w:hyperlink r:id="rId58" w:history="1">
        <w:r w:rsidRPr="0013107A">
          <w:rPr>
            <w:rFonts w:ascii="Times New Roman" w:hAnsi="Times New Roman" w:cs="Times New Roman"/>
            <w:color w:val="000000" w:themeColor="text1"/>
            <w:sz w:val="28"/>
            <w:szCs w:val="28"/>
          </w:rPr>
          <w:t>абзацем первым пункта 46</w:t>
        </w:r>
      </w:hyperlink>
      <w:r w:rsidRPr="0013107A">
        <w:rPr>
          <w:rFonts w:ascii="Times New Roman" w:hAnsi="Times New Roman" w:cs="Times New Roman"/>
          <w:color w:val="000000" w:themeColor="text1"/>
          <w:sz w:val="28"/>
          <w:szCs w:val="28"/>
        </w:rPr>
        <w:t xml:space="preserve"> </w:t>
      </w:r>
      <w:r w:rsidRPr="0013107A">
        <w:rPr>
          <w:rFonts w:ascii="Times New Roman" w:hAnsi="Times New Roman" w:cs="Times New Roman"/>
          <w:sz w:val="28"/>
          <w:szCs w:val="28"/>
        </w:rPr>
        <w:t>Положения.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При наличии оснований для возврата без рассмотрения заявления и соответствующих документов 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в течение 5 дней со дня выявления таких оснований готовит уведомление о возврате без рассмотрения заявления и соответствующих документов и передает его на согласование председателю МВК.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Подписание уведомления о возврате без рассмотрения заявления и соответствующих документов осуществляется в течение 2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Вышеуказанные акт обследования и Заключение оформляются в                            3 экземплярах по форме, установленной Положением.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Соответствующее Заключение с пакетом документов МВК передает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для подготовки проект</w:t>
      </w:r>
      <w:r>
        <w:rPr>
          <w:rFonts w:ascii="Times New Roman" w:hAnsi="Times New Roman" w:cs="Times New Roman"/>
          <w:sz w:val="28"/>
          <w:szCs w:val="28"/>
        </w:rPr>
        <w:t>а</w:t>
      </w:r>
      <w:r w:rsidRPr="0013107A">
        <w:rPr>
          <w:rFonts w:ascii="Times New Roman" w:hAnsi="Times New Roman" w:cs="Times New Roman"/>
          <w:sz w:val="28"/>
          <w:szCs w:val="28"/>
        </w:rPr>
        <w:t xml:space="preserve"> Постановления, а при наличии оснований для отказа в предоставлении муниципальной услуги - для подготовки решения об отказе в предоставлении муниципальной услуги в форме мотивированного ответа.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после получения Заключения в течение 2 календарных дней готовит соответствующий проект Постановления, который вносится на согласование в администрацию муниципального образования город Новороссийск.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Согласование проекта Постановления осуществляется в течение 25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Согласование проекта Постановления осуществляется с:</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руководителем уполномоченного органа - в течение 3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правовым управлением - в течение 10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общим отделом управления делопроизводства администрации муниципального образования город Новороссийск - в течение 7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Проект Постановления подписывается заместителем главы муниципального образования город Новороссийск, координирующим работу уполномоченного органа, в течение 3 календарных дней.</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Регистрация проекта Постановления осуществляется в установленном порядке в течение 2 календарн</w:t>
      </w:r>
      <w:r>
        <w:rPr>
          <w:rFonts w:ascii="Times New Roman" w:hAnsi="Times New Roman" w:cs="Times New Roman"/>
          <w:sz w:val="28"/>
          <w:szCs w:val="28"/>
        </w:rPr>
        <w:t>ых</w:t>
      </w:r>
      <w:r w:rsidRPr="0013107A">
        <w:rPr>
          <w:rFonts w:ascii="Times New Roman" w:hAnsi="Times New Roman" w:cs="Times New Roman"/>
          <w:sz w:val="28"/>
          <w:szCs w:val="28"/>
        </w:rPr>
        <w:t xml:space="preserve"> дн</w:t>
      </w:r>
      <w:r>
        <w:rPr>
          <w:rFonts w:ascii="Times New Roman" w:hAnsi="Times New Roman" w:cs="Times New Roman"/>
          <w:sz w:val="28"/>
          <w:szCs w:val="28"/>
        </w:rPr>
        <w:t>ей.</w:t>
      </w:r>
    </w:p>
    <w:p w:rsidR="007A7354" w:rsidRPr="0013107A" w:rsidRDefault="007A7354" w:rsidP="007A73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случае поступления от управления </w:t>
      </w:r>
      <w:r>
        <w:rPr>
          <w:rFonts w:ascii="Times New Roman" w:hAnsi="Times New Roman" w:cs="Times New Roman"/>
          <w:sz w:val="28"/>
          <w:szCs w:val="28"/>
        </w:rPr>
        <w:t>архитектуры и градостроительства администрации муниципального образования город Новороссийск</w:t>
      </w:r>
      <w:r w:rsidRPr="00F176EB">
        <w:rPr>
          <w:rFonts w:ascii="Times New Roman" w:hAnsi="Times New Roman" w:cs="Times New Roman"/>
          <w:sz w:val="28"/>
          <w:szCs w:val="28"/>
        </w:rPr>
        <w:t xml:space="preserve"> информации о том, что многоквартирный дом является объектом культурного наследия, исторически ценным градоформирующим объектом, </w:t>
      </w:r>
      <w:r w:rsidRPr="00F176EB">
        <w:rPr>
          <w:rFonts w:ascii="Times New Roman" w:hAnsi="Times New Roman" w:cs="Times New Roman"/>
          <w:sz w:val="28"/>
          <w:szCs w:val="28"/>
        </w:rPr>
        <w:lastRenderedPageBreak/>
        <w:t xml:space="preserve">снос которого запрещен, принимается решение об отказе в признании многоквартирного дома аварийным и подлежащим сносу, которое подготавливается в порядке, установленном в подпункте </w:t>
      </w:r>
      <w:r>
        <w:rPr>
          <w:rFonts w:ascii="Times New Roman" w:hAnsi="Times New Roman" w:cs="Times New Roman"/>
          <w:sz w:val="28"/>
          <w:szCs w:val="28"/>
        </w:rPr>
        <w:t>3.2.3.6.</w:t>
      </w:r>
      <w:r w:rsidRPr="00F176EB">
        <w:rPr>
          <w:rFonts w:ascii="Times New Roman" w:hAnsi="Times New Roman" w:cs="Times New Roman"/>
          <w:sz w:val="28"/>
          <w:szCs w:val="28"/>
        </w:rPr>
        <w:t xml:space="preserve"> настоящего Регламента.</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13107A">
        <w:rPr>
          <w:rFonts w:ascii="Times New Roman" w:hAnsi="Times New Roman" w:cs="Times New Roman"/>
          <w:sz w:val="28"/>
          <w:szCs w:val="28"/>
        </w:rPr>
        <w:t>.6.</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При наличии оснований для отказа в предоставлении муниципальной услуги 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председателю МВК.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Подписание проекта решения об отказе в предоставлении муниципальной услуги осуществляется в течение 2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w:t>
      </w:r>
      <w:r w:rsidRPr="0013107A">
        <w:rPr>
          <w:rFonts w:ascii="Times New Roman" w:hAnsi="Times New Roman" w:cs="Times New Roman"/>
          <w:color w:val="000000" w:themeColor="text1"/>
          <w:sz w:val="28"/>
          <w:szCs w:val="28"/>
        </w:rPr>
        <w:t xml:space="preserve">на нарушения, предусмотренные </w:t>
      </w:r>
      <w:hyperlink w:anchor="P228" w:history="1">
        <w:r w:rsidRPr="0013107A">
          <w:rPr>
            <w:rFonts w:ascii="Times New Roman" w:hAnsi="Times New Roman" w:cs="Times New Roman"/>
            <w:color w:val="000000" w:themeColor="text1"/>
            <w:sz w:val="28"/>
            <w:szCs w:val="28"/>
          </w:rPr>
          <w:t>пунктом 2.10.2</w:t>
        </w:r>
      </w:hyperlink>
      <w:r w:rsidRPr="0013107A">
        <w:rPr>
          <w:rFonts w:ascii="Times New Roman" w:hAnsi="Times New Roman" w:cs="Times New Roman"/>
          <w:sz w:val="28"/>
          <w:szCs w:val="28"/>
        </w:rPr>
        <w:t xml:space="preserve"> настоящего Регламента.</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13107A">
        <w:rPr>
          <w:rFonts w:ascii="Times New Roman" w:hAnsi="Times New Roman" w:cs="Times New Roman"/>
          <w:sz w:val="28"/>
          <w:szCs w:val="28"/>
        </w:rPr>
        <w:t>.7.</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После издания Постановления либо подписания решения об отказе в предоставлении муниципальной услуги или уведомления о возврате без рассмотрения заявления и соответствующих документов результат предоставления муниципальной услуги передается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для приобщения к пакету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13107A">
        <w:rPr>
          <w:rFonts w:ascii="Times New Roman" w:hAnsi="Times New Roman" w:cs="Times New Roman"/>
          <w:sz w:val="28"/>
          <w:szCs w:val="28"/>
        </w:rPr>
        <w:t>.8.</w:t>
      </w:r>
      <w:r w:rsidRPr="0013107A">
        <w:rPr>
          <w:rFonts w:ascii="Times New Roman" w:hAnsi="Times New Roman" w:cs="Times New Roman"/>
          <w:sz w:val="28"/>
          <w:szCs w:val="28"/>
        </w:rPr>
        <w:tab/>
      </w:r>
      <w:r w:rsidRPr="0013107A">
        <w:rPr>
          <w:rFonts w:ascii="Times New Roman" w:hAnsi="Times New Roman" w:cs="Times New Roman"/>
          <w:sz w:val="28"/>
          <w:szCs w:val="28"/>
        </w:rPr>
        <w:tab/>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3</w:t>
      </w:r>
      <w:r w:rsidRPr="0013107A">
        <w:rPr>
          <w:rFonts w:ascii="Times New Roman" w:hAnsi="Times New Roman" w:cs="Times New Roman"/>
          <w:sz w:val="28"/>
          <w:szCs w:val="28"/>
        </w:rPr>
        <w:t>.9.</w:t>
      </w:r>
      <w:r w:rsidRPr="0013107A">
        <w:rPr>
          <w:rFonts w:ascii="Times New Roman" w:hAnsi="Times New Roman" w:cs="Times New Roman"/>
          <w:sz w:val="28"/>
          <w:szCs w:val="28"/>
        </w:rPr>
        <w:tab/>
      </w:r>
      <w:r w:rsidRPr="0013107A">
        <w:rPr>
          <w:rFonts w:ascii="Times New Roman" w:hAnsi="Times New Roman" w:cs="Times New Roman"/>
          <w:sz w:val="28"/>
          <w:szCs w:val="28"/>
        </w:rPr>
        <w:tab/>
        <w:t>Результатом административной процедуры является издание Постановления и Заключения, решения об отказе в предоставлении муниципальной услуги или уведомления о возврате без рассмотрения заявления и соответствующих документов в установленном порядке.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3</w:t>
      </w:r>
      <w:r w:rsidRPr="0013107A">
        <w:rPr>
          <w:rFonts w:ascii="Times New Roman" w:hAnsi="Times New Roman" w:cs="Times New Roman"/>
          <w:sz w:val="28"/>
          <w:szCs w:val="28"/>
        </w:rPr>
        <w:t>.10.</w:t>
      </w:r>
      <w:r w:rsidRPr="0013107A">
        <w:rPr>
          <w:rFonts w:ascii="Times New Roman" w:hAnsi="Times New Roman" w:cs="Times New Roman"/>
          <w:sz w:val="28"/>
          <w:szCs w:val="28"/>
        </w:rPr>
        <w:tab/>
        <w:t>Срок выполнения административной процедуры составляет             58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Срок выполнения административной процедуры в части возврата без рассмотрения заявления и соответствующих документов при наличии оснований составляет 40 календарных дней.</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13107A">
        <w:rPr>
          <w:rFonts w:ascii="Times New Roman" w:hAnsi="Times New Roman" w:cs="Times New Roman"/>
          <w:sz w:val="28"/>
          <w:szCs w:val="28"/>
        </w:rPr>
        <w:t>.</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Передача </w:t>
      </w:r>
      <w:r>
        <w:rPr>
          <w:rFonts w:ascii="Times New Roman" w:hAnsi="Times New Roman" w:cs="Times New Roman"/>
          <w:sz w:val="28"/>
          <w:szCs w:val="28"/>
        </w:rPr>
        <w:t>уполномоченным органом</w:t>
      </w:r>
      <w:r w:rsidRPr="0013107A">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13107A">
        <w:rPr>
          <w:rFonts w:ascii="Times New Roman" w:hAnsi="Times New Roman" w:cs="Times New Roman"/>
          <w:sz w:val="28"/>
          <w:szCs w:val="28"/>
        </w:rPr>
        <w:t>.1.</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Основанием для начала административной процедуры является наличие в </w:t>
      </w:r>
      <w:r>
        <w:rPr>
          <w:rFonts w:ascii="Times New Roman" w:hAnsi="Times New Roman" w:cs="Times New Roman"/>
          <w:sz w:val="28"/>
          <w:szCs w:val="28"/>
        </w:rPr>
        <w:t>уполномоченном органе</w:t>
      </w:r>
      <w:r w:rsidRPr="0013107A">
        <w:rPr>
          <w:rFonts w:ascii="Times New Roman" w:hAnsi="Times New Roman" w:cs="Times New Roman"/>
          <w:sz w:val="28"/>
          <w:szCs w:val="28"/>
        </w:rPr>
        <w:t xml:space="preserve"> Постановления и Заключения, решения об отказе в предоставлении муниципальной услуги или уведомления о возврате без рассмотрения заявления и соответствующих </w:t>
      </w:r>
      <w:r w:rsidRPr="0013107A">
        <w:rPr>
          <w:rFonts w:ascii="Times New Roman" w:hAnsi="Times New Roman" w:cs="Times New Roman"/>
          <w:sz w:val="28"/>
          <w:szCs w:val="28"/>
        </w:rPr>
        <w:lastRenderedPageBreak/>
        <w:t>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13107A">
        <w:rPr>
          <w:rFonts w:ascii="Times New Roman" w:hAnsi="Times New Roman" w:cs="Times New Roman"/>
          <w:sz w:val="28"/>
          <w:szCs w:val="28"/>
        </w:rPr>
        <w:t>.2.</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Передача документов из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в МФЦ осуществляется после регистрации Постановления или решения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13107A">
        <w:rPr>
          <w:rFonts w:ascii="Times New Roman" w:hAnsi="Times New Roman" w:cs="Times New Roman"/>
          <w:sz w:val="28"/>
          <w:szCs w:val="28"/>
        </w:rPr>
        <w:t>.3.</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При передаче пакета документов работник МФЦ, принимающий их, проверяет в присутствии работника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Информация о получении документов заносится в электронную базу.</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13107A">
        <w:rPr>
          <w:rFonts w:ascii="Times New Roman" w:hAnsi="Times New Roman" w:cs="Times New Roman"/>
          <w:sz w:val="28"/>
          <w:szCs w:val="28"/>
        </w:rPr>
        <w:t>.4.</w:t>
      </w:r>
      <w:r w:rsidRPr="0013107A">
        <w:rPr>
          <w:rFonts w:ascii="Times New Roman" w:hAnsi="Times New Roman" w:cs="Times New Roman"/>
          <w:sz w:val="28"/>
          <w:szCs w:val="28"/>
        </w:rPr>
        <w:tab/>
      </w:r>
      <w:r w:rsidRPr="0013107A">
        <w:rPr>
          <w:rFonts w:ascii="Times New Roman" w:hAnsi="Times New Roman" w:cs="Times New Roman"/>
          <w:sz w:val="28"/>
          <w:szCs w:val="28"/>
        </w:rPr>
        <w:tab/>
        <w:t>Результатом административной процедуры является наличие в МФЦ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13107A">
        <w:rPr>
          <w:rFonts w:ascii="Times New Roman" w:hAnsi="Times New Roman" w:cs="Times New Roman"/>
          <w:sz w:val="28"/>
          <w:szCs w:val="28"/>
        </w:rPr>
        <w:t>.5.</w:t>
      </w:r>
      <w:r w:rsidRPr="0013107A">
        <w:rPr>
          <w:rFonts w:ascii="Times New Roman" w:hAnsi="Times New Roman" w:cs="Times New Roman"/>
          <w:sz w:val="28"/>
          <w:szCs w:val="28"/>
        </w:rPr>
        <w:tab/>
      </w:r>
      <w:r w:rsidRPr="0013107A">
        <w:rPr>
          <w:rFonts w:ascii="Times New Roman" w:hAnsi="Times New Roman" w:cs="Times New Roman"/>
          <w:sz w:val="28"/>
          <w:szCs w:val="28"/>
        </w:rPr>
        <w:tab/>
        <w:t>Срок выполнения административной процедуры составляет                        4 календарных дня.</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Pr="0013107A">
        <w:rPr>
          <w:rFonts w:ascii="Times New Roman" w:hAnsi="Times New Roman" w:cs="Times New Roman"/>
          <w:sz w:val="28"/>
          <w:szCs w:val="28"/>
        </w:rPr>
        <w:t>.</w:t>
      </w:r>
      <w:r w:rsidRPr="0013107A">
        <w:rPr>
          <w:rFonts w:ascii="Times New Roman" w:hAnsi="Times New Roman" w:cs="Times New Roman"/>
          <w:sz w:val="28"/>
          <w:szCs w:val="28"/>
        </w:rPr>
        <w:tab/>
      </w:r>
      <w:r w:rsidRPr="0013107A">
        <w:rPr>
          <w:rFonts w:ascii="Times New Roman" w:hAnsi="Times New Roman" w:cs="Times New Roman"/>
          <w:sz w:val="28"/>
          <w:szCs w:val="28"/>
        </w:rPr>
        <w:tab/>
        <w:t>Выдача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5</w:t>
      </w:r>
      <w:r w:rsidRPr="0013107A">
        <w:rPr>
          <w:rFonts w:ascii="Times New Roman" w:hAnsi="Times New Roman" w:cs="Times New Roman"/>
          <w:sz w:val="28"/>
          <w:szCs w:val="28"/>
        </w:rPr>
        <w:t>.1.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Основанием для начала административной процедуры является наличие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МФЦ лично с документом, удостоверяющим личность (документом, подтверждающим полномочия).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выдаче документов работник МФЦ: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знакомит с содержанием документов и выдает их.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5</w:t>
      </w:r>
      <w:r w:rsidRPr="0013107A">
        <w:rPr>
          <w:rFonts w:ascii="Times New Roman" w:hAnsi="Times New Roman" w:cs="Times New Roman"/>
          <w:sz w:val="28"/>
          <w:szCs w:val="28"/>
        </w:rPr>
        <w:t>.2.</w:t>
      </w:r>
      <w:r w:rsidRPr="0013107A">
        <w:rPr>
          <w:rFonts w:ascii="Times New Roman" w:hAnsi="Times New Roman" w:cs="Times New Roman"/>
          <w:sz w:val="28"/>
          <w:szCs w:val="28"/>
        </w:rPr>
        <w:tab/>
      </w:r>
      <w:r w:rsidRPr="0013107A">
        <w:rPr>
          <w:rFonts w:ascii="Times New Roman" w:hAnsi="Times New Roman" w:cs="Times New Roman"/>
          <w:sz w:val="28"/>
          <w:szCs w:val="28"/>
        </w:rPr>
        <w:tab/>
        <w:t>В случае получения муниципальной услуги через уполномоченный орган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 выдаче документов работник уполномоченного органа: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устанавливает личность заявителя;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знакомит с содержанием документов и выдает их.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5</w:t>
      </w:r>
      <w:r w:rsidRPr="0013107A">
        <w:rPr>
          <w:rFonts w:ascii="Times New Roman" w:hAnsi="Times New Roman" w:cs="Times New Roman"/>
          <w:sz w:val="28"/>
          <w:szCs w:val="28"/>
        </w:rPr>
        <w:t>.3.</w:t>
      </w:r>
      <w:r w:rsidRPr="0013107A">
        <w:rPr>
          <w:rFonts w:ascii="Times New Roman" w:hAnsi="Times New Roman" w:cs="Times New Roman"/>
          <w:sz w:val="28"/>
          <w:szCs w:val="28"/>
        </w:rPr>
        <w:tab/>
      </w:r>
      <w:r w:rsidRPr="0013107A">
        <w:rPr>
          <w:rFonts w:ascii="Times New Roman" w:hAnsi="Times New Roman" w:cs="Times New Roman"/>
          <w:sz w:val="28"/>
          <w:szCs w:val="28"/>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5</w:t>
      </w:r>
      <w:r w:rsidRPr="0013107A">
        <w:rPr>
          <w:rFonts w:ascii="Times New Roman" w:hAnsi="Times New Roman" w:cs="Times New Roman"/>
          <w:sz w:val="28"/>
          <w:szCs w:val="28"/>
        </w:rPr>
        <w:t>.4.</w:t>
      </w:r>
      <w:r w:rsidRPr="0013107A">
        <w:rPr>
          <w:rFonts w:ascii="Times New Roman" w:hAnsi="Times New Roman" w:cs="Times New Roman"/>
          <w:sz w:val="28"/>
          <w:szCs w:val="28"/>
        </w:rPr>
        <w:tab/>
      </w:r>
      <w:r w:rsidRPr="0013107A">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5.</w:t>
      </w:r>
      <w:r w:rsidRPr="0013107A">
        <w:rPr>
          <w:rFonts w:ascii="Times New Roman" w:hAnsi="Times New Roman" w:cs="Times New Roman"/>
          <w:sz w:val="28"/>
          <w:szCs w:val="28"/>
        </w:rPr>
        <w:t>5.</w:t>
      </w:r>
      <w:r w:rsidRPr="0013107A">
        <w:rPr>
          <w:rFonts w:ascii="Times New Roman" w:hAnsi="Times New Roman" w:cs="Times New Roman"/>
          <w:sz w:val="28"/>
          <w:szCs w:val="28"/>
        </w:rPr>
        <w:tab/>
      </w:r>
      <w:r w:rsidRPr="0013107A">
        <w:rPr>
          <w:rFonts w:ascii="Times New Roman" w:hAnsi="Times New Roman" w:cs="Times New Roman"/>
          <w:sz w:val="28"/>
          <w:szCs w:val="28"/>
        </w:rPr>
        <w:tab/>
        <w:t>Результатом административной процедуры является получение заявителем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5</w:t>
      </w:r>
      <w:r w:rsidRPr="0013107A">
        <w:rPr>
          <w:rFonts w:ascii="Times New Roman" w:hAnsi="Times New Roman" w:cs="Times New Roman"/>
          <w:sz w:val="28"/>
          <w:szCs w:val="28"/>
        </w:rPr>
        <w:t>.6.</w:t>
      </w:r>
      <w:r w:rsidRPr="0013107A">
        <w:rPr>
          <w:rFonts w:ascii="Times New Roman" w:hAnsi="Times New Roman" w:cs="Times New Roman"/>
          <w:sz w:val="28"/>
          <w:szCs w:val="28"/>
        </w:rPr>
        <w:tab/>
      </w:r>
      <w:r w:rsidRPr="0013107A">
        <w:rPr>
          <w:rFonts w:ascii="Times New Roman" w:hAnsi="Times New Roman" w:cs="Times New Roman"/>
          <w:sz w:val="28"/>
          <w:szCs w:val="28"/>
        </w:rPr>
        <w:tab/>
        <w:t>Срок выполнения административной процедуры составляет                     1 календарный день.</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6</w:t>
      </w:r>
      <w:r w:rsidRPr="0013107A">
        <w:rPr>
          <w:rFonts w:ascii="Times New Roman" w:hAnsi="Times New Roman" w:cs="Times New Roman"/>
          <w:sz w:val="28"/>
          <w:szCs w:val="28"/>
        </w:rPr>
        <w:t>.</w:t>
      </w:r>
      <w:r w:rsidRPr="0013107A">
        <w:rPr>
          <w:rFonts w:ascii="Times New Roman" w:hAnsi="Times New Roman" w:cs="Times New Roman"/>
          <w:sz w:val="28"/>
          <w:szCs w:val="28"/>
        </w:rPr>
        <w:tab/>
      </w:r>
      <w:r w:rsidRPr="0013107A">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6</w:t>
      </w:r>
      <w:r w:rsidRPr="0013107A">
        <w:rPr>
          <w:rFonts w:ascii="Times New Roman" w:hAnsi="Times New Roman" w:cs="Times New Roman"/>
          <w:sz w:val="28"/>
          <w:szCs w:val="28"/>
        </w:rPr>
        <w:t>.1.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6</w:t>
      </w:r>
      <w:r w:rsidRPr="0013107A">
        <w:rPr>
          <w:rFonts w:ascii="Times New Roman" w:hAnsi="Times New Roman" w:cs="Times New Roman"/>
          <w:sz w:val="28"/>
          <w:szCs w:val="28"/>
        </w:rPr>
        <w:t>.2.</w:t>
      </w:r>
      <w:r w:rsidRPr="0013107A">
        <w:rPr>
          <w:rFonts w:ascii="Times New Roman" w:hAnsi="Times New Roman" w:cs="Times New Roman"/>
          <w:sz w:val="28"/>
          <w:szCs w:val="28"/>
        </w:rPr>
        <w:tab/>
      </w:r>
      <w:r w:rsidRPr="0013107A">
        <w:rPr>
          <w:rFonts w:ascii="Times New Roman" w:hAnsi="Times New Roman" w:cs="Times New Roman"/>
          <w:sz w:val="28"/>
          <w:szCs w:val="28"/>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Pr>
          <w:rFonts w:ascii="Times New Roman" w:hAnsi="Times New Roman" w:cs="Times New Roman"/>
          <w:sz w:val="28"/>
          <w:szCs w:val="28"/>
        </w:rPr>
        <w:t>уполномоченного органа</w:t>
      </w:r>
      <w:r w:rsidRPr="0013107A">
        <w:rPr>
          <w:rFonts w:ascii="Times New Roman" w:hAnsi="Times New Roman" w:cs="Times New Roman"/>
          <w:sz w:val="28"/>
          <w:szCs w:val="28"/>
        </w:rPr>
        <w:t xml:space="preserve"> гот</w:t>
      </w:r>
      <w:r>
        <w:rPr>
          <w:rFonts w:ascii="Times New Roman" w:hAnsi="Times New Roman" w:cs="Times New Roman"/>
          <w:sz w:val="28"/>
          <w:szCs w:val="28"/>
        </w:rPr>
        <w:t>овит</w:t>
      </w:r>
      <w:r w:rsidRPr="0013107A">
        <w:rPr>
          <w:rFonts w:ascii="Times New Roman" w:hAnsi="Times New Roman" w:cs="Times New Roman"/>
          <w:sz w:val="28"/>
          <w:szCs w:val="28"/>
        </w:rPr>
        <w:t xml:space="preserve">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w:t>
      </w:r>
      <w:r w:rsidRPr="0013107A">
        <w:rPr>
          <w:rFonts w:ascii="Times New Roman" w:hAnsi="Times New Roman" w:cs="Times New Roman"/>
          <w:sz w:val="28"/>
          <w:szCs w:val="28"/>
        </w:rPr>
        <w:lastRenderedPageBreak/>
        <w:t>подписывается руководителем уполномоченного органа и подлежит регистрации в установленном порядке в течение 2 рабочих дней.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6</w:t>
      </w:r>
      <w:r w:rsidRPr="0013107A">
        <w:rPr>
          <w:rFonts w:ascii="Times New Roman" w:hAnsi="Times New Roman" w:cs="Times New Roman"/>
          <w:sz w:val="28"/>
          <w:szCs w:val="28"/>
        </w:rPr>
        <w:t>.3.</w:t>
      </w:r>
      <w:r w:rsidRPr="0013107A">
        <w:rPr>
          <w:rFonts w:ascii="Times New Roman" w:hAnsi="Times New Roman" w:cs="Times New Roman"/>
          <w:sz w:val="28"/>
          <w:szCs w:val="28"/>
        </w:rPr>
        <w:tab/>
      </w:r>
      <w:r w:rsidRPr="0013107A">
        <w:rPr>
          <w:rFonts w:ascii="Times New Roman" w:hAnsi="Times New Roman" w:cs="Times New Roman"/>
          <w:sz w:val="28"/>
          <w:szCs w:val="28"/>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3.2.</w:t>
      </w:r>
      <w:r>
        <w:rPr>
          <w:rFonts w:ascii="Times New Roman" w:hAnsi="Times New Roman" w:cs="Times New Roman"/>
          <w:sz w:val="28"/>
          <w:szCs w:val="28"/>
        </w:rPr>
        <w:t>6</w:t>
      </w:r>
      <w:r w:rsidRPr="0013107A">
        <w:rPr>
          <w:rFonts w:ascii="Times New Roman" w:hAnsi="Times New Roman" w:cs="Times New Roman"/>
          <w:sz w:val="28"/>
          <w:szCs w:val="28"/>
        </w:rPr>
        <w:t>.4.</w:t>
      </w:r>
      <w:r w:rsidRPr="0013107A">
        <w:rPr>
          <w:rFonts w:ascii="Times New Roman" w:hAnsi="Times New Roman" w:cs="Times New Roman"/>
          <w:sz w:val="28"/>
          <w:szCs w:val="28"/>
        </w:rPr>
        <w:tab/>
      </w:r>
      <w:r w:rsidRPr="0013107A">
        <w:rPr>
          <w:rFonts w:ascii="Times New Roman" w:hAnsi="Times New Roman" w:cs="Times New Roman"/>
          <w:sz w:val="28"/>
          <w:szCs w:val="28"/>
        </w:rPr>
        <w:tab/>
        <w:t>Срок выполнения административной процедуры составляет                   5 рабочих дней.</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4.</w:t>
      </w:r>
      <w:r w:rsidRPr="0013107A">
        <w:rPr>
          <w:rFonts w:ascii="Times New Roman" w:hAnsi="Times New Roman" w:cs="Times New Roman"/>
          <w:b w:val="0"/>
          <w:sz w:val="28"/>
          <w:szCs w:val="28"/>
        </w:rPr>
        <w:tab/>
        <w:t>Формы контроля</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за предоставлением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4.1.</w:t>
      </w:r>
      <w:r w:rsidRPr="0013107A">
        <w:rPr>
          <w:rFonts w:ascii="Times New Roman" w:hAnsi="Times New Roman" w:cs="Times New Roman"/>
          <w:b w:val="0"/>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4.1.1.</w:t>
      </w:r>
      <w:r w:rsidRPr="0013107A">
        <w:rPr>
          <w:rFonts w:ascii="Times New Roman" w:hAnsi="Times New Roman" w:cs="Times New Roman"/>
          <w:sz w:val="28"/>
          <w:szCs w:val="28"/>
        </w:rPr>
        <w:tab/>
      </w:r>
      <w:r w:rsidRPr="0013107A">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4.1.2.</w:t>
      </w:r>
      <w:r w:rsidRPr="0013107A">
        <w:rPr>
          <w:rFonts w:ascii="Times New Roman" w:hAnsi="Times New Roman" w:cs="Times New Roman"/>
          <w:sz w:val="28"/>
          <w:szCs w:val="28"/>
        </w:rPr>
        <w:tab/>
      </w:r>
      <w:r w:rsidRPr="0013107A">
        <w:rPr>
          <w:rFonts w:ascii="Times New Roman" w:hAnsi="Times New Roman" w:cs="Times New Roman"/>
          <w:sz w:val="28"/>
          <w:szCs w:val="28"/>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4.1.3.</w:t>
      </w:r>
      <w:r w:rsidRPr="0013107A">
        <w:rPr>
          <w:rFonts w:ascii="Times New Roman" w:hAnsi="Times New Roman" w:cs="Times New Roman"/>
          <w:sz w:val="28"/>
          <w:szCs w:val="28"/>
        </w:rPr>
        <w:tab/>
      </w:r>
      <w:r w:rsidRPr="0013107A">
        <w:rPr>
          <w:rFonts w:ascii="Times New Roman" w:hAnsi="Times New Roman" w:cs="Times New Roman"/>
          <w:sz w:val="28"/>
          <w:szCs w:val="28"/>
        </w:rPr>
        <w:tab/>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4.2.</w:t>
      </w:r>
      <w:r w:rsidRPr="0013107A">
        <w:rPr>
          <w:rFonts w:ascii="Times New Roman" w:hAnsi="Times New Roman" w:cs="Times New Roman"/>
          <w:b w:val="0"/>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4.2.1.</w:t>
      </w:r>
      <w:r w:rsidRPr="0013107A">
        <w:rPr>
          <w:rFonts w:ascii="Times New Roman" w:hAnsi="Times New Roman" w:cs="Times New Roman"/>
          <w:sz w:val="28"/>
          <w:szCs w:val="28"/>
        </w:rPr>
        <w:tab/>
      </w:r>
      <w:r w:rsidRPr="0013107A">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ходе плановых и внеплановых проверок:</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4.3.</w:t>
      </w:r>
      <w:r w:rsidRPr="0013107A">
        <w:rPr>
          <w:rFonts w:ascii="Times New Roman" w:hAnsi="Times New Roman" w:cs="Times New Roman"/>
          <w:b w:val="0"/>
          <w:sz w:val="28"/>
          <w:szCs w:val="28"/>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4.3.1.</w:t>
      </w:r>
      <w:r w:rsidRPr="0013107A">
        <w:rPr>
          <w:rFonts w:ascii="Times New Roman" w:hAnsi="Times New Roman" w:cs="Times New Roman"/>
          <w:sz w:val="28"/>
          <w:szCs w:val="28"/>
        </w:rPr>
        <w:tab/>
      </w:r>
      <w:r w:rsidRPr="0013107A">
        <w:rPr>
          <w:rFonts w:ascii="Times New Roman" w:hAnsi="Times New Roman" w:cs="Times New Roman"/>
          <w:sz w:val="28"/>
          <w:szCs w:val="28"/>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4.3.2.</w:t>
      </w:r>
      <w:r w:rsidRPr="0013107A">
        <w:rPr>
          <w:rFonts w:ascii="Times New Roman" w:hAnsi="Times New Roman" w:cs="Times New Roman"/>
          <w:sz w:val="28"/>
          <w:szCs w:val="28"/>
        </w:rPr>
        <w:tab/>
      </w:r>
      <w:r w:rsidRPr="0013107A">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4.3.3.</w:t>
      </w:r>
      <w:r w:rsidRPr="0013107A">
        <w:rPr>
          <w:rFonts w:ascii="Times New Roman" w:hAnsi="Times New Roman" w:cs="Times New Roman"/>
          <w:sz w:val="28"/>
          <w:szCs w:val="28"/>
        </w:rPr>
        <w:tab/>
      </w:r>
      <w:r w:rsidRPr="0013107A">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4.4.</w:t>
      </w:r>
      <w:r w:rsidRPr="0013107A">
        <w:rPr>
          <w:rFonts w:ascii="Times New Roman" w:hAnsi="Times New Roman" w:cs="Times New Roman"/>
          <w:b w:val="0"/>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4.4.1.</w:t>
      </w:r>
      <w:r w:rsidRPr="0013107A">
        <w:rPr>
          <w:rFonts w:ascii="Times New Roman" w:hAnsi="Times New Roman" w:cs="Times New Roman"/>
          <w:sz w:val="28"/>
          <w:szCs w:val="28"/>
        </w:rPr>
        <w:tab/>
      </w:r>
      <w:r w:rsidRPr="0013107A">
        <w:rPr>
          <w:rFonts w:ascii="Times New Roman" w:hAnsi="Times New Roman" w:cs="Times New Roman"/>
          <w:sz w:val="28"/>
          <w:szCs w:val="28"/>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rPr>
          <w:rFonts w:ascii="Times New Roman" w:hAnsi="Times New Roman" w:cs="Times New Roman"/>
          <w:sz w:val="28"/>
          <w:szCs w:val="28"/>
        </w:rPr>
      </w:pPr>
    </w:p>
    <w:p w:rsidR="007A7354" w:rsidRPr="0013107A" w:rsidRDefault="007A7354" w:rsidP="007A7354">
      <w:pPr>
        <w:pStyle w:val="ConsPlusTitle"/>
        <w:jc w:val="center"/>
        <w:rPr>
          <w:rFonts w:ascii="Times New Roman" w:hAnsi="Times New Roman" w:cs="Times New Roman"/>
          <w:b w:val="0"/>
          <w:sz w:val="28"/>
          <w:szCs w:val="28"/>
        </w:rPr>
      </w:pPr>
      <w:r w:rsidRPr="0013107A">
        <w:rPr>
          <w:rFonts w:ascii="Times New Roman" w:hAnsi="Times New Roman" w:cs="Times New Roman"/>
          <w:b w:val="0"/>
          <w:sz w:val="28"/>
          <w:szCs w:val="28"/>
        </w:rPr>
        <w:t>5.</w:t>
      </w:r>
      <w:r w:rsidRPr="0013107A">
        <w:rPr>
          <w:rFonts w:ascii="Times New Roman" w:hAnsi="Times New Roman" w:cs="Times New Roman"/>
          <w:b w:val="0"/>
          <w:sz w:val="28"/>
          <w:szCs w:val="28"/>
        </w:rPr>
        <w:tab/>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5.1.</w:t>
      </w:r>
      <w:r w:rsidRPr="0013107A">
        <w:rPr>
          <w:rFonts w:ascii="Times New Roman" w:hAnsi="Times New Roman" w:cs="Times New Roman"/>
          <w:b w:val="0"/>
          <w:sz w:val="28"/>
          <w:szCs w:val="28"/>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5.1.1.</w:t>
      </w:r>
      <w:r w:rsidRPr="0013107A">
        <w:rPr>
          <w:rFonts w:ascii="Times New Roman" w:hAnsi="Times New Roman" w:cs="Times New Roman"/>
          <w:sz w:val="28"/>
          <w:szCs w:val="28"/>
        </w:rPr>
        <w:tab/>
      </w:r>
      <w:r w:rsidRPr="0013107A">
        <w:rPr>
          <w:rFonts w:ascii="Times New Roman" w:hAnsi="Times New Roman" w:cs="Times New Roman"/>
          <w:sz w:val="28"/>
          <w:szCs w:val="28"/>
        </w:rPr>
        <w:tab/>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5.2.</w:t>
      </w:r>
      <w:r w:rsidRPr="0013107A">
        <w:rPr>
          <w:rFonts w:ascii="Times New Roman" w:hAnsi="Times New Roman" w:cs="Times New Roman"/>
          <w:b w:val="0"/>
          <w:sz w:val="28"/>
          <w:szCs w:val="28"/>
        </w:rPr>
        <w:tab/>
        <w:t>Предмет жалобы</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5.2.1.</w:t>
      </w:r>
      <w:r w:rsidRPr="0013107A">
        <w:rPr>
          <w:rFonts w:ascii="Times New Roman" w:hAnsi="Times New Roman" w:cs="Times New Roman"/>
          <w:sz w:val="28"/>
          <w:szCs w:val="28"/>
        </w:rPr>
        <w:tab/>
      </w:r>
      <w:r w:rsidRPr="0013107A">
        <w:rPr>
          <w:rFonts w:ascii="Times New Roman" w:hAnsi="Times New Roman" w:cs="Times New Roman"/>
          <w:sz w:val="28"/>
          <w:szCs w:val="28"/>
        </w:rPr>
        <w:tab/>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Заявитель может обратиться с жалобой, в том числе в следующих случаях: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нарушения срока регистрации запро</w:t>
      </w:r>
      <w:r w:rsidRPr="0013107A">
        <w:rPr>
          <w:rFonts w:ascii="Times New Roman" w:hAnsi="Times New Roman" w:cs="Times New Roman"/>
          <w:color w:val="000000" w:themeColor="text1"/>
          <w:sz w:val="28"/>
          <w:szCs w:val="28"/>
        </w:rPr>
        <w:t xml:space="preserve">са о предоставлении муниципальной услуги, запроса, указанного в </w:t>
      </w:r>
      <w:hyperlink r:id="rId59" w:history="1">
        <w:r w:rsidRPr="0013107A">
          <w:rPr>
            <w:rFonts w:ascii="Times New Roman" w:hAnsi="Times New Roman" w:cs="Times New Roman"/>
            <w:color w:val="000000" w:themeColor="text1"/>
            <w:sz w:val="28"/>
            <w:szCs w:val="28"/>
          </w:rPr>
          <w:t>статье 15.1</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395B29">
        <w:rPr>
          <w:rFonts w:ascii="Times New Roman" w:hAnsi="Times New Roman" w:cs="Times New Roman"/>
          <w:sz w:val="28"/>
          <w:szCs w:val="28"/>
        </w:rPr>
        <w:t>арушение срока предоставления муниципальной услуги уполномоченным органо</w:t>
      </w:r>
      <w:r w:rsidRPr="008712BA">
        <w:rPr>
          <w:rFonts w:ascii="Times New Roman" w:hAnsi="Times New Roman" w:cs="Times New Roman"/>
          <w:sz w:val="28"/>
          <w:szCs w:val="28"/>
        </w:rPr>
        <w:t>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w:t>
      </w:r>
      <w:r>
        <w:rPr>
          <w:rFonts w:ascii="Times New Roman" w:hAnsi="Times New Roman" w:cs="Times New Roman"/>
          <w:sz w:val="28"/>
          <w:szCs w:val="28"/>
        </w:rPr>
        <w:t>оставления муниципальной услуги</w:t>
      </w:r>
      <w:r w:rsidRPr="00824C34">
        <w:rPr>
          <w:rFonts w:ascii="Times New Roman" w:hAnsi="Times New Roman" w:cs="Times New Roman"/>
          <w:sz w:val="28"/>
          <w:szCs w:val="28"/>
        </w:rPr>
        <w:t>;</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rFonts w:ascii="Times New Roman" w:hAnsi="Times New Roman" w:cs="Times New Roman"/>
          <w:sz w:val="28"/>
          <w:szCs w:val="28"/>
        </w:rPr>
        <w:t>муниципальными правовыми актами</w:t>
      </w:r>
      <w:r w:rsidRPr="0013107A">
        <w:rPr>
          <w:rFonts w:ascii="Times New Roman" w:hAnsi="Times New Roman" w:cs="Times New Roman"/>
          <w:sz w:val="28"/>
          <w:szCs w:val="28"/>
        </w:rPr>
        <w:t>;</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A7354" w:rsidRPr="0013107A" w:rsidRDefault="007A7354" w:rsidP="007A7354">
      <w:pPr>
        <w:pStyle w:val="ConsPlusNormal"/>
        <w:ind w:firstLine="540"/>
        <w:jc w:val="both"/>
        <w:rPr>
          <w:rFonts w:ascii="Times New Roman" w:hAnsi="Times New Roman" w:cs="Times New Roman"/>
          <w:sz w:val="28"/>
          <w:szCs w:val="28"/>
        </w:rPr>
      </w:pPr>
      <w:r w:rsidRPr="00F0248B">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7354" w:rsidRPr="00824C34" w:rsidRDefault="007A7354" w:rsidP="007A7354">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395B29">
        <w:rPr>
          <w:rFonts w:ascii="Times New Roman" w:hAnsi="Times New Roman" w:cs="Times New Roman"/>
          <w:sz w:val="28"/>
          <w:szCs w:val="28"/>
        </w:rPr>
        <w:t>риостановлени</w:t>
      </w:r>
      <w:r>
        <w:rPr>
          <w:rFonts w:ascii="Times New Roman" w:hAnsi="Times New Roman" w:cs="Times New Roman"/>
          <w:sz w:val="28"/>
          <w:szCs w:val="28"/>
        </w:rPr>
        <w:t>я</w:t>
      </w:r>
      <w:r w:rsidRPr="00395B29">
        <w:rPr>
          <w:rFonts w:ascii="Times New Roman" w:hAnsi="Times New Roman" w:cs="Times New Roman"/>
          <w:sz w:val="28"/>
          <w:szCs w:val="28"/>
        </w:rPr>
        <w:t xml:space="preserve"> уполномоченным орган</w:t>
      </w:r>
      <w:r>
        <w:rPr>
          <w:rFonts w:ascii="Times New Roman" w:hAnsi="Times New Roman" w:cs="Times New Roman"/>
          <w:sz w:val="28"/>
          <w:szCs w:val="28"/>
        </w:rPr>
        <w:t>о</w:t>
      </w:r>
      <w:r w:rsidRPr="00395B29">
        <w:rPr>
          <w:rFonts w:ascii="Times New Roman" w:hAnsi="Times New Roman" w:cs="Times New Roman"/>
          <w:sz w:val="28"/>
          <w:szCs w:val="28"/>
        </w:rPr>
        <w:t xml:space="preserve">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w:t>
      </w:r>
      <w:r w:rsidRPr="00395B29">
        <w:rPr>
          <w:rFonts w:ascii="Times New Roman" w:hAnsi="Times New Roman" w:cs="Times New Roman"/>
          <w:sz w:val="28"/>
          <w:szCs w:val="28"/>
        </w:rPr>
        <w:lastRenderedPageBreak/>
        <w:t>правовыми актам</w:t>
      </w:r>
      <w:r w:rsidRPr="00824C34">
        <w:rPr>
          <w:rFonts w:ascii="Times New Roman" w:hAnsi="Times New Roman" w:cs="Times New Roman"/>
          <w:sz w:val="28"/>
          <w:szCs w:val="28"/>
        </w:rPr>
        <w:t>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13107A">
          <w:rPr>
            <w:rFonts w:ascii="Times New Roman" w:hAnsi="Times New Roman" w:cs="Times New Roman"/>
            <w:color w:val="000000" w:themeColor="text1"/>
            <w:sz w:val="28"/>
            <w:szCs w:val="28"/>
          </w:rPr>
          <w:t xml:space="preserve"> пунктом 2.8.1 </w:t>
        </w:r>
      </w:hyperlink>
      <w:r>
        <w:rPr>
          <w:rFonts w:ascii="Times New Roman" w:hAnsi="Times New Roman" w:cs="Times New Roman"/>
          <w:sz w:val="28"/>
          <w:szCs w:val="28"/>
        </w:rPr>
        <w:t>настоящего Регламента.</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5.3.</w:t>
      </w:r>
      <w:r w:rsidRPr="0013107A">
        <w:rPr>
          <w:rFonts w:ascii="Times New Roman" w:hAnsi="Times New Roman" w:cs="Times New Roman"/>
          <w:sz w:val="28"/>
          <w:szCs w:val="28"/>
        </w:rPr>
        <w:tab/>
        <w:t>Орган, предоставляющий муниципальную услугу, МФЦ,</w:t>
      </w: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а также их должностные лица, муниципальные служащие,</w:t>
      </w: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работники и уполномоченные на рассмотрение жалобы</w:t>
      </w: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должностные лица, которым может быть направлена жалоба</w:t>
      </w:r>
    </w:p>
    <w:p w:rsidR="007A7354" w:rsidRPr="0013107A" w:rsidRDefault="007A7354" w:rsidP="007A7354">
      <w:pPr>
        <w:pStyle w:val="af4"/>
        <w:ind w:firstLine="709"/>
        <w:jc w:val="center"/>
        <w:rPr>
          <w:rFonts w:ascii="Times New Roman" w:hAnsi="Times New Roman" w:cs="Times New Roman"/>
          <w:sz w:val="28"/>
          <w:szCs w:val="28"/>
          <w:highlight w:val="green"/>
        </w:rPr>
      </w:pP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5.3.1.</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5.3.2.</w:t>
      </w:r>
      <w:r w:rsidRPr="0013107A">
        <w:rPr>
          <w:rFonts w:ascii="Times New Roman" w:hAnsi="Times New Roman" w:cs="Times New Roman"/>
          <w:sz w:val="28"/>
          <w:szCs w:val="28"/>
        </w:rPr>
        <w:tab/>
      </w:r>
      <w:r w:rsidRPr="0013107A">
        <w:rPr>
          <w:rFonts w:ascii="Times New Roman" w:hAnsi="Times New Roman" w:cs="Times New Roman"/>
          <w:sz w:val="28"/>
          <w:szCs w:val="28"/>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5.3.3.</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5.3.4.</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5.3.5.</w:t>
      </w:r>
      <w:r w:rsidRPr="0013107A">
        <w:rPr>
          <w:rFonts w:ascii="Times New Roman" w:hAnsi="Times New Roman" w:cs="Times New Roman"/>
          <w:sz w:val="28"/>
          <w:szCs w:val="28"/>
        </w:rPr>
        <w:tab/>
      </w:r>
      <w:r w:rsidRPr="0013107A">
        <w:rPr>
          <w:rFonts w:ascii="Times New Roman" w:hAnsi="Times New Roman" w:cs="Times New Roman"/>
          <w:sz w:val="28"/>
          <w:szCs w:val="28"/>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5.3.6.</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w:t>
      </w:r>
      <w:r w:rsidRPr="0013107A">
        <w:rPr>
          <w:rFonts w:ascii="Times New Roman" w:hAnsi="Times New Roman" w:cs="Times New Roman"/>
          <w:sz w:val="28"/>
          <w:szCs w:val="28"/>
        </w:rPr>
        <w:lastRenderedPageBreak/>
        <w:t>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5.4.</w:t>
      </w:r>
      <w:r w:rsidRPr="0013107A">
        <w:rPr>
          <w:rFonts w:ascii="Times New Roman" w:hAnsi="Times New Roman" w:cs="Times New Roman"/>
          <w:sz w:val="28"/>
          <w:szCs w:val="28"/>
        </w:rPr>
        <w:tab/>
        <w:t>Порядок подачи и рассмотрения жалобы</w:t>
      </w:r>
    </w:p>
    <w:p w:rsidR="007A7354" w:rsidRPr="0013107A" w:rsidRDefault="007A7354" w:rsidP="007A7354">
      <w:pPr>
        <w:pStyle w:val="af4"/>
        <w:ind w:firstLine="709"/>
        <w:jc w:val="both"/>
        <w:rPr>
          <w:rFonts w:ascii="Times New Roman" w:hAnsi="Times New Roman" w:cs="Times New Roman"/>
          <w:sz w:val="28"/>
          <w:szCs w:val="28"/>
        </w:rPr>
      </w:pP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5.4.1.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5.4.2.</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5.4.3.</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w:t>
      </w:r>
      <w:r w:rsidRPr="0013107A">
        <w:rPr>
          <w:rFonts w:ascii="Times New Roman" w:hAnsi="Times New Roman" w:cs="Times New Roman"/>
          <w:sz w:val="28"/>
          <w:szCs w:val="28"/>
        </w:rPr>
        <w:lastRenderedPageBreak/>
        <w:t>Портала государственных и муниципальных услуг (функций) Краснодарского края, а также может быть принята при личном приеме заявителя.</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5.4.4.</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5.4.5.</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5.4.6.</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Жалоба должна содержать:</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w:t>
      </w:r>
      <w:r w:rsidRPr="0013107A">
        <w:rPr>
          <w:rFonts w:ascii="Times New Roman" w:hAnsi="Times New Roman" w:cs="Times New Roman"/>
          <w:sz w:val="28"/>
          <w:szCs w:val="28"/>
        </w:rPr>
        <w:lastRenderedPageBreak/>
        <w:t>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af4"/>
        <w:ind w:firstLine="709"/>
        <w:jc w:val="center"/>
        <w:rPr>
          <w:rFonts w:ascii="Times New Roman" w:hAnsi="Times New Roman" w:cs="Times New Roman"/>
          <w:sz w:val="28"/>
          <w:szCs w:val="28"/>
          <w:highlight w:val="green"/>
        </w:rPr>
      </w:pPr>
      <w:r w:rsidRPr="0013107A">
        <w:rPr>
          <w:rFonts w:ascii="Times New Roman" w:hAnsi="Times New Roman" w:cs="Times New Roman"/>
          <w:sz w:val="28"/>
          <w:szCs w:val="28"/>
        </w:rPr>
        <w:t>5.5.</w:t>
      </w:r>
      <w:r w:rsidRPr="0013107A">
        <w:rPr>
          <w:rFonts w:ascii="Times New Roman" w:hAnsi="Times New Roman" w:cs="Times New Roman"/>
          <w:sz w:val="28"/>
          <w:szCs w:val="28"/>
        </w:rPr>
        <w:tab/>
        <w:t>Сроки рассмотрения жалобы</w:t>
      </w:r>
    </w:p>
    <w:p w:rsidR="007A7354" w:rsidRPr="0013107A" w:rsidRDefault="007A7354" w:rsidP="007A7354">
      <w:pPr>
        <w:pStyle w:val="af4"/>
        <w:ind w:firstLine="709"/>
        <w:jc w:val="both"/>
        <w:rPr>
          <w:rFonts w:ascii="Times New Roman" w:hAnsi="Times New Roman" w:cs="Times New Roman"/>
          <w:sz w:val="28"/>
          <w:szCs w:val="28"/>
          <w:highlight w:val="green"/>
        </w:rPr>
      </w:pP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5.5.1.</w:t>
      </w:r>
      <w:r w:rsidRPr="0013107A">
        <w:rPr>
          <w:rFonts w:ascii="Times New Roman" w:hAnsi="Times New Roman" w:cs="Times New Roman"/>
          <w:sz w:val="28"/>
          <w:szCs w:val="28"/>
        </w:rPr>
        <w:tab/>
      </w:r>
      <w:r w:rsidRPr="0013107A">
        <w:rPr>
          <w:rFonts w:ascii="Times New Roman" w:hAnsi="Times New Roman" w:cs="Times New Roman"/>
          <w:sz w:val="28"/>
          <w:szCs w:val="28"/>
        </w:rPr>
        <w:tab/>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w:t>
      </w:r>
      <w:r>
        <w:rPr>
          <w:rFonts w:ascii="Times New Roman" w:hAnsi="Times New Roman" w:cs="Times New Roman"/>
          <w:sz w:val="28"/>
          <w:szCs w:val="28"/>
        </w:rPr>
        <w:t xml:space="preserve"> </w:t>
      </w:r>
      <w:r w:rsidRPr="0013107A">
        <w:rPr>
          <w:rFonts w:ascii="Times New Roman" w:hAnsi="Times New Roman" w:cs="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54" w:rsidRPr="0013107A" w:rsidRDefault="007A7354" w:rsidP="007A7354">
      <w:pPr>
        <w:pStyle w:val="af4"/>
        <w:ind w:firstLine="709"/>
        <w:jc w:val="both"/>
        <w:rPr>
          <w:rFonts w:ascii="Times New Roman" w:hAnsi="Times New Roman" w:cs="Times New Roman"/>
          <w:sz w:val="28"/>
          <w:szCs w:val="28"/>
          <w:highlight w:val="green"/>
        </w:rPr>
      </w:pPr>
    </w:p>
    <w:p w:rsidR="007A7354" w:rsidRPr="0013107A" w:rsidRDefault="007A7354" w:rsidP="007A7354">
      <w:pPr>
        <w:pStyle w:val="af4"/>
        <w:ind w:firstLine="709"/>
        <w:jc w:val="both"/>
        <w:rPr>
          <w:rFonts w:ascii="Times New Roman" w:hAnsi="Times New Roman" w:cs="Times New Roman"/>
          <w:sz w:val="28"/>
          <w:szCs w:val="28"/>
        </w:rPr>
      </w:pP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5.6.</w:t>
      </w:r>
      <w:r w:rsidRPr="0013107A">
        <w:rPr>
          <w:rFonts w:ascii="Times New Roman" w:hAnsi="Times New Roman" w:cs="Times New Roman"/>
          <w:sz w:val="28"/>
          <w:szCs w:val="28"/>
        </w:rPr>
        <w:tab/>
        <w:t>Перечень оснований для приостановления рассмотрения</w:t>
      </w: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жалобы в случае, если возможность приостановления</w:t>
      </w: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предусмотрена законодательством Российской Федерации</w:t>
      </w:r>
    </w:p>
    <w:p w:rsidR="007A7354" w:rsidRPr="0013107A" w:rsidRDefault="007A7354" w:rsidP="007A7354">
      <w:pPr>
        <w:pStyle w:val="af4"/>
        <w:ind w:firstLine="709"/>
        <w:jc w:val="both"/>
        <w:rPr>
          <w:rFonts w:ascii="Times New Roman" w:hAnsi="Times New Roman" w:cs="Times New Roman"/>
          <w:sz w:val="28"/>
          <w:szCs w:val="28"/>
        </w:rPr>
      </w:pP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5.6.1.</w:t>
      </w:r>
      <w:r w:rsidRPr="0013107A">
        <w:rPr>
          <w:rFonts w:ascii="Times New Roman" w:hAnsi="Times New Roman" w:cs="Times New Roman"/>
          <w:sz w:val="28"/>
          <w:szCs w:val="28"/>
        </w:rPr>
        <w:tab/>
      </w:r>
      <w:r w:rsidRPr="0013107A">
        <w:rPr>
          <w:rFonts w:ascii="Times New Roman" w:hAnsi="Times New Roman" w:cs="Times New Roman"/>
          <w:sz w:val="28"/>
          <w:szCs w:val="28"/>
        </w:rPr>
        <w:tab/>
        <w:t>Основания для приостановления рассмотрения жалобы отсутствуют.</w:t>
      </w:r>
    </w:p>
    <w:p w:rsidR="007A7354" w:rsidRPr="0013107A" w:rsidRDefault="007A7354" w:rsidP="007A7354">
      <w:pPr>
        <w:pStyle w:val="af4"/>
        <w:ind w:firstLine="709"/>
        <w:jc w:val="both"/>
        <w:rPr>
          <w:rFonts w:ascii="Times New Roman" w:hAnsi="Times New Roman" w:cs="Times New Roman"/>
          <w:sz w:val="28"/>
          <w:szCs w:val="28"/>
          <w:highlight w:val="green"/>
        </w:rPr>
      </w:pPr>
    </w:p>
    <w:p w:rsidR="007A7354" w:rsidRPr="0013107A" w:rsidRDefault="007A7354" w:rsidP="007A7354">
      <w:pPr>
        <w:pStyle w:val="af4"/>
        <w:ind w:firstLine="709"/>
        <w:jc w:val="both"/>
        <w:rPr>
          <w:rFonts w:ascii="Times New Roman" w:hAnsi="Times New Roman" w:cs="Times New Roman"/>
          <w:sz w:val="28"/>
          <w:szCs w:val="28"/>
          <w:highlight w:val="green"/>
        </w:rPr>
      </w:pP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5.7.</w:t>
      </w:r>
      <w:r w:rsidRPr="0013107A">
        <w:rPr>
          <w:rFonts w:ascii="Times New Roman" w:hAnsi="Times New Roman" w:cs="Times New Roman"/>
          <w:sz w:val="28"/>
          <w:szCs w:val="28"/>
        </w:rPr>
        <w:tab/>
        <w:t>Результат рассмотрения жалобы</w:t>
      </w:r>
    </w:p>
    <w:p w:rsidR="007A7354" w:rsidRPr="0013107A" w:rsidRDefault="007A7354" w:rsidP="007A7354">
      <w:pPr>
        <w:pStyle w:val="ConsPlusNormal"/>
        <w:jc w:val="both"/>
        <w:rPr>
          <w:rFonts w:ascii="Times New Roman" w:hAnsi="Times New Roman" w:cs="Times New Roman"/>
          <w:sz w:val="28"/>
          <w:szCs w:val="28"/>
        </w:rPr>
      </w:pP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5.7.1.</w:t>
      </w:r>
      <w:r w:rsidRPr="0013107A">
        <w:rPr>
          <w:rFonts w:ascii="Times New Roman" w:hAnsi="Times New Roman" w:cs="Times New Roman"/>
          <w:sz w:val="28"/>
          <w:szCs w:val="28"/>
        </w:rPr>
        <w:tab/>
      </w:r>
      <w:r w:rsidRPr="0013107A">
        <w:rPr>
          <w:rFonts w:ascii="Times New Roman" w:hAnsi="Times New Roman" w:cs="Times New Roman"/>
          <w:sz w:val="28"/>
          <w:szCs w:val="28"/>
        </w:rPr>
        <w:tab/>
        <w:t>По результатам рассмотрения жалобы принима</w:t>
      </w:r>
      <w:r>
        <w:rPr>
          <w:rFonts w:ascii="Times New Roman" w:hAnsi="Times New Roman" w:cs="Times New Roman"/>
          <w:sz w:val="28"/>
          <w:szCs w:val="28"/>
        </w:rPr>
        <w:t>ется одно из следующих решений:</w:t>
      </w:r>
    </w:p>
    <w:p w:rsidR="007A7354"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удовлетворении жалобы отказывается.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5.7.2.</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Администрация муниципального образования город Новороссийск, уполномоченный орган, должностное лицо отказывают в </w:t>
      </w:r>
      <w:r w:rsidRPr="0013107A">
        <w:rPr>
          <w:rFonts w:ascii="Times New Roman" w:hAnsi="Times New Roman" w:cs="Times New Roman"/>
          <w:sz w:val="28"/>
          <w:szCs w:val="28"/>
        </w:rPr>
        <w:lastRenderedPageBreak/>
        <w:t>удовлетворении жалобы в случае: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подачи жалобы лицом, полномочия которого не подтверждены в порядке, установленном действующим законодательством Российской Федерации;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5.7.3.</w:t>
      </w:r>
      <w:r w:rsidRPr="0013107A">
        <w:rPr>
          <w:rFonts w:ascii="Times New Roman" w:hAnsi="Times New Roman" w:cs="Times New Roman"/>
          <w:sz w:val="28"/>
          <w:szCs w:val="28"/>
        </w:rPr>
        <w:tab/>
      </w:r>
      <w:r w:rsidRPr="0013107A">
        <w:rPr>
          <w:rFonts w:ascii="Times New Roman" w:hAnsi="Times New Roman" w:cs="Times New Roman"/>
          <w:sz w:val="28"/>
          <w:szCs w:val="28"/>
        </w:rPr>
        <w:tab/>
        <w:t>МФЦ отказывает в удовлетворении жалобы в соответствии с основаниями, предусмотренными Порядком.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5.7.4.</w:t>
      </w:r>
      <w:r w:rsidRPr="0013107A">
        <w:rPr>
          <w:rFonts w:ascii="Times New Roman" w:hAnsi="Times New Roman" w:cs="Times New Roman"/>
          <w:sz w:val="28"/>
          <w:szCs w:val="28"/>
        </w:rPr>
        <w:tab/>
      </w:r>
      <w:r w:rsidRPr="0013107A">
        <w:rPr>
          <w:rFonts w:ascii="Times New Roman" w:hAnsi="Times New Roman" w:cs="Times New Roman"/>
          <w:sz w:val="28"/>
          <w:szCs w:val="28"/>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5.7.5.</w:t>
      </w:r>
      <w:r w:rsidRPr="0013107A">
        <w:rPr>
          <w:rFonts w:ascii="Times New Roman" w:hAnsi="Times New Roman" w:cs="Times New Roman"/>
          <w:sz w:val="28"/>
          <w:szCs w:val="28"/>
        </w:rPr>
        <w:tab/>
      </w:r>
      <w:r w:rsidRPr="0013107A">
        <w:rPr>
          <w:rFonts w:ascii="Times New Roman" w:hAnsi="Times New Roman" w:cs="Times New Roman"/>
          <w:sz w:val="28"/>
          <w:szCs w:val="28"/>
        </w:rPr>
        <w:tab/>
        <w:t>МФЦ оставляет жалобу без ответа в соответствии с основаниями, предусмотренными Порядком.</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5.7.6.</w:t>
      </w:r>
      <w:r w:rsidRPr="0013107A">
        <w:rPr>
          <w:rFonts w:ascii="Times New Roman" w:hAnsi="Times New Roman" w:cs="Times New Roman"/>
          <w:sz w:val="28"/>
          <w:szCs w:val="28"/>
        </w:rPr>
        <w:tab/>
      </w:r>
      <w:r w:rsidRPr="0013107A">
        <w:rPr>
          <w:rFonts w:ascii="Times New Roman" w:hAnsi="Times New Roman" w:cs="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Title"/>
        <w:jc w:val="center"/>
        <w:outlineLvl w:val="2"/>
        <w:rPr>
          <w:rFonts w:ascii="Times New Roman" w:hAnsi="Times New Roman" w:cs="Times New Roman"/>
          <w:b w:val="0"/>
          <w:sz w:val="28"/>
          <w:szCs w:val="28"/>
        </w:rPr>
      </w:pPr>
      <w:r w:rsidRPr="0013107A">
        <w:rPr>
          <w:rFonts w:ascii="Times New Roman" w:hAnsi="Times New Roman" w:cs="Times New Roman"/>
          <w:b w:val="0"/>
          <w:sz w:val="28"/>
          <w:szCs w:val="28"/>
        </w:rPr>
        <w:t>5.8.</w:t>
      </w:r>
      <w:r w:rsidRPr="0013107A">
        <w:rPr>
          <w:rFonts w:ascii="Times New Roman" w:hAnsi="Times New Roman" w:cs="Times New Roman"/>
          <w:b w:val="0"/>
          <w:sz w:val="28"/>
          <w:szCs w:val="28"/>
        </w:rPr>
        <w:tab/>
        <w:t>Порядок информирования заявителя</w:t>
      </w:r>
    </w:p>
    <w:p w:rsidR="007A7354" w:rsidRPr="0013107A" w:rsidRDefault="007A7354" w:rsidP="007A7354">
      <w:pPr>
        <w:pStyle w:val="ConsPlusTitle"/>
        <w:jc w:val="center"/>
        <w:rPr>
          <w:rFonts w:ascii="Times New Roman" w:hAnsi="Times New Roman" w:cs="Times New Roman"/>
          <w:sz w:val="28"/>
          <w:szCs w:val="28"/>
        </w:rPr>
      </w:pPr>
      <w:r w:rsidRPr="0013107A">
        <w:rPr>
          <w:rFonts w:ascii="Times New Roman" w:hAnsi="Times New Roman" w:cs="Times New Roman"/>
          <w:b w:val="0"/>
          <w:sz w:val="28"/>
          <w:szCs w:val="28"/>
        </w:rPr>
        <w:t>о результатах рассмотрения жалобы</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ind w:firstLine="540"/>
        <w:jc w:val="both"/>
        <w:rPr>
          <w:rFonts w:ascii="Times New Roman" w:hAnsi="Times New Roman" w:cs="Times New Roman"/>
          <w:sz w:val="28"/>
          <w:szCs w:val="28"/>
        </w:rPr>
      </w:pPr>
      <w:bookmarkStart w:id="6" w:name="P733"/>
      <w:bookmarkEnd w:id="6"/>
      <w:r w:rsidRPr="0013107A">
        <w:rPr>
          <w:rFonts w:ascii="Times New Roman" w:hAnsi="Times New Roman" w:cs="Times New Roman"/>
          <w:sz w:val="28"/>
          <w:szCs w:val="28"/>
        </w:rPr>
        <w:t>5.8.1.</w:t>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Не позднее дня, следующего за днем принятия решения, указанного в </w:t>
      </w:r>
      <w:hyperlink w:anchor="P712" w:history="1">
        <w:r w:rsidRPr="0013107A">
          <w:rPr>
            <w:rFonts w:ascii="Times New Roman" w:hAnsi="Times New Roman" w:cs="Times New Roman"/>
            <w:color w:val="000000" w:themeColor="text1"/>
            <w:sz w:val="28"/>
            <w:szCs w:val="28"/>
          </w:rPr>
          <w:t>настоящем</w:t>
        </w:r>
      </w:hyperlink>
      <w:r w:rsidRPr="0013107A">
        <w:rPr>
          <w:rFonts w:ascii="Times New Roman" w:hAnsi="Times New Roman" w:cs="Times New Roman"/>
          <w:color w:val="000000" w:themeColor="text1"/>
          <w:sz w:val="28"/>
          <w:szCs w:val="28"/>
        </w:rPr>
        <w:t xml:space="preserve"> разделе</w:t>
      </w:r>
      <w:r w:rsidRPr="0013107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33" w:history="1">
        <w:r w:rsidRPr="0013107A">
          <w:rPr>
            <w:rFonts w:ascii="Times New Roman" w:hAnsi="Times New Roman" w:cs="Times New Roman"/>
            <w:color w:val="000000" w:themeColor="text1"/>
            <w:sz w:val="28"/>
            <w:szCs w:val="28"/>
          </w:rPr>
          <w:t>абзаце первом</w:t>
        </w:r>
      </w:hyperlink>
      <w:r w:rsidRPr="0013107A">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A7354" w:rsidRPr="0013107A" w:rsidRDefault="007A7354" w:rsidP="007A7354">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5.8.2.</w:t>
      </w:r>
      <w:r w:rsidRPr="0013107A">
        <w:rPr>
          <w:rFonts w:ascii="Times New Roman" w:hAnsi="Times New Roman" w:cs="Times New Roman"/>
          <w:sz w:val="28"/>
          <w:szCs w:val="28"/>
        </w:rPr>
        <w:tab/>
      </w:r>
      <w:r w:rsidRPr="0013107A">
        <w:rPr>
          <w:rFonts w:ascii="Times New Roman" w:hAnsi="Times New Roman" w:cs="Times New Roman"/>
          <w:sz w:val="28"/>
          <w:szCs w:val="28"/>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af4"/>
        <w:ind w:firstLine="709"/>
        <w:jc w:val="center"/>
        <w:rPr>
          <w:rFonts w:ascii="Times New Roman" w:hAnsi="Times New Roman" w:cs="Times New Roman"/>
          <w:b/>
          <w:sz w:val="28"/>
          <w:szCs w:val="28"/>
        </w:rPr>
      </w:pPr>
      <w:r w:rsidRPr="0013107A">
        <w:rPr>
          <w:rFonts w:ascii="Times New Roman" w:hAnsi="Times New Roman" w:cs="Times New Roman"/>
          <w:sz w:val="28"/>
          <w:szCs w:val="28"/>
        </w:rPr>
        <w:t>5.9.</w:t>
      </w:r>
      <w:r w:rsidRPr="0013107A">
        <w:rPr>
          <w:rFonts w:ascii="Times New Roman" w:hAnsi="Times New Roman" w:cs="Times New Roman"/>
          <w:sz w:val="28"/>
          <w:szCs w:val="28"/>
        </w:rPr>
        <w:tab/>
        <w:t>Порядок обжалования решения по жалобе</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7A7354" w:rsidRPr="0013107A" w:rsidRDefault="007A7354" w:rsidP="007A7354">
      <w:pPr>
        <w:pStyle w:val="ConsPlusNormal"/>
        <w:ind w:firstLine="540"/>
        <w:jc w:val="both"/>
        <w:rPr>
          <w:rFonts w:ascii="Times New Roman" w:hAnsi="Times New Roman" w:cs="Times New Roman"/>
          <w:sz w:val="28"/>
          <w:szCs w:val="28"/>
          <w:highlight w:val="green"/>
        </w:rPr>
      </w:pPr>
    </w:p>
    <w:p w:rsidR="007A7354" w:rsidRPr="0013107A" w:rsidRDefault="007A7354" w:rsidP="007A7354">
      <w:pPr>
        <w:pStyle w:val="ConsPlusNormal"/>
        <w:ind w:firstLine="540"/>
        <w:jc w:val="both"/>
        <w:rPr>
          <w:rFonts w:ascii="Times New Roman" w:hAnsi="Times New Roman" w:cs="Times New Roman"/>
          <w:sz w:val="28"/>
          <w:szCs w:val="28"/>
          <w:highlight w:val="green"/>
        </w:rPr>
      </w:pP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5.10.</w:t>
      </w:r>
      <w:r w:rsidRPr="0013107A">
        <w:rPr>
          <w:rFonts w:ascii="Times New Roman" w:hAnsi="Times New Roman" w:cs="Times New Roman"/>
          <w:sz w:val="28"/>
          <w:szCs w:val="28"/>
        </w:rPr>
        <w:tab/>
        <w:t>Право заявителя на получение информации и документов,</w:t>
      </w: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необходимых для обоснования и рассмотрения жалобы</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A7354" w:rsidRPr="0013107A" w:rsidRDefault="007A7354" w:rsidP="007A7354">
      <w:pPr>
        <w:pStyle w:val="ConsPlusNormal"/>
        <w:jc w:val="both"/>
        <w:rPr>
          <w:rFonts w:ascii="Times New Roman" w:hAnsi="Times New Roman" w:cs="Times New Roman"/>
          <w:sz w:val="28"/>
          <w:szCs w:val="28"/>
          <w:highlight w:val="green"/>
        </w:rPr>
      </w:pPr>
    </w:p>
    <w:p w:rsidR="007A7354" w:rsidRDefault="007A7354" w:rsidP="007A7354">
      <w:pPr>
        <w:pStyle w:val="af4"/>
        <w:ind w:firstLine="709"/>
        <w:jc w:val="center"/>
        <w:rPr>
          <w:rFonts w:ascii="Times New Roman" w:hAnsi="Times New Roman" w:cs="Times New Roman"/>
          <w:sz w:val="28"/>
          <w:szCs w:val="28"/>
        </w:rPr>
      </w:pP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5.11.</w:t>
      </w:r>
      <w:r w:rsidRPr="0013107A">
        <w:rPr>
          <w:rFonts w:ascii="Times New Roman" w:hAnsi="Times New Roman" w:cs="Times New Roman"/>
          <w:sz w:val="28"/>
          <w:szCs w:val="28"/>
        </w:rPr>
        <w:tab/>
        <w:t>Способы информирования заявителей о порядке подачи</w:t>
      </w:r>
    </w:p>
    <w:p w:rsidR="007A7354" w:rsidRPr="0013107A" w:rsidRDefault="007A7354" w:rsidP="007A7354">
      <w:pPr>
        <w:pStyle w:val="af4"/>
        <w:ind w:firstLine="709"/>
        <w:jc w:val="center"/>
        <w:rPr>
          <w:rFonts w:ascii="Times New Roman" w:hAnsi="Times New Roman" w:cs="Times New Roman"/>
          <w:sz w:val="28"/>
          <w:szCs w:val="28"/>
        </w:rPr>
      </w:pPr>
      <w:r w:rsidRPr="0013107A">
        <w:rPr>
          <w:rFonts w:ascii="Times New Roman" w:hAnsi="Times New Roman" w:cs="Times New Roman"/>
          <w:sz w:val="28"/>
          <w:szCs w:val="28"/>
        </w:rPr>
        <w:t>и рассмотрения жалобы</w:t>
      </w:r>
    </w:p>
    <w:p w:rsidR="007A7354" w:rsidRPr="0013107A" w:rsidRDefault="007A7354" w:rsidP="007A7354">
      <w:pPr>
        <w:pStyle w:val="af4"/>
        <w:ind w:firstLine="709"/>
        <w:jc w:val="both"/>
        <w:rPr>
          <w:rFonts w:ascii="Times New Roman" w:hAnsi="Times New Roman" w:cs="Times New Roman"/>
          <w:sz w:val="28"/>
          <w:szCs w:val="28"/>
        </w:rPr>
      </w:pPr>
    </w:p>
    <w:p w:rsidR="007A7354" w:rsidRPr="0013107A" w:rsidRDefault="007A7354" w:rsidP="007A7354">
      <w:pPr>
        <w:pStyle w:val="af4"/>
        <w:ind w:firstLine="709"/>
        <w:jc w:val="both"/>
        <w:rPr>
          <w:rFonts w:ascii="Times New Roman" w:hAnsi="Times New Roman" w:cs="Times New Roman"/>
          <w:sz w:val="28"/>
          <w:szCs w:val="28"/>
        </w:rPr>
      </w:pPr>
      <w:r w:rsidRPr="0013107A">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w:t>
      </w:r>
      <w:r w:rsidRPr="0013107A">
        <w:rPr>
          <w:rFonts w:ascii="Times New Roman" w:hAnsi="Times New Roman" w:cs="Times New Roman"/>
          <w:sz w:val="28"/>
          <w:szCs w:val="28"/>
        </w:rPr>
        <w:lastRenderedPageBreak/>
        <w:t>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p>
    <w:p w:rsidR="007A7354" w:rsidRPr="0013107A" w:rsidRDefault="007A7354" w:rsidP="007A7354">
      <w:pPr>
        <w:pStyle w:val="ConsPlusNormal"/>
        <w:jc w:val="both"/>
        <w:rPr>
          <w:rFonts w:ascii="Times New Roman" w:hAnsi="Times New Roman" w:cs="Times New Roman"/>
          <w:sz w:val="28"/>
          <w:szCs w:val="28"/>
        </w:rPr>
      </w:pPr>
      <w:r w:rsidRPr="0013107A">
        <w:rPr>
          <w:rFonts w:ascii="Times New Roman" w:hAnsi="Times New Roman" w:cs="Times New Roman"/>
          <w:sz w:val="28"/>
          <w:szCs w:val="28"/>
        </w:rPr>
        <w:t>Заместитель главы</w:t>
      </w:r>
    </w:p>
    <w:p w:rsidR="007A7354" w:rsidRPr="0013107A" w:rsidRDefault="007A7354" w:rsidP="007A7354">
      <w:pPr>
        <w:pStyle w:val="ConsPlusNormal"/>
        <w:jc w:val="both"/>
        <w:rPr>
          <w:rFonts w:ascii="Times New Roman" w:hAnsi="Times New Roman" w:cs="Times New Roman"/>
          <w:sz w:val="28"/>
          <w:szCs w:val="28"/>
        </w:rPr>
      </w:pPr>
      <w:r w:rsidRPr="0013107A">
        <w:rPr>
          <w:rFonts w:ascii="Times New Roman" w:hAnsi="Times New Roman" w:cs="Times New Roman"/>
          <w:sz w:val="28"/>
          <w:szCs w:val="28"/>
        </w:rPr>
        <w:t>муниципального образования</w:t>
      </w:r>
      <w:r w:rsidRPr="0013107A">
        <w:rPr>
          <w:rFonts w:ascii="Times New Roman" w:hAnsi="Times New Roman" w:cs="Times New Roman"/>
          <w:sz w:val="28"/>
          <w:szCs w:val="28"/>
        </w:rPr>
        <w:tab/>
      </w:r>
      <w:r w:rsidRPr="0013107A">
        <w:rPr>
          <w:rFonts w:ascii="Times New Roman" w:hAnsi="Times New Roman" w:cs="Times New Roman"/>
          <w:sz w:val="28"/>
          <w:szCs w:val="28"/>
        </w:rPr>
        <w:tab/>
      </w:r>
      <w:r w:rsidRPr="0013107A">
        <w:rPr>
          <w:rFonts w:ascii="Times New Roman" w:hAnsi="Times New Roman" w:cs="Times New Roman"/>
          <w:sz w:val="28"/>
          <w:szCs w:val="28"/>
        </w:rPr>
        <w:tab/>
      </w:r>
      <w:r w:rsidRPr="0013107A">
        <w:rPr>
          <w:rFonts w:ascii="Times New Roman" w:hAnsi="Times New Roman" w:cs="Times New Roman"/>
          <w:sz w:val="28"/>
          <w:szCs w:val="28"/>
        </w:rPr>
        <w:tab/>
      </w:r>
      <w:r w:rsidRPr="0013107A">
        <w:rPr>
          <w:rFonts w:ascii="Times New Roman" w:hAnsi="Times New Roman" w:cs="Times New Roman"/>
          <w:sz w:val="28"/>
          <w:szCs w:val="28"/>
        </w:rPr>
        <w:tab/>
        <w:t xml:space="preserve">     А.В. Служалый</w:t>
      </w:r>
    </w:p>
    <w:p w:rsidR="007A7354" w:rsidRPr="009A25BC" w:rsidRDefault="007A7354" w:rsidP="000F75CA">
      <w:pPr>
        <w:rPr>
          <w:sz w:val="28"/>
          <w:szCs w:val="28"/>
        </w:rPr>
      </w:pPr>
      <w:bookmarkStart w:id="7" w:name="_GoBack"/>
      <w:bookmarkEnd w:id="7"/>
    </w:p>
    <w:sectPr w:rsidR="007A7354" w:rsidRPr="009A25BC" w:rsidSect="00F47F89">
      <w:headerReference w:type="even" r:id="rId60"/>
      <w:headerReference w:type="default" r:id="rId61"/>
      <w:pgSz w:w="11906" w:h="16838"/>
      <w:pgMar w:top="1134" w:right="567" w:bottom="28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D5" w:rsidRDefault="005F2FD5" w:rsidP="000D1700">
      <w:r>
        <w:separator/>
      </w:r>
    </w:p>
  </w:endnote>
  <w:endnote w:type="continuationSeparator" w:id="0">
    <w:p w:rsidR="005F2FD5" w:rsidRDefault="005F2FD5" w:rsidP="000D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D5" w:rsidRDefault="005F2FD5" w:rsidP="000D1700">
      <w:r>
        <w:separator/>
      </w:r>
    </w:p>
  </w:footnote>
  <w:footnote w:type="continuationSeparator" w:id="0">
    <w:p w:rsidR="005F2FD5" w:rsidRDefault="005F2FD5" w:rsidP="000D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91" w:rsidRDefault="00F351A5" w:rsidP="0081479C">
    <w:pPr>
      <w:pStyle w:val="a3"/>
      <w:framePr w:wrap="around" w:vAnchor="text" w:hAnchor="margin" w:xAlign="center" w:y="1"/>
      <w:rPr>
        <w:rStyle w:val="a5"/>
      </w:rPr>
    </w:pPr>
    <w:r>
      <w:rPr>
        <w:rStyle w:val="a5"/>
      </w:rPr>
      <w:fldChar w:fldCharType="begin"/>
    </w:r>
    <w:r w:rsidR="006F1CA6">
      <w:rPr>
        <w:rStyle w:val="a5"/>
      </w:rPr>
      <w:instrText xml:space="preserve">PAGE  </w:instrText>
    </w:r>
    <w:r>
      <w:rPr>
        <w:rStyle w:val="a5"/>
      </w:rPr>
      <w:fldChar w:fldCharType="end"/>
    </w:r>
  </w:p>
  <w:p w:rsidR="00BA6291" w:rsidRDefault="005F2F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91" w:rsidRPr="00886B3F" w:rsidRDefault="005F2FD5" w:rsidP="00350476">
    <w:pPr>
      <w:pStyle w:val="a3"/>
      <w:framePr w:wrap="around" w:vAnchor="text" w:hAnchor="page" w:x="6826" w:y="-3"/>
      <w:rPr>
        <w:rStyle w:val="a5"/>
      </w:rPr>
    </w:pPr>
  </w:p>
  <w:p w:rsidR="00BA6291" w:rsidRPr="00350476" w:rsidRDefault="005F2FD5" w:rsidP="0086088B">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D2D"/>
    <w:multiLevelType w:val="hybridMultilevel"/>
    <w:tmpl w:val="0B00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5166B"/>
    <w:multiLevelType w:val="hybridMultilevel"/>
    <w:tmpl w:val="86A6F18A"/>
    <w:lvl w:ilvl="0" w:tplc="8D600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CF7A1B"/>
    <w:multiLevelType w:val="multilevel"/>
    <w:tmpl w:val="49DCDC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BE703F7"/>
    <w:multiLevelType w:val="multilevel"/>
    <w:tmpl w:val="B860CCCE"/>
    <w:lvl w:ilvl="0">
      <w:start w:val="1"/>
      <w:numFmt w:val="decimal"/>
      <w:lvlText w:val="%1."/>
      <w:lvlJc w:val="left"/>
      <w:pPr>
        <w:ind w:left="720" w:hanging="360"/>
      </w:pPr>
      <w:rPr>
        <w:rFonts w:hint="default"/>
      </w:rPr>
    </w:lvl>
    <w:lvl w:ilvl="1">
      <w:start w:val="3"/>
      <w:numFmt w:val="decimal"/>
      <w:isLgl/>
      <w:lvlText w:val="%1.%2."/>
      <w:lvlJc w:val="left"/>
      <w:pPr>
        <w:ind w:left="2250" w:hanging="1620"/>
      </w:pPr>
      <w:rPr>
        <w:rFonts w:hint="default"/>
      </w:rPr>
    </w:lvl>
    <w:lvl w:ilvl="2">
      <w:start w:val="4"/>
      <w:numFmt w:val="decimal"/>
      <w:isLgl/>
      <w:lvlText w:val="%1.%2.%3."/>
      <w:lvlJc w:val="left"/>
      <w:pPr>
        <w:ind w:left="2520" w:hanging="1620"/>
      </w:pPr>
      <w:rPr>
        <w:rFonts w:hint="default"/>
      </w:rPr>
    </w:lvl>
    <w:lvl w:ilvl="3">
      <w:start w:val="1"/>
      <w:numFmt w:val="decimal"/>
      <w:isLgl/>
      <w:lvlText w:val="%1.%2.%3.%4."/>
      <w:lvlJc w:val="left"/>
      <w:pPr>
        <w:ind w:left="2790" w:hanging="1620"/>
      </w:pPr>
      <w:rPr>
        <w:rFonts w:hint="default"/>
      </w:rPr>
    </w:lvl>
    <w:lvl w:ilvl="4">
      <w:start w:val="1"/>
      <w:numFmt w:val="decimal"/>
      <w:isLgl/>
      <w:lvlText w:val="%1.%2.%3.%4.%5."/>
      <w:lvlJc w:val="left"/>
      <w:pPr>
        <w:ind w:left="3060" w:hanging="1620"/>
      </w:pPr>
      <w:rPr>
        <w:rFonts w:hint="default"/>
      </w:rPr>
    </w:lvl>
    <w:lvl w:ilvl="5">
      <w:start w:val="1"/>
      <w:numFmt w:val="decimal"/>
      <w:isLgl/>
      <w:lvlText w:val="%1.%2.%3.%4.%5.%6."/>
      <w:lvlJc w:val="left"/>
      <w:pPr>
        <w:ind w:left="3330" w:hanging="162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4">
    <w:nsid w:val="34A30DE4"/>
    <w:multiLevelType w:val="hybridMultilevel"/>
    <w:tmpl w:val="D374A158"/>
    <w:lvl w:ilvl="0" w:tplc="C73CC88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80585"/>
    <w:multiLevelType w:val="hybridMultilevel"/>
    <w:tmpl w:val="7870D088"/>
    <w:lvl w:ilvl="0" w:tplc="C9AC6C8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21DC4"/>
    <w:multiLevelType w:val="hybridMultilevel"/>
    <w:tmpl w:val="EB22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3405C"/>
    <w:multiLevelType w:val="hybridMultilevel"/>
    <w:tmpl w:val="0982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4270F"/>
    <w:multiLevelType w:val="hybridMultilevel"/>
    <w:tmpl w:val="4D8C5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705BE4"/>
    <w:multiLevelType w:val="multilevel"/>
    <w:tmpl w:val="D5BAFF30"/>
    <w:lvl w:ilvl="0">
      <w:start w:val="1"/>
      <w:numFmt w:val="upperRoman"/>
      <w:pStyle w:val="1"/>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0">
    <w:nsid w:val="4BDC7C9B"/>
    <w:multiLevelType w:val="hybridMultilevel"/>
    <w:tmpl w:val="6C72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86A7C"/>
    <w:multiLevelType w:val="hybridMultilevel"/>
    <w:tmpl w:val="50E2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11A2"/>
    <w:multiLevelType w:val="hybridMultilevel"/>
    <w:tmpl w:val="9CA4DDB2"/>
    <w:lvl w:ilvl="0" w:tplc="090423F4">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95673"/>
    <w:multiLevelType w:val="hybridMultilevel"/>
    <w:tmpl w:val="6AE6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9B1595"/>
    <w:multiLevelType w:val="multilevel"/>
    <w:tmpl w:val="73167D16"/>
    <w:lvl w:ilvl="0">
      <w:start w:val="1"/>
      <w:numFmt w:val="decimal"/>
      <w:lvlText w:val="%1."/>
      <w:lvlJc w:val="left"/>
      <w:pPr>
        <w:ind w:left="2992" w:hanging="360"/>
      </w:pPr>
      <w:rPr>
        <w:sz w:val="28"/>
        <w:szCs w:val="28"/>
      </w:rPr>
    </w:lvl>
    <w:lvl w:ilvl="1">
      <w:start w:val="1"/>
      <w:numFmt w:val="decimal"/>
      <w:isLgl/>
      <w:lvlText w:val="%1.%2."/>
      <w:lvlJc w:val="left"/>
      <w:pPr>
        <w:ind w:left="3715" w:hanging="450"/>
      </w:pPr>
      <w:rPr>
        <w:rFonts w:cs="Tahoma" w:hint="default"/>
        <w:sz w:val="28"/>
      </w:rPr>
    </w:lvl>
    <w:lvl w:ilvl="2">
      <w:start w:val="1"/>
      <w:numFmt w:val="decimal"/>
      <w:isLgl/>
      <w:lvlText w:val="%1.%2.%3."/>
      <w:lvlJc w:val="left"/>
      <w:pPr>
        <w:ind w:left="4050" w:hanging="720"/>
      </w:pPr>
      <w:rPr>
        <w:rFonts w:cs="Tahoma" w:hint="default"/>
        <w:sz w:val="28"/>
      </w:rPr>
    </w:lvl>
    <w:lvl w:ilvl="3">
      <w:start w:val="1"/>
      <w:numFmt w:val="decimal"/>
      <w:isLgl/>
      <w:lvlText w:val="%1.%2.%3.%4."/>
      <w:lvlJc w:val="left"/>
      <w:pPr>
        <w:ind w:left="4399" w:hanging="720"/>
      </w:pPr>
      <w:rPr>
        <w:rFonts w:cs="Tahoma" w:hint="default"/>
        <w:sz w:val="28"/>
      </w:rPr>
    </w:lvl>
    <w:lvl w:ilvl="4">
      <w:start w:val="1"/>
      <w:numFmt w:val="decimal"/>
      <w:isLgl/>
      <w:lvlText w:val="%1.%2.%3.%4.%5."/>
      <w:lvlJc w:val="left"/>
      <w:pPr>
        <w:ind w:left="5108" w:hanging="1080"/>
      </w:pPr>
      <w:rPr>
        <w:rFonts w:cs="Tahoma" w:hint="default"/>
        <w:sz w:val="28"/>
      </w:rPr>
    </w:lvl>
    <w:lvl w:ilvl="5">
      <w:start w:val="1"/>
      <w:numFmt w:val="decimal"/>
      <w:isLgl/>
      <w:lvlText w:val="%1.%2.%3.%4.%5.%6."/>
      <w:lvlJc w:val="left"/>
      <w:pPr>
        <w:ind w:left="5457" w:hanging="1080"/>
      </w:pPr>
      <w:rPr>
        <w:rFonts w:cs="Tahoma" w:hint="default"/>
        <w:sz w:val="28"/>
      </w:rPr>
    </w:lvl>
    <w:lvl w:ilvl="6">
      <w:start w:val="1"/>
      <w:numFmt w:val="decimal"/>
      <w:isLgl/>
      <w:lvlText w:val="%1.%2.%3.%4.%5.%6.%7."/>
      <w:lvlJc w:val="left"/>
      <w:pPr>
        <w:ind w:left="6166" w:hanging="1440"/>
      </w:pPr>
      <w:rPr>
        <w:rFonts w:cs="Tahoma" w:hint="default"/>
        <w:sz w:val="28"/>
      </w:rPr>
    </w:lvl>
    <w:lvl w:ilvl="7">
      <w:start w:val="1"/>
      <w:numFmt w:val="decimal"/>
      <w:isLgl/>
      <w:lvlText w:val="%1.%2.%3.%4.%5.%6.%7.%8."/>
      <w:lvlJc w:val="left"/>
      <w:pPr>
        <w:ind w:left="6515" w:hanging="1440"/>
      </w:pPr>
      <w:rPr>
        <w:rFonts w:cs="Tahoma" w:hint="default"/>
        <w:sz w:val="28"/>
      </w:rPr>
    </w:lvl>
    <w:lvl w:ilvl="8">
      <w:start w:val="1"/>
      <w:numFmt w:val="decimal"/>
      <w:isLgl/>
      <w:lvlText w:val="%1.%2.%3.%4.%5.%6.%7.%8.%9."/>
      <w:lvlJc w:val="left"/>
      <w:pPr>
        <w:ind w:left="7224" w:hanging="1800"/>
      </w:pPr>
      <w:rPr>
        <w:rFonts w:cs="Tahoma" w:hint="default"/>
        <w:sz w:val="28"/>
      </w:rPr>
    </w:lvl>
  </w:abstractNum>
  <w:abstractNum w:abstractNumId="15">
    <w:nsid w:val="77CE64C9"/>
    <w:multiLevelType w:val="hybridMultilevel"/>
    <w:tmpl w:val="1616AA5E"/>
    <w:lvl w:ilvl="0" w:tplc="687A99AE">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8"/>
  </w:num>
  <w:num w:numId="3">
    <w:abstractNumId w:val="1"/>
  </w:num>
  <w:num w:numId="4">
    <w:abstractNumId w:val="15"/>
  </w:num>
  <w:num w:numId="5">
    <w:abstractNumId w:val="6"/>
  </w:num>
  <w:num w:numId="6">
    <w:abstractNumId w:val="12"/>
  </w:num>
  <w:num w:numId="7">
    <w:abstractNumId w:val="5"/>
  </w:num>
  <w:num w:numId="8">
    <w:abstractNumId w:val="4"/>
  </w:num>
  <w:num w:numId="9">
    <w:abstractNumId w:val="11"/>
  </w:num>
  <w:num w:numId="10">
    <w:abstractNumId w:val="10"/>
  </w:num>
  <w:num w:numId="11">
    <w:abstractNumId w:val="13"/>
  </w:num>
  <w:num w:numId="12">
    <w:abstractNumId w:val="7"/>
  </w:num>
  <w:num w:numId="13">
    <w:abstractNumId w:val="0"/>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332A4"/>
    <w:rsid w:val="00017CE7"/>
    <w:rsid w:val="000208C9"/>
    <w:rsid w:val="00022420"/>
    <w:rsid w:val="0002510B"/>
    <w:rsid w:val="00030896"/>
    <w:rsid w:val="00033135"/>
    <w:rsid w:val="000344F9"/>
    <w:rsid w:val="0004428D"/>
    <w:rsid w:val="00045F1A"/>
    <w:rsid w:val="00046A21"/>
    <w:rsid w:val="00051910"/>
    <w:rsid w:val="00056D8A"/>
    <w:rsid w:val="00063583"/>
    <w:rsid w:val="00066802"/>
    <w:rsid w:val="000733F0"/>
    <w:rsid w:val="000818E5"/>
    <w:rsid w:val="00082AFB"/>
    <w:rsid w:val="0008666F"/>
    <w:rsid w:val="00086720"/>
    <w:rsid w:val="000A02DB"/>
    <w:rsid w:val="000A3785"/>
    <w:rsid w:val="000A4004"/>
    <w:rsid w:val="000A764E"/>
    <w:rsid w:val="000C4C2D"/>
    <w:rsid w:val="000C674E"/>
    <w:rsid w:val="000D1700"/>
    <w:rsid w:val="000E1457"/>
    <w:rsid w:val="000E3BC9"/>
    <w:rsid w:val="000E66F0"/>
    <w:rsid w:val="000F75CA"/>
    <w:rsid w:val="00113EB7"/>
    <w:rsid w:val="00115816"/>
    <w:rsid w:val="00126960"/>
    <w:rsid w:val="00127F8E"/>
    <w:rsid w:val="00140D67"/>
    <w:rsid w:val="0014182F"/>
    <w:rsid w:val="001424F3"/>
    <w:rsid w:val="00150DBB"/>
    <w:rsid w:val="001521CD"/>
    <w:rsid w:val="001533A1"/>
    <w:rsid w:val="00155EC3"/>
    <w:rsid w:val="0016521F"/>
    <w:rsid w:val="00165AFB"/>
    <w:rsid w:val="00173D7C"/>
    <w:rsid w:val="001766E7"/>
    <w:rsid w:val="0017700D"/>
    <w:rsid w:val="00183730"/>
    <w:rsid w:val="001902E8"/>
    <w:rsid w:val="00193025"/>
    <w:rsid w:val="001A26AF"/>
    <w:rsid w:val="001A55BF"/>
    <w:rsid w:val="001B0107"/>
    <w:rsid w:val="001C16E1"/>
    <w:rsid w:val="001D1D76"/>
    <w:rsid w:val="001D3A52"/>
    <w:rsid w:val="001E05CC"/>
    <w:rsid w:val="001E6247"/>
    <w:rsid w:val="001E64D6"/>
    <w:rsid w:val="001F0E3C"/>
    <w:rsid w:val="001F44E8"/>
    <w:rsid w:val="002008C5"/>
    <w:rsid w:val="00206228"/>
    <w:rsid w:val="0021167C"/>
    <w:rsid w:val="00213352"/>
    <w:rsid w:val="00214A13"/>
    <w:rsid w:val="00215511"/>
    <w:rsid w:val="00220347"/>
    <w:rsid w:val="00221508"/>
    <w:rsid w:val="00224845"/>
    <w:rsid w:val="00225800"/>
    <w:rsid w:val="00235716"/>
    <w:rsid w:val="002412EB"/>
    <w:rsid w:val="00241DE6"/>
    <w:rsid w:val="00250AA9"/>
    <w:rsid w:val="002536D5"/>
    <w:rsid w:val="00257B99"/>
    <w:rsid w:val="00262BD2"/>
    <w:rsid w:val="00262EE3"/>
    <w:rsid w:val="00264782"/>
    <w:rsid w:val="00264F82"/>
    <w:rsid w:val="00267F64"/>
    <w:rsid w:val="00274A73"/>
    <w:rsid w:val="00276A91"/>
    <w:rsid w:val="002928E1"/>
    <w:rsid w:val="002978FB"/>
    <w:rsid w:val="002A5130"/>
    <w:rsid w:val="002B2A34"/>
    <w:rsid w:val="002B3987"/>
    <w:rsid w:val="002E1FFB"/>
    <w:rsid w:val="002E6184"/>
    <w:rsid w:val="002F34AF"/>
    <w:rsid w:val="00317B86"/>
    <w:rsid w:val="00321C8E"/>
    <w:rsid w:val="003274ED"/>
    <w:rsid w:val="003321FF"/>
    <w:rsid w:val="00336D12"/>
    <w:rsid w:val="003442C9"/>
    <w:rsid w:val="00350476"/>
    <w:rsid w:val="003573AE"/>
    <w:rsid w:val="00357B77"/>
    <w:rsid w:val="0038111D"/>
    <w:rsid w:val="00393FA2"/>
    <w:rsid w:val="0039553D"/>
    <w:rsid w:val="003B1368"/>
    <w:rsid w:val="003B505F"/>
    <w:rsid w:val="003C6288"/>
    <w:rsid w:val="003E3F4A"/>
    <w:rsid w:val="003F2297"/>
    <w:rsid w:val="00401892"/>
    <w:rsid w:val="00404056"/>
    <w:rsid w:val="0040568D"/>
    <w:rsid w:val="00411790"/>
    <w:rsid w:val="00435CC7"/>
    <w:rsid w:val="00447A47"/>
    <w:rsid w:val="00454D77"/>
    <w:rsid w:val="0047540C"/>
    <w:rsid w:val="00476361"/>
    <w:rsid w:val="00486149"/>
    <w:rsid w:val="00486EFF"/>
    <w:rsid w:val="004910B8"/>
    <w:rsid w:val="00493674"/>
    <w:rsid w:val="004B160B"/>
    <w:rsid w:val="004B52D6"/>
    <w:rsid w:val="004C0FB7"/>
    <w:rsid w:val="004C3C3D"/>
    <w:rsid w:val="004C5109"/>
    <w:rsid w:val="004C575E"/>
    <w:rsid w:val="004C60F0"/>
    <w:rsid w:val="004C6725"/>
    <w:rsid w:val="004E6944"/>
    <w:rsid w:val="004F1002"/>
    <w:rsid w:val="005063E0"/>
    <w:rsid w:val="005117B3"/>
    <w:rsid w:val="00513059"/>
    <w:rsid w:val="0052320C"/>
    <w:rsid w:val="00524265"/>
    <w:rsid w:val="005578E1"/>
    <w:rsid w:val="005635B5"/>
    <w:rsid w:val="0056425D"/>
    <w:rsid w:val="0056429C"/>
    <w:rsid w:val="00570651"/>
    <w:rsid w:val="00574510"/>
    <w:rsid w:val="005752E3"/>
    <w:rsid w:val="005823D4"/>
    <w:rsid w:val="005861AC"/>
    <w:rsid w:val="00587B62"/>
    <w:rsid w:val="005927B7"/>
    <w:rsid w:val="00593CB7"/>
    <w:rsid w:val="00595D60"/>
    <w:rsid w:val="005A020C"/>
    <w:rsid w:val="005A0376"/>
    <w:rsid w:val="005C5911"/>
    <w:rsid w:val="005C61B8"/>
    <w:rsid w:val="005C7157"/>
    <w:rsid w:val="005D3490"/>
    <w:rsid w:val="005D3D04"/>
    <w:rsid w:val="005E3343"/>
    <w:rsid w:val="005E3935"/>
    <w:rsid w:val="005F2FD5"/>
    <w:rsid w:val="00610119"/>
    <w:rsid w:val="00612033"/>
    <w:rsid w:val="00614290"/>
    <w:rsid w:val="006168E0"/>
    <w:rsid w:val="0062080B"/>
    <w:rsid w:val="00620F80"/>
    <w:rsid w:val="00624EC1"/>
    <w:rsid w:val="00625ED1"/>
    <w:rsid w:val="006270A2"/>
    <w:rsid w:val="00630D40"/>
    <w:rsid w:val="006362B6"/>
    <w:rsid w:val="0064382D"/>
    <w:rsid w:val="00654BDC"/>
    <w:rsid w:val="00655ED5"/>
    <w:rsid w:val="00656564"/>
    <w:rsid w:val="00657CBE"/>
    <w:rsid w:val="006611AB"/>
    <w:rsid w:val="0067056D"/>
    <w:rsid w:val="00687B7B"/>
    <w:rsid w:val="006A1ADB"/>
    <w:rsid w:val="006A3CB7"/>
    <w:rsid w:val="006A5A29"/>
    <w:rsid w:val="006B0936"/>
    <w:rsid w:val="006B11D8"/>
    <w:rsid w:val="006B2232"/>
    <w:rsid w:val="006B232C"/>
    <w:rsid w:val="006B5C87"/>
    <w:rsid w:val="006C0568"/>
    <w:rsid w:val="006E210E"/>
    <w:rsid w:val="006F115C"/>
    <w:rsid w:val="006F1CA6"/>
    <w:rsid w:val="006F393A"/>
    <w:rsid w:val="006F5821"/>
    <w:rsid w:val="00703720"/>
    <w:rsid w:val="007140D7"/>
    <w:rsid w:val="00725FAF"/>
    <w:rsid w:val="00730318"/>
    <w:rsid w:val="007318DE"/>
    <w:rsid w:val="0073364C"/>
    <w:rsid w:val="00736032"/>
    <w:rsid w:val="00741884"/>
    <w:rsid w:val="00744D33"/>
    <w:rsid w:val="00746F2F"/>
    <w:rsid w:val="0075352E"/>
    <w:rsid w:val="00770525"/>
    <w:rsid w:val="007705FA"/>
    <w:rsid w:val="00771C15"/>
    <w:rsid w:val="00782852"/>
    <w:rsid w:val="00793C78"/>
    <w:rsid w:val="00795E83"/>
    <w:rsid w:val="00796053"/>
    <w:rsid w:val="00796E4D"/>
    <w:rsid w:val="007A2151"/>
    <w:rsid w:val="007A7354"/>
    <w:rsid w:val="007A7375"/>
    <w:rsid w:val="007B5893"/>
    <w:rsid w:val="007B5A89"/>
    <w:rsid w:val="007C2FDD"/>
    <w:rsid w:val="007D0B6A"/>
    <w:rsid w:val="007E0047"/>
    <w:rsid w:val="007E35AB"/>
    <w:rsid w:val="007E5ED0"/>
    <w:rsid w:val="007F331A"/>
    <w:rsid w:val="00801BC7"/>
    <w:rsid w:val="00810D29"/>
    <w:rsid w:val="00843E1D"/>
    <w:rsid w:val="00850963"/>
    <w:rsid w:val="00850F38"/>
    <w:rsid w:val="00857A57"/>
    <w:rsid w:val="0086088B"/>
    <w:rsid w:val="00860CF3"/>
    <w:rsid w:val="00862B30"/>
    <w:rsid w:val="00862DA0"/>
    <w:rsid w:val="0086431B"/>
    <w:rsid w:val="0086497A"/>
    <w:rsid w:val="00864E99"/>
    <w:rsid w:val="00872538"/>
    <w:rsid w:val="00876EAE"/>
    <w:rsid w:val="00880188"/>
    <w:rsid w:val="00883CD7"/>
    <w:rsid w:val="00886B3F"/>
    <w:rsid w:val="0088786D"/>
    <w:rsid w:val="008A016B"/>
    <w:rsid w:val="008A2229"/>
    <w:rsid w:val="008A725E"/>
    <w:rsid w:val="008B198D"/>
    <w:rsid w:val="008B508E"/>
    <w:rsid w:val="008B690C"/>
    <w:rsid w:val="008B6FC9"/>
    <w:rsid w:val="008C327A"/>
    <w:rsid w:val="008C3FC0"/>
    <w:rsid w:val="008F62F6"/>
    <w:rsid w:val="008F7DDF"/>
    <w:rsid w:val="00901820"/>
    <w:rsid w:val="0090236F"/>
    <w:rsid w:val="00903EEB"/>
    <w:rsid w:val="00906336"/>
    <w:rsid w:val="00913483"/>
    <w:rsid w:val="0092647E"/>
    <w:rsid w:val="00935E8F"/>
    <w:rsid w:val="0094359E"/>
    <w:rsid w:val="00947488"/>
    <w:rsid w:val="009563AE"/>
    <w:rsid w:val="00964A8D"/>
    <w:rsid w:val="009655A2"/>
    <w:rsid w:val="00967A57"/>
    <w:rsid w:val="0098278F"/>
    <w:rsid w:val="0098465C"/>
    <w:rsid w:val="009879A4"/>
    <w:rsid w:val="0099230E"/>
    <w:rsid w:val="009A14E4"/>
    <w:rsid w:val="009A25BC"/>
    <w:rsid w:val="009A7D42"/>
    <w:rsid w:val="009B1172"/>
    <w:rsid w:val="009B1BD9"/>
    <w:rsid w:val="009C4BB5"/>
    <w:rsid w:val="009D0522"/>
    <w:rsid w:val="009D14EE"/>
    <w:rsid w:val="009D3C28"/>
    <w:rsid w:val="009D6391"/>
    <w:rsid w:val="009E6D25"/>
    <w:rsid w:val="009F48EC"/>
    <w:rsid w:val="00A00A0A"/>
    <w:rsid w:val="00A0103D"/>
    <w:rsid w:val="00A03C7B"/>
    <w:rsid w:val="00A04F4A"/>
    <w:rsid w:val="00A07206"/>
    <w:rsid w:val="00A10FE3"/>
    <w:rsid w:val="00A12AA4"/>
    <w:rsid w:val="00A131D5"/>
    <w:rsid w:val="00A23A78"/>
    <w:rsid w:val="00A25B64"/>
    <w:rsid w:val="00A25CCA"/>
    <w:rsid w:val="00A30AA9"/>
    <w:rsid w:val="00A366AB"/>
    <w:rsid w:val="00A373AC"/>
    <w:rsid w:val="00A41D5B"/>
    <w:rsid w:val="00A432A1"/>
    <w:rsid w:val="00A51685"/>
    <w:rsid w:val="00A516B4"/>
    <w:rsid w:val="00A61790"/>
    <w:rsid w:val="00A632A0"/>
    <w:rsid w:val="00A673EC"/>
    <w:rsid w:val="00A71C06"/>
    <w:rsid w:val="00A74264"/>
    <w:rsid w:val="00A803BD"/>
    <w:rsid w:val="00A84AD7"/>
    <w:rsid w:val="00A93C22"/>
    <w:rsid w:val="00A96A77"/>
    <w:rsid w:val="00AA108F"/>
    <w:rsid w:val="00AA3348"/>
    <w:rsid w:val="00AA7FB9"/>
    <w:rsid w:val="00AB046C"/>
    <w:rsid w:val="00AB068B"/>
    <w:rsid w:val="00AB1521"/>
    <w:rsid w:val="00AB2328"/>
    <w:rsid w:val="00AB5257"/>
    <w:rsid w:val="00AC336A"/>
    <w:rsid w:val="00AD6F9A"/>
    <w:rsid w:val="00AE57E3"/>
    <w:rsid w:val="00AE659D"/>
    <w:rsid w:val="00AF3738"/>
    <w:rsid w:val="00B14887"/>
    <w:rsid w:val="00B149D7"/>
    <w:rsid w:val="00B2052A"/>
    <w:rsid w:val="00B22C31"/>
    <w:rsid w:val="00B25B5A"/>
    <w:rsid w:val="00B2653E"/>
    <w:rsid w:val="00B3044D"/>
    <w:rsid w:val="00B31528"/>
    <w:rsid w:val="00B332A4"/>
    <w:rsid w:val="00B363C3"/>
    <w:rsid w:val="00B37D32"/>
    <w:rsid w:val="00B54783"/>
    <w:rsid w:val="00B54EC2"/>
    <w:rsid w:val="00B64F28"/>
    <w:rsid w:val="00B65BEA"/>
    <w:rsid w:val="00B67D1A"/>
    <w:rsid w:val="00B719E0"/>
    <w:rsid w:val="00B73F0C"/>
    <w:rsid w:val="00B827FA"/>
    <w:rsid w:val="00B87883"/>
    <w:rsid w:val="00B94362"/>
    <w:rsid w:val="00B95743"/>
    <w:rsid w:val="00BB0842"/>
    <w:rsid w:val="00BB0914"/>
    <w:rsid w:val="00BB742B"/>
    <w:rsid w:val="00BD232E"/>
    <w:rsid w:val="00BD3051"/>
    <w:rsid w:val="00BD5CBD"/>
    <w:rsid w:val="00BE1F3F"/>
    <w:rsid w:val="00BF3411"/>
    <w:rsid w:val="00C04B93"/>
    <w:rsid w:val="00C0756D"/>
    <w:rsid w:val="00C148B6"/>
    <w:rsid w:val="00C160E9"/>
    <w:rsid w:val="00C21222"/>
    <w:rsid w:val="00C23EB4"/>
    <w:rsid w:val="00C24F7D"/>
    <w:rsid w:val="00C30731"/>
    <w:rsid w:val="00C31268"/>
    <w:rsid w:val="00C3396F"/>
    <w:rsid w:val="00C378B5"/>
    <w:rsid w:val="00C43203"/>
    <w:rsid w:val="00C4502B"/>
    <w:rsid w:val="00C5581E"/>
    <w:rsid w:val="00C608E1"/>
    <w:rsid w:val="00C65DF8"/>
    <w:rsid w:val="00C66ED2"/>
    <w:rsid w:val="00C817EF"/>
    <w:rsid w:val="00C81AD6"/>
    <w:rsid w:val="00C839B0"/>
    <w:rsid w:val="00C924A1"/>
    <w:rsid w:val="00C92D04"/>
    <w:rsid w:val="00C93B77"/>
    <w:rsid w:val="00C96100"/>
    <w:rsid w:val="00C97542"/>
    <w:rsid w:val="00CA4803"/>
    <w:rsid w:val="00CB11F1"/>
    <w:rsid w:val="00CC2608"/>
    <w:rsid w:val="00CC2769"/>
    <w:rsid w:val="00CC7788"/>
    <w:rsid w:val="00CD1058"/>
    <w:rsid w:val="00CD2D6F"/>
    <w:rsid w:val="00CD326A"/>
    <w:rsid w:val="00CE434C"/>
    <w:rsid w:val="00CE767D"/>
    <w:rsid w:val="00CF7CFB"/>
    <w:rsid w:val="00D04B4E"/>
    <w:rsid w:val="00D079BC"/>
    <w:rsid w:val="00D24386"/>
    <w:rsid w:val="00D26D6D"/>
    <w:rsid w:val="00D33847"/>
    <w:rsid w:val="00D41384"/>
    <w:rsid w:val="00D458EE"/>
    <w:rsid w:val="00D460AE"/>
    <w:rsid w:val="00D515C4"/>
    <w:rsid w:val="00D60668"/>
    <w:rsid w:val="00D606E2"/>
    <w:rsid w:val="00D611C6"/>
    <w:rsid w:val="00D73157"/>
    <w:rsid w:val="00D7390B"/>
    <w:rsid w:val="00D75175"/>
    <w:rsid w:val="00D957DA"/>
    <w:rsid w:val="00DA19D0"/>
    <w:rsid w:val="00DC45B1"/>
    <w:rsid w:val="00DD518E"/>
    <w:rsid w:val="00DF0A8F"/>
    <w:rsid w:val="00DF6503"/>
    <w:rsid w:val="00E00B32"/>
    <w:rsid w:val="00E066AB"/>
    <w:rsid w:val="00E116AF"/>
    <w:rsid w:val="00E13912"/>
    <w:rsid w:val="00E15A52"/>
    <w:rsid w:val="00E20022"/>
    <w:rsid w:val="00E24727"/>
    <w:rsid w:val="00E25477"/>
    <w:rsid w:val="00E32D3B"/>
    <w:rsid w:val="00E36A75"/>
    <w:rsid w:val="00E37AA7"/>
    <w:rsid w:val="00E427B8"/>
    <w:rsid w:val="00E5299C"/>
    <w:rsid w:val="00E53173"/>
    <w:rsid w:val="00E539F7"/>
    <w:rsid w:val="00E55DA3"/>
    <w:rsid w:val="00E5600D"/>
    <w:rsid w:val="00E6368C"/>
    <w:rsid w:val="00E740C0"/>
    <w:rsid w:val="00E8124E"/>
    <w:rsid w:val="00E86F61"/>
    <w:rsid w:val="00E875E3"/>
    <w:rsid w:val="00E911FC"/>
    <w:rsid w:val="00E922B5"/>
    <w:rsid w:val="00E94333"/>
    <w:rsid w:val="00E95238"/>
    <w:rsid w:val="00E953E8"/>
    <w:rsid w:val="00EB054C"/>
    <w:rsid w:val="00EB5DAF"/>
    <w:rsid w:val="00EB64A2"/>
    <w:rsid w:val="00EC6BC0"/>
    <w:rsid w:val="00EC7AB9"/>
    <w:rsid w:val="00ED3B98"/>
    <w:rsid w:val="00EF5857"/>
    <w:rsid w:val="00EF613F"/>
    <w:rsid w:val="00F20562"/>
    <w:rsid w:val="00F20BE9"/>
    <w:rsid w:val="00F32DF5"/>
    <w:rsid w:val="00F337BF"/>
    <w:rsid w:val="00F351A5"/>
    <w:rsid w:val="00F42D9B"/>
    <w:rsid w:val="00F47199"/>
    <w:rsid w:val="00F47F89"/>
    <w:rsid w:val="00F57D98"/>
    <w:rsid w:val="00F71376"/>
    <w:rsid w:val="00F71DE4"/>
    <w:rsid w:val="00F74894"/>
    <w:rsid w:val="00F77855"/>
    <w:rsid w:val="00F80FB4"/>
    <w:rsid w:val="00F81345"/>
    <w:rsid w:val="00F8647B"/>
    <w:rsid w:val="00F95A2B"/>
    <w:rsid w:val="00F9689D"/>
    <w:rsid w:val="00F97739"/>
    <w:rsid w:val="00FC4CD8"/>
    <w:rsid w:val="00FE1B5D"/>
    <w:rsid w:val="00FE536B"/>
    <w:rsid w:val="00FE63F5"/>
    <w:rsid w:val="00FE6E58"/>
    <w:rsid w:val="00FE75B5"/>
    <w:rsid w:val="00FF0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A4"/>
    <w:rPr>
      <w:sz w:val="24"/>
      <w:szCs w:val="24"/>
    </w:rPr>
  </w:style>
  <w:style w:type="paragraph" w:styleId="1">
    <w:name w:val="heading 1"/>
    <w:basedOn w:val="a"/>
    <w:next w:val="a"/>
    <w:link w:val="10"/>
    <w:qFormat/>
    <w:rsid w:val="00B332A4"/>
    <w:pPr>
      <w:keepNext/>
      <w:jc w:val="center"/>
      <w:outlineLvl w:val="0"/>
    </w:pPr>
    <w:rPr>
      <w:sz w:val="28"/>
    </w:rPr>
  </w:style>
  <w:style w:type="paragraph" w:styleId="2">
    <w:name w:val="heading 2"/>
    <w:basedOn w:val="a"/>
    <w:next w:val="a"/>
    <w:link w:val="20"/>
    <w:qFormat/>
    <w:rsid w:val="00B332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2A4"/>
    <w:rPr>
      <w:sz w:val="28"/>
      <w:szCs w:val="24"/>
    </w:rPr>
  </w:style>
  <w:style w:type="character" w:customStyle="1" w:styleId="20">
    <w:name w:val="Заголовок 2 Знак"/>
    <w:basedOn w:val="a0"/>
    <w:link w:val="2"/>
    <w:rsid w:val="00B332A4"/>
    <w:rPr>
      <w:rFonts w:ascii="Arial" w:hAnsi="Arial" w:cs="Arial"/>
      <w:b/>
      <w:bCs/>
      <w:i/>
      <w:iCs/>
      <w:sz w:val="28"/>
      <w:szCs w:val="28"/>
    </w:rPr>
  </w:style>
  <w:style w:type="paragraph" w:styleId="21">
    <w:name w:val="Body Text 2"/>
    <w:basedOn w:val="a"/>
    <w:link w:val="22"/>
    <w:rsid w:val="00B332A4"/>
    <w:pPr>
      <w:jc w:val="both"/>
    </w:pPr>
    <w:rPr>
      <w:sz w:val="28"/>
    </w:rPr>
  </w:style>
  <w:style w:type="character" w:customStyle="1" w:styleId="22">
    <w:name w:val="Основной текст 2 Знак"/>
    <w:basedOn w:val="a0"/>
    <w:link w:val="21"/>
    <w:rsid w:val="00B332A4"/>
    <w:rPr>
      <w:sz w:val="28"/>
      <w:szCs w:val="24"/>
    </w:rPr>
  </w:style>
  <w:style w:type="paragraph" w:styleId="a3">
    <w:name w:val="header"/>
    <w:basedOn w:val="a"/>
    <w:link w:val="a4"/>
    <w:uiPriority w:val="99"/>
    <w:rsid w:val="00B332A4"/>
    <w:pPr>
      <w:tabs>
        <w:tab w:val="center" w:pos="4677"/>
        <w:tab w:val="right" w:pos="9355"/>
      </w:tabs>
    </w:pPr>
  </w:style>
  <w:style w:type="character" w:customStyle="1" w:styleId="a4">
    <w:name w:val="Верхний колонтитул Знак"/>
    <w:basedOn w:val="a0"/>
    <w:link w:val="a3"/>
    <w:uiPriority w:val="99"/>
    <w:rsid w:val="00B332A4"/>
    <w:rPr>
      <w:sz w:val="24"/>
      <w:szCs w:val="24"/>
    </w:rPr>
  </w:style>
  <w:style w:type="character" w:styleId="a5">
    <w:name w:val="page number"/>
    <w:basedOn w:val="a0"/>
    <w:rsid w:val="00B332A4"/>
  </w:style>
  <w:style w:type="paragraph" w:styleId="a6">
    <w:name w:val="List Paragraph"/>
    <w:basedOn w:val="a"/>
    <w:uiPriority w:val="34"/>
    <w:qFormat/>
    <w:rsid w:val="00B332A4"/>
    <w:pPr>
      <w:ind w:left="720"/>
      <w:contextualSpacing/>
    </w:pPr>
  </w:style>
  <w:style w:type="paragraph" w:styleId="a7">
    <w:name w:val="Title"/>
    <w:basedOn w:val="a"/>
    <w:link w:val="a8"/>
    <w:qFormat/>
    <w:rsid w:val="00B332A4"/>
    <w:pPr>
      <w:jc w:val="center"/>
    </w:pPr>
    <w:rPr>
      <w:sz w:val="36"/>
      <w:szCs w:val="20"/>
    </w:rPr>
  </w:style>
  <w:style w:type="character" w:customStyle="1" w:styleId="a8">
    <w:name w:val="Название Знак"/>
    <w:basedOn w:val="a0"/>
    <w:link w:val="a7"/>
    <w:rsid w:val="00B332A4"/>
    <w:rPr>
      <w:sz w:val="36"/>
    </w:rPr>
  </w:style>
  <w:style w:type="paragraph" w:styleId="a9">
    <w:name w:val="No Spacing"/>
    <w:link w:val="aa"/>
    <w:autoRedefine/>
    <w:uiPriority w:val="1"/>
    <w:qFormat/>
    <w:rsid w:val="00E539F7"/>
    <w:pPr>
      <w:ind w:right="-2" w:firstLine="709"/>
      <w:jc w:val="both"/>
    </w:pPr>
    <w:rPr>
      <w:sz w:val="28"/>
      <w:szCs w:val="22"/>
      <w:lang w:eastAsia="en-US"/>
    </w:rPr>
  </w:style>
  <w:style w:type="paragraph" w:styleId="ab">
    <w:name w:val="footer"/>
    <w:basedOn w:val="a"/>
    <w:link w:val="ac"/>
    <w:uiPriority w:val="99"/>
    <w:unhideWhenUsed/>
    <w:rsid w:val="001C16E1"/>
    <w:pPr>
      <w:tabs>
        <w:tab w:val="center" w:pos="4677"/>
        <w:tab w:val="right" w:pos="9355"/>
      </w:tabs>
    </w:pPr>
  </w:style>
  <w:style w:type="character" w:customStyle="1" w:styleId="ac">
    <w:name w:val="Нижний колонтитул Знак"/>
    <w:basedOn w:val="a0"/>
    <w:link w:val="ab"/>
    <w:uiPriority w:val="99"/>
    <w:rsid w:val="001C16E1"/>
    <w:rPr>
      <w:sz w:val="24"/>
      <w:szCs w:val="24"/>
    </w:rPr>
  </w:style>
  <w:style w:type="character" w:styleId="ad">
    <w:name w:val="Emphasis"/>
    <w:uiPriority w:val="20"/>
    <w:qFormat/>
    <w:rsid w:val="00066802"/>
    <w:rPr>
      <w:i/>
      <w:iCs/>
    </w:rPr>
  </w:style>
  <w:style w:type="character" w:customStyle="1" w:styleId="aa">
    <w:name w:val="Без интервала Знак"/>
    <w:basedOn w:val="a0"/>
    <w:link w:val="a9"/>
    <w:uiPriority w:val="1"/>
    <w:rsid w:val="00E539F7"/>
    <w:rPr>
      <w:sz w:val="28"/>
      <w:szCs w:val="22"/>
      <w:lang w:eastAsia="en-US"/>
    </w:rPr>
  </w:style>
  <w:style w:type="table" w:styleId="ae">
    <w:name w:val="Table Grid"/>
    <w:basedOn w:val="a1"/>
    <w:uiPriority w:val="59"/>
    <w:rsid w:val="00C0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D26D6D"/>
    <w:pPr>
      <w:spacing w:after="120"/>
    </w:pPr>
  </w:style>
  <w:style w:type="character" w:customStyle="1" w:styleId="af0">
    <w:name w:val="Основной текст Знак"/>
    <w:basedOn w:val="a0"/>
    <w:link w:val="af"/>
    <w:uiPriority w:val="99"/>
    <w:rsid w:val="00D26D6D"/>
    <w:rPr>
      <w:sz w:val="24"/>
      <w:szCs w:val="24"/>
    </w:rPr>
  </w:style>
  <w:style w:type="character" w:styleId="af1">
    <w:name w:val="Hyperlink"/>
    <w:basedOn w:val="a0"/>
    <w:uiPriority w:val="99"/>
    <w:unhideWhenUsed/>
    <w:rsid w:val="00267F64"/>
    <w:rPr>
      <w:color w:val="0000FF"/>
      <w:u w:val="single"/>
    </w:rPr>
  </w:style>
  <w:style w:type="paragraph" w:styleId="af2">
    <w:name w:val="Balloon Text"/>
    <w:basedOn w:val="a"/>
    <w:link w:val="af3"/>
    <w:uiPriority w:val="99"/>
    <w:semiHidden/>
    <w:unhideWhenUsed/>
    <w:rsid w:val="00E24727"/>
    <w:rPr>
      <w:rFonts w:ascii="Tahoma" w:hAnsi="Tahoma" w:cs="Tahoma"/>
      <w:sz w:val="16"/>
      <w:szCs w:val="16"/>
    </w:rPr>
  </w:style>
  <w:style w:type="character" w:customStyle="1" w:styleId="af3">
    <w:name w:val="Текст выноски Знак"/>
    <w:basedOn w:val="a0"/>
    <w:link w:val="af2"/>
    <w:uiPriority w:val="99"/>
    <w:semiHidden/>
    <w:rsid w:val="00E24727"/>
    <w:rPr>
      <w:rFonts w:ascii="Tahoma" w:hAnsi="Tahoma" w:cs="Tahoma"/>
      <w:sz w:val="16"/>
      <w:szCs w:val="16"/>
    </w:rPr>
  </w:style>
  <w:style w:type="paragraph" w:customStyle="1" w:styleId="ConsPlusTitle">
    <w:name w:val="ConsPlusTitle"/>
    <w:rsid w:val="00C97542"/>
    <w:pPr>
      <w:widowControl w:val="0"/>
      <w:autoSpaceDE w:val="0"/>
      <w:autoSpaceDN w:val="0"/>
    </w:pPr>
    <w:rPr>
      <w:rFonts w:ascii="Calibri" w:hAnsi="Calibri" w:cs="Calibri"/>
      <w:b/>
      <w:sz w:val="22"/>
    </w:rPr>
  </w:style>
  <w:style w:type="paragraph" w:customStyle="1" w:styleId="ConsPlusNormal">
    <w:name w:val="ConsPlusNormal"/>
    <w:rsid w:val="00C97542"/>
    <w:pPr>
      <w:widowControl w:val="0"/>
      <w:autoSpaceDE w:val="0"/>
      <w:autoSpaceDN w:val="0"/>
    </w:pPr>
    <w:rPr>
      <w:rFonts w:ascii="Calibri" w:hAnsi="Calibri" w:cs="Calibri"/>
      <w:sz w:val="22"/>
    </w:rPr>
  </w:style>
  <w:style w:type="paragraph" w:customStyle="1" w:styleId="Standard">
    <w:name w:val="Standard"/>
    <w:rsid w:val="007A7354"/>
    <w:pPr>
      <w:suppressAutoHyphens/>
      <w:autoSpaceDN w:val="0"/>
    </w:pPr>
    <w:rPr>
      <w:rFonts w:eastAsia="SimSun" w:cs="Calibri"/>
      <w:kern w:val="3"/>
      <w:sz w:val="28"/>
      <w:szCs w:val="22"/>
      <w:lang w:eastAsia="en-US"/>
    </w:rPr>
  </w:style>
  <w:style w:type="paragraph" w:customStyle="1" w:styleId="formattext">
    <w:name w:val="formattext"/>
    <w:basedOn w:val="a"/>
    <w:rsid w:val="007A7354"/>
    <w:pPr>
      <w:spacing w:before="100" w:beforeAutospacing="1" w:after="100" w:afterAutospacing="1"/>
    </w:pPr>
  </w:style>
  <w:style w:type="paragraph" w:customStyle="1" w:styleId="ConsPlusNonformat">
    <w:name w:val="ConsPlusNonformat"/>
    <w:uiPriority w:val="99"/>
    <w:rsid w:val="007A7354"/>
    <w:pPr>
      <w:widowControl w:val="0"/>
      <w:autoSpaceDE w:val="0"/>
      <w:autoSpaceDN w:val="0"/>
    </w:pPr>
    <w:rPr>
      <w:rFonts w:ascii="Courier New" w:hAnsi="Courier New" w:cs="Courier New"/>
    </w:rPr>
  </w:style>
  <w:style w:type="paragraph" w:customStyle="1" w:styleId="ConsPlusCell">
    <w:name w:val="ConsPlusCell"/>
    <w:rsid w:val="007A7354"/>
    <w:pPr>
      <w:widowControl w:val="0"/>
      <w:autoSpaceDE w:val="0"/>
      <w:autoSpaceDN w:val="0"/>
    </w:pPr>
    <w:rPr>
      <w:rFonts w:ascii="Courier New" w:hAnsi="Courier New" w:cs="Courier New"/>
    </w:rPr>
  </w:style>
  <w:style w:type="paragraph" w:customStyle="1" w:styleId="ConsPlusDocList">
    <w:name w:val="ConsPlusDocList"/>
    <w:rsid w:val="007A7354"/>
    <w:pPr>
      <w:widowControl w:val="0"/>
      <w:autoSpaceDE w:val="0"/>
      <w:autoSpaceDN w:val="0"/>
    </w:pPr>
    <w:rPr>
      <w:rFonts w:ascii="Calibri" w:hAnsi="Calibri" w:cs="Calibri"/>
      <w:sz w:val="22"/>
    </w:rPr>
  </w:style>
  <w:style w:type="paragraph" w:customStyle="1" w:styleId="ConsPlusTitlePage">
    <w:name w:val="ConsPlusTitlePage"/>
    <w:rsid w:val="007A7354"/>
    <w:pPr>
      <w:widowControl w:val="0"/>
      <w:autoSpaceDE w:val="0"/>
      <w:autoSpaceDN w:val="0"/>
    </w:pPr>
    <w:rPr>
      <w:rFonts w:ascii="Tahoma" w:hAnsi="Tahoma" w:cs="Tahoma"/>
    </w:rPr>
  </w:style>
  <w:style w:type="paragraph" w:customStyle="1" w:styleId="ConsPlusJurTerm">
    <w:name w:val="ConsPlusJurTerm"/>
    <w:rsid w:val="007A7354"/>
    <w:pPr>
      <w:widowControl w:val="0"/>
      <w:autoSpaceDE w:val="0"/>
      <w:autoSpaceDN w:val="0"/>
    </w:pPr>
    <w:rPr>
      <w:rFonts w:ascii="Tahoma" w:hAnsi="Tahoma" w:cs="Tahoma"/>
      <w:sz w:val="26"/>
    </w:rPr>
  </w:style>
  <w:style w:type="paragraph" w:customStyle="1" w:styleId="ConsPlusTextList">
    <w:name w:val="ConsPlusTextList"/>
    <w:rsid w:val="007A7354"/>
    <w:pPr>
      <w:widowControl w:val="0"/>
      <w:autoSpaceDE w:val="0"/>
      <w:autoSpaceDN w:val="0"/>
    </w:pPr>
    <w:rPr>
      <w:rFonts w:ascii="Arial" w:hAnsi="Arial" w:cs="Arial"/>
    </w:rPr>
  </w:style>
  <w:style w:type="paragraph" w:styleId="af4">
    <w:name w:val="Plain Text"/>
    <w:basedOn w:val="a"/>
    <w:link w:val="af5"/>
    <w:uiPriority w:val="99"/>
    <w:rsid w:val="007A7354"/>
    <w:rPr>
      <w:rFonts w:ascii="Courier New" w:hAnsi="Courier New" w:cs="Courier New"/>
      <w:sz w:val="20"/>
      <w:szCs w:val="20"/>
    </w:rPr>
  </w:style>
  <w:style w:type="character" w:customStyle="1" w:styleId="af5">
    <w:name w:val="Текст Знак"/>
    <w:basedOn w:val="a0"/>
    <w:link w:val="af4"/>
    <w:uiPriority w:val="99"/>
    <w:rsid w:val="007A7354"/>
    <w:rPr>
      <w:rFonts w:ascii="Courier New" w:hAnsi="Courier New" w:cs="Courier New"/>
    </w:rPr>
  </w:style>
  <w:style w:type="character" w:customStyle="1" w:styleId="23">
    <w:name w:val="Основной шрифт абзаца2"/>
    <w:rsid w:val="007A7354"/>
  </w:style>
  <w:style w:type="paragraph" w:customStyle="1" w:styleId="consplusnormal0">
    <w:name w:val="consplusnormal"/>
    <w:basedOn w:val="a"/>
    <w:rsid w:val="007A7354"/>
    <w:pPr>
      <w:spacing w:before="100" w:beforeAutospacing="1" w:after="100" w:afterAutospacing="1"/>
    </w:pPr>
  </w:style>
  <w:style w:type="paragraph" w:styleId="af6">
    <w:name w:val="Normal (Web)"/>
    <w:basedOn w:val="a"/>
    <w:uiPriority w:val="99"/>
    <w:semiHidden/>
    <w:unhideWhenUsed/>
    <w:rsid w:val="007A73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6951">
      <w:bodyDiv w:val="1"/>
      <w:marLeft w:val="0"/>
      <w:marRight w:val="0"/>
      <w:marTop w:val="0"/>
      <w:marBottom w:val="0"/>
      <w:divBdr>
        <w:top w:val="none" w:sz="0" w:space="0" w:color="auto"/>
        <w:left w:val="none" w:sz="0" w:space="0" w:color="auto"/>
        <w:bottom w:val="none" w:sz="0" w:space="0" w:color="auto"/>
        <w:right w:val="none" w:sz="0" w:space="0" w:color="auto"/>
      </w:divBdr>
    </w:div>
    <w:div w:id="1826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50EFC09FA7AFCF6C74522A46C03AB14B7CD0681774F479F79468228C3E4FD3D65905EDEB41CC074168D4D90D72D7400CF2357oD17N" TargetMode="External"/><Relationship Id="rId18" Type="http://schemas.openxmlformats.org/officeDocument/2006/relationships/hyperlink" Target="consultantplus://offline/ref=40F50EFC09FA7AFCF6C74522A46C03AB14B7CD0681774F479F79468228C3E4FD3D65905BDEBE43C56107D54295CE33751FD32155D4oD1DN" TargetMode="External"/><Relationship Id="rId26" Type="http://schemas.openxmlformats.org/officeDocument/2006/relationships/hyperlink" Target="consultantplus://offline/ref=40F50EFC09FA7AFCF6C74522A46C03AB14B7CD0681774F479F79468228C3E4FD3D659058DEBB43C56107D54295CE33751FD32155D4oD1DN" TargetMode="External"/><Relationship Id="rId39" Type="http://schemas.openxmlformats.org/officeDocument/2006/relationships/hyperlink" Target="consultantplus://offline/ref=40F50EFC09FA7AFCF6C74522A46C03AB14B7CD0681774F479F79468228C3E4FD3D65905BDABF4B903148D41ED39C207719D32354C8DE5F6Fo51BN" TargetMode="External"/><Relationship Id="rId21" Type="http://schemas.openxmlformats.org/officeDocument/2006/relationships/hyperlink" Target="consultantplus://offline/ref=40F50EFC09FA7AFCF6C74522A46C03AB14B7CD0681774F479F79468228C3E4FD3D65905ED9B41CC074168D4D90D72D7400CF2357oD17N" TargetMode="External"/><Relationship Id="rId34" Type="http://schemas.openxmlformats.org/officeDocument/2006/relationships/hyperlink" Target="http://www.pgu.krasnodar.ru" TargetMode="External"/><Relationship Id="rId42" Type="http://schemas.openxmlformats.org/officeDocument/2006/relationships/hyperlink" Target="consultantplus://offline/ref=40F50EFC09FA7AFCF6C74522A46C03AB14B7CD0681774F479F79468228C3E4FD3D65905CDBB41CC074168D4D90D72D7400CF2357oD17N" TargetMode="External"/><Relationship Id="rId47" Type="http://schemas.openxmlformats.org/officeDocument/2006/relationships/hyperlink" Target="consultantplus://offline/ref=40F50EFC09FA7AFCF6C74522A46C03AB14B7CD0681774F479F79468228C3E4FD3D65905FDDB41CC074168D4D90D72D7400CF2357oD17N" TargetMode="External"/><Relationship Id="rId50" Type="http://schemas.openxmlformats.org/officeDocument/2006/relationships/hyperlink" Target="consultantplus://offline/ref=40F50EFC09FA7AFCF6C74522A46C03AB14B7CD0681774F479F79468228C3E4FD3D65905BDFB643C56107D54295CE33751FD32155D4oD1DN" TargetMode="External"/><Relationship Id="rId55" Type="http://schemas.openxmlformats.org/officeDocument/2006/relationships/hyperlink" Target="consultantplus://offline/ref=40F50EFC09FA7AFCF6C74522A46C03AB14B7CA0B8D7F4F479F79468228C3E4FD3D65905BDABF48993848D41ED39C207719D32354C8DE5F6Fo51BN"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F50EFC09FA7AFCF6C74522A46C03AB14B7CD0681774F479F79468228C3E4FD3D65905BDABF4B903148D41ED39C207719D32354C8DE5F6Fo51BN" TargetMode="External"/><Relationship Id="rId29" Type="http://schemas.openxmlformats.org/officeDocument/2006/relationships/hyperlink" Target="consultantplus://offline/ref=40F50EFC09FA7AFCF6C74522A46C03AB14B7CD0681774F479F79468228C3E4FD3D65905BD1EB19D5654E824889C92C6B1CCD21o514N" TargetMode="External"/><Relationship Id="rId11" Type="http://schemas.openxmlformats.org/officeDocument/2006/relationships/hyperlink" Target="consultantplus://offline/ref=40F50EFC09FA7AFCF6C74522A46C03AB14B7CD0681774F479F79468228C3E4FD3D659059D2B41CC074168D4D90D72D7400CF2357oD17N" TargetMode="External"/><Relationship Id="rId24" Type="http://schemas.openxmlformats.org/officeDocument/2006/relationships/hyperlink" Target="consultantplus://offline/ref=40F50EFC09FA7AFCF6C74522A46C03AB14B5C80A81734F479F79468228C3E4FD3D659059D2B743C56107D54295CE33751FD32155D4oD1DN" TargetMode="External"/><Relationship Id="rId32" Type="http://schemas.openxmlformats.org/officeDocument/2006/relationships/hyperlink" Target="consultantplus://offline/ref=40F50EFC09FA7AFCF6C74522A46C03AB14B2CD098C774F479F79468228C3E4FD3D659058D1EB19D5654E824889C92C6B1CCD21o514N" TargetMode="External"/><Relationship Id="rId37" Type="http://schemas.openxmlformats.org/officeDocument/2006/relationships/hyperlink" Target="consultantplus://offline/ref=40F50EFC09FA7AFCF6C74522A46C03AB14B7CD0681774F479F79468228C3E4FD3D65905FDAB41CC074168D4D90D72D7400CF2357oD17N" TargetMode="External"/><Relationship Id="rId40" Type="http://schemas.openxmlformats.org/officeDocument/2006/relationships/hyperlink" Target="consultantplus://offline/ref=40F50EFC09FA7AFCF6C74522A46C03AB14B7CD0681774F479F79468228C3E4FD3D65905FDDB41CC074168D4D90D72D7400CF2357oD17N" TargetMode="External"/><Relationship Id="rId45" Type="http://schemas.openxmlformats.org/officeDocument/2006/relationships/hyperlink" Target="consultantplus://offline/ref=40F50EFC09FA7AFCF6C74522A46C03AB14B7CD0681774F479F79468228C3E4FD3D65905BD2BF43C56107D54295CE33751FD32155D4oD1DN" TargetMode="External"/><Relationship Id="rId53" Type="http://schemas.openxmlformats.org/officeDocument/2006/relationships/hyperlink" Target="consultantplus://offline/ref=40F50EFC09FA7AFCF6C74522A46C03AB15BBCC088A7F4F479F79468228C3E4FD3D65905BDABF48983448D41ED39C207719D32354C8DE5F6Fo51BN" TargetMode="External"/><Relationship Id="rId58" Type="http://schemas.openxmlformats.org/officeDocument/2006/relationships/hyperlink" Target="consultantplus://offline/ref=40F50EFC09FA7AFCF6C74522A46C03AB14B7C10F8C754F479F79468228C3E4FD3D659058DCB41CC074168D4D90D72D7400CF2357oD17N" TargetMode="Externa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consultantplus://offline/ref=40F50EFC09FA7AFCF6C74522A46C03AB14B7CD0681774F479F79468228C3E4FD3D65905CDBB41CC074168D4D90D72D7400CF2357oD17N" TargetMode="External"/><Relationship Id="rId14" Type="http://schemas.openxmlformats.org/officeDocument/2006/relationships/hyperlink" Target="consultantplus://offline/ref=40F50EFC09FA7AFCF6C74522A46C03AB14B7CD0681774F479F79468228C3E4FD3D65905FDAB41CC074168D4D90D72D7400CF2357oD17N" TargetMode="External"/><Relationship Id="rId22" Type="http://schemas.openxmlformats.org/officeDocument/2006/relationships/hyperlink" Target="https://internet.garant.ru/" TargetMode="External"/><Relationship Id="rId27" Type="http://schemas.openxmlformats.org/officeDocument/2006/relationships/hyperlink" Target="http://www.pgu.krasnodar.ru" TargetMode="External"/><Relationship Id="rId30" Type="http://schemas.openxmlformats.org/officeDocument/2006/relationships/hyperlink" Target="consultantplus://offline/ref=40F50EFC09FA7AFCF6C74522A46C03AB14B7CD0681774F479F79468228C3E4FD3D65905ED1EB19D5654E824889C92C6B1CCD21o514N" TargetMode="External"/><Relationship Id="rId35" Type="http://schemas.openxmlformats.org/officeDocument/2006/relationships/hyperlink" Target="consultantplus://offline/ref=40F50EFC09FA7AFCF6C74522A46C03AB14B2CD098C774F479F79468228C3E4FD2F65C857D8B85691315D824F95oC18N" TargetMode="External"/><Relationship Id="rId43" Type="http://schemas.openxmlformats.org/officeDocument/2006/relationships/hyperlink" Target="consultantplus://offline/ref=40F50EFC09FA7AFCF6C74522A46C03AB14B7CD0681774F479F79468228C3E4FD3D65905EDEB41CC074168D4D90D72D7400CF2357oD17N" TargetMode="External"/><Relationship Id="rId48" Type="http://schemas.openxmlformats.org/officeDocument/2006/relationships/hyperlink" Target="consultantplus://offline/ref=40F50EFC09FA7AFCF6C74522A46C03AB14B7CD0681774F479F79468228C3E4FD3D65905BDEBE43C56107D54295CE33751FD32155D4oD1DN" TargetMode="External"/><Relationship Id="rId56" Type="http://schemas.openxmlformats.org/officeDocument/2006/relationships/hyperlink" Target="consultantplus://offline/ref=40F50EFC09FA7AFCF6C74522A46C03AB14B7CD0681774F479F79468228C3E4FD2F65C857D8B85691315D824F95oC18N" TargetMode="External"/><Relationship Id="rId8" Type="http://schemas.openxmlformats.org/officeDocument/2006/relationships/endnotes" Target="endnotes.xml"/><Relationship Id="rId51" Type="http://schemas.openxmlformats.org/officeDocument/2006/relationships/hyperlink" Target="consultantplus://offline/ref=40F50EFC09FA7AFCF6C74522A46C03AB14B7CD0681774F479F79468228C3E4FD3D65905BDABF48903148D41ED39C207719D32354C8DE5F6Fo51BN" TargetMode="External"/><Relationship Id="rId3" Type="http://schemas.openxmlformats.org/officeDocument/2006/relationships/styles" Target="styles.xml"/><Relationship Id="rId12" Type="http://schemas.openxmlformats.org/officeDocument/2006/relationships/hyperlink" Target="http://docs.cntd.ru/document/901966282" TargetMode="External"/><Relationship Id="rId17" Type="http://schemas.openxmlformats.org/officeDocument/2006/relationships/hyperlink" Target="consultantplus://offline/ref=40F50EFC09FA7AFCF6C74522A46C03AB14B7CD0681774F479F79468228C3E4FD3D65905FDDB41CC074168D4D90D72D7400CF2357oD17N" TargetMode="External"/><Relationship Id="rId25" Type="http://schemas.openxmlformats.org/officeDocument/2006/relationships/hyperlink" Target="consultantplus://offline/ref=40F50EFC09FA7AFCF6C74522A46C03AB14B7CD0681774F479F79468228C3E4FD3D659058DEBB43C56107D54295CE33751FD32155D4oD1DN" TargetMode="External"/><Relationship Id="rId33" Type="http://schemas.openxmlformats.org/officeDocument/2006/relationships/hyperlink" Target="http://www.pgu.krasnodar.ru" TargetMode="External"/><Relationship Id="rId38" Type="http://schemas.openxmlformats.org/officeDocument/2006/relationships/hyperlink" Target="consultantplus://offline/ref=40F50EFC09FA7AFCF6C74522A46C03AB14B7CD0681774F479F79468228C3E4FD3D65905BD2BF43C56107D54295CE33751FD32155D4oD1DN" TargetMode="External"/><Relationship Id="rId46" Type="http://schemas.openxmlformats.org/officeDocument/2006/relationships/hyperlink" Target="consultantplus://offline/ref=40F50EFC09FA7AFCF6C74522A46C03AB14B7CD0681774F479F79468228C3E4FD3D65905BDABF4B903148D41ED39C207719D32354C8DE5F6Fo51BN" TargetMode="External"/><Relationship Id="rId59" Type="http://schemas.openxmlformats.org/officeDocument/2006/relationships/hyperlink" Target="consultantplus://offline/ref=40F50EFC09FA7AFCF6C74522A46C03AB14B7CD0681774F479F79468228C3E4FD3D659058DEBB43C56107D54295CE33751FD32155D4oD1DN" TargetMode="External"/><Relationship Id="rId20" Type="http://schemas.openxmlformats.org/officeDocument/2006/relationships/hyperlink" Target="consultantplus://offline/ref=40F50EFC09FA7AFCF6C74522A46C03AB14B7C10F8C754F479F79468228C3E4FD3D659059DAB41CC074168D4D90D72D7400CF2357oD17N" TargetMode="External"/><Relationship Id="rId41" Type="http://schemas.openxmlformats.org/officeDocument/2006/relationships/hyperlink" Target="consultantplus://offline/ref=40F50EFC09FA7AFCF6C74522A46C03AB14B7CD0681774F479F79468228C3E4FD3D65905BDEBE43C56107D54295CE33751FD32155D4oD1DN" TargetMode="External"/><Relationship Id="rId54" Type="http://schemas.openxmlformats.org/officeDocument/2006/relationships/hyperlink" Target="consultantplus://offline/ref=40F50EFC09FA7AFCF6C74522A46C03AB14B7CD0681774F479F79468228C3E4FD3D659058DEB743C56107D54295CE33751FD32155D4oD1D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0F50EFC09FA7AFCF6C74522A46C03AB14B7CD0681774F479F79468228C3E4FD3D65905BD2BF43C56107D54295CE33751FD32155D4oD1DN"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40F50EFC09FA7AFCF6C74522A46C03AB14B2CD098C774F479F79468228C3E4FD2F65C857D8B85691315D824F95oC18N" TargetMode="External"/><Relationship Id="rId36" Type="http://schemas.openxmlformats.org/officeDocument/2006/relationships/hyperlink" Target="consultantplus://offline/ref=40F50EFC09FA7AFCF6C74522A46C03AB14B7CD0681774F479F79468228C3E4FD3D65905EDEB41CC074168D4D90D72D7400CF2357oD17N" TargetMode="External"/><Relationship Id="rId49" Type="http://schemas.openxmlformats.org/officeDocument/2006/relationships/hyperlink" Target="consultantplus://offline/ref=40F50EFC09FA7AFCF6C74522A46C03AB14B7CD0681774F479F79468228C3E4FD3D65905CDBB41CC074168D4D90D72D7400CF2357oD17N" TargetMode="External"/><Relationship Id="rId57" Type="http://schemas.openxmlformats.org/officeDocument/2006/relationships/hyperlink" Target="consultantplus://offline/ref=40F50EFC09FA7AFCF6C74522A46C03AB14B7C10F8C754F479F79468228C3E4FD3D65905ED1EB19D5654E824889C92C6B1CCD21o514N" TargetMode="External"/><Relationship Id="rId10" Type="http://schemas.openxmlformats.org/officeDocument/2006/relationships/hyperlink" Target="http://www.e-mfc.ru" TargetMode="External"/><Relationship Id="rId31" Type="http://schemas.openxmlformats.org/officeDocument/2006/relationships/hyperlink" Target="consultantplus://offline/ref=40F50EFC09FA7AFCF6C74522A46C03AB14B7CA0B8D7F4F479F79468228C3E4FD2F65C857D8B85691315D824F95oC18N" TargetMode="External"/><Relationship Id="rId44" Type="http://schemas.openxmlformats.org/officeDocument/2006/relationships/hyperlink" Target="consultantplus://offline/ref=40F50EFC09FA7AFCF6C74522A46C03AB14B7CD0681774F479F79468228C3E4FD3D65905FDAB41CC074168D4D90D72D7400CF2357oD17N" TargetMode="External"/><Relationship Id="rId52" Type="http://schemas.openxmlformats.org/officeDocument/2006/relationships/hyperlink" Target="consultantplus://offline/ref=40F50EFC09FA7AFCF6C74522A46C03AB15BBCC088A7F4F479F79468228C3E4FD3D65905BDABF48903248D41ED39C207719D32354C8DE5F6Fo51BN"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nv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42A9E-A5CC-424C-8AEA-4F1F0F3D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18386</Words>
  <Characters>104805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252</cp:revision>
  <cp:lastPrinted>2021-01-11T07:48:00Z</cp:lastPrinted>
  <dcterms:created xsi:type="dcterms:W3CDTF">2015-08-18T16:02:00Z</dcterms:created>
  <dcterms:modified xsi:type="dcterms:W3CDTF">2021-08-12T13:20:00Z</dcterms:modified>
</cp:coreProperties>
</file>