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AE" w:rsidRDefault="005858AE"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95291A" w:rsidRDefault="0095291A" w:rsidP="005858AE">
      <w:pPr>
        <w:pStyle w:val="ConsPlusTitle"/>
        <w:jc w:val="both"/>
      </w:pPr>
    </w:p>
    <w:p w:rsidR="0095291A" w:rsidRPr="007518A4" w:rsidRDefault="0095291A" w:rsidP="005858AE">
      <w:pPr>
        <w:pStyle w:val="ConsPlusTitle"/>
        <w:jc w:val="both"/>
      </w:pPr>
    </w:p>
    <w:p w:rsidR="00D2062B" w:rsidRPr="00D2062B" w:rsidRDefault="00D2062B" w:rsidP="00D2062B">
      <w:pPr>
        <w:pStyle w:val="ConsPlusTitle"/>
        <w:jc w:val="center"/>
        <w:rPr>
          <w:rFonts w:eastAsia="Arial Unicode MS"/>
          <w:kern w:val="1"/>
          <w:szCs w:val="28"/>
          <w:lang w:eastAsia="ar-SA"/>
        </w:rPr>
      </w:pPr>
      <w:r w:rsidRPr="00D2062B">
        <w:rPr>
          <w:rFonts w:eastAsia="Arial Unicode MS"/>
          <w:kern w:val="1"/>
          <w:szCs w:val="28"/>
          <w:lang w:eastAsia="ar-SA"/>
        </w:rPr>
        <w:t>О внесении изменений в постановление администрации муниципального образования город Новорос</w:t>
      </w:r>
      <w:r w:rsidR="00F35D46">
        <w:rPr>
          <w:rFonts w:eastAsia="Arial Unicode MS"/>
          <w:kern w:val="1"/>
          <w:szCs w:val="28"/>
          <w:lang w:eastAsia="ar-SA"/>
        </w:rPr>
        <w:t xml:space="preserve">сийск от 27 сентября 2018 года </w:t>
      </w:r>
      <w:r w:rsidRPr="00D2062B">
        <w:rPr>
          <w:rFonts w:eastAsia="Arial Unicode MS"/>
          <w:kern w:val="1"/>
          <w:szCs w:val="28"/>
          <w:lang w:eastAsia="ar-SA"/>
        </w:rPr>
        <w:t>№ 3902</w:t>
      </w:r>
    </w:p>
    <w:p w:rsidR="005858AE" w:rsidRPr="007518A4" w:rsidRDefault="00D2062B" w:rsidP="00D2062B">
      <w:pPr>
        <w:pStyle w:val="ConsPlusTitle"/>
        <w:jc w:val="center"/>
      </w:pPr>
      <w:r w:rsidRPr="00D2062B">
        <w:rPr>
          <w:rFonts w:eastAsia="Arial Unicode MS"/>
          <w:kern w:val="1"/>
          <w:szCs w:val="28"/>
          <w:lang w:eastAsia="ar-SA"/>
        </w:rPr>
        <w:t>«Об утверждении административного регламента предоставления муни</w:t>
      </w:r>
      <w:r>
        <w:rPr>
          <w:rFonts w:eastAsia="Arial Unicode MS"/>
          <w:kern w:val="1"/>
          <w:szCs w:val="28"/>
          <w:lang w:eastAsia="ar-SA"/>
        </w:rPr>
        <w:t>ципальной услуги</w:t>
      </w:r>
      <w:r w:rsidRPr="00D2062B">
        <w:rPr>
          <w:rFonts w:eastAsia="Arial Unicode MS"/>
          <w:kern w:val="1"/>
          <w:szCs w:val="28"/>
          <w:lang w:eastAsia="ar-SA"/>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F35D46">
        <w:rPr>
          <w:rFonts w:eastAsia="Arial Unicode MS"/>
          <w:kern w:val="1"/>
          <w:szCs w:val="28"/>
          <w:lang w:eastAsia="ar-SA"/>
        </w:rPr>
        <w:t xml:space="preserve"> и об утрате силы постановления администрации муниципального образования город Новороссийск от 26 апреля 2016 года №3219</w:t>
      </w:r>
      <w:r w:rsidR="001F04B5">
        <w:rPr>
          <w:rFonts w:eastAsia="Arial Unicode MS"/>
          <w:kern w:val="1"/>
          <w:szCs w:val="28"/>
          <w:lang w:eastAsia="ar-SA"/>
        </w:rPr>
        <w:t>»</w:t>
      </w:r>
    </w:p>
    <w:p w:rsidR="00A41FE3" w:rsidRPr="007518A4" w:rsidRDefault="00A41FE3">
      <w:pPr>
        <w:pStyle w:val="ConsPlusNormal"/>
        <w:jc w:val="both"/>
      </w:pPr>
    </w:p>
    <w:p w:rsidR="00D41312" w:rsidRPr="007518A4" w:rsidRDefault="00D41312" w:rsidP="004450D5">
      <w:pPr>
        <w:pStyle w:val="ConsPlusNormal"/>
        <w:ind w:firstLine="540"/>
        <w:jc w:val="both"/>
      </w:pPr>
      <w:r w:rsidRPr="007518A4">
        <w:t xml:space="preserve">В целях приведения муниципальных правовых актов в соответствие с действующим законодательством, руководствуясь Земельным </w:t>
      </w:r>
      <w:hyperlink r:id="rId6" w:history="1">
        <w:r w:rsidRPr="007518A4">
          <w:t>кодексом</w:t>
        </w:r>
      </w:hyperlink>
      <w:r w:rsidRPr="007518A4">
        <w:t xml:space="preserve"> Российской Федерации, Федеральным </w:t>
      </w:r>
      <w:hyperlink r:id="rId7" w:history="1">
        <w:r w:rsidRPr="007518A4">
          <w:t>законом</w:t>
        </w:r>
      </w:hyperlink>
      <w:r w:rsidRPr="007518A4">
        <w:t xml:space="preserve"> от 6 октября 2003 года </w:t>
      </w:r>
      <w:r w:rsidR="004450D5">
        <w:t>№</w:t>
      </w:r>
      <w:r w:rsidRPr="007518A4">
        <w:t xml:space="preserve"> 131-ФЗ </w:t>
      </w:r>
      <w:r w:rsidR="004450D5">
        <w:t>«</w:t>
      </w:r>
      <w:r w:rsidRPr="007518A4">
        <w:t>Об общих принципах организации местного самоуправления в Российской Федерации</w:t>
      </w:r>
      <w:r w:rsidR="004450D5">
        <w:t>»</w:t>
      </w:r>
      <w:r w:rsidRPr="007518A4">
        <w:t xml:space="preserve">, Федеральным </w:t>
      </w:r>
      <w:hyperlink r:id="rId8" w:history="1">
        <w:r w:rsidRPr="007518A4">
          <w:t>законом</w:t>
        </w:r>
      </w:hyperlink>
      <w:r w:rsidRPr="007518A4">
        <w:t xml:space="preserve"> от 27 июля 2010 года </w:t>
      </w:r>
      <w:r w:rsidR="004450D5">
        <w:t>№</w:t>
      </w:r>
      <w:r w:rsidRPr="007518A4">
        <w:t xml:space="preserve"> 210-ФЗ </w:t>
      </w:r>
      <w:r w:rsidR="004450D5">
        <w:t>«</w:t>
      </w:r>
      <w:r w:rsidRPr="007518A4">
        <w:t>Об организации предоставления государственных и муниципальных услуг</w:t>
      </w:r>
      <w:r w:rsidR="004450D5">
        <w:t>»</w:t>
      </w:r>
      <w:r w:rsidRPr="007518A4">
        <w:t xml:space="preserve">, </w:t>
      </w:r>
      <w:hyperlink r:id="rId9" w:history="1">
        <w:r w:rsidRPr="007518A4">
          <w:t>Уставом</w:t>
        </w:r>
      </w:hyperlink>
      <w:r w:rsidRPr="007518A4">
        <w:t xml:space="preserve"> муниципального образования город Новороссийск, </w:t>
      </w:r>
      <w:r w:rsidR="004450D5">
        <w:t xml:space="preserve">                          </w:t>
      </w:r>
      <w:proofErr w:type="gramStart"/>
      <w:r w:rsidRPr="007518A4">
        <w:t>п</w:t>
      </w:r>
      <w:proofErr w:type="gramEnd"/>
      <w:r w:rsidR="004450D5">
        <w:t xml:space="preserve"> </w:t>
      </w:r>
      <w:r w:rsidRPr="007518A4">
        <w:t>о</w:t>
      </w:r>
      <w:r w:rsidR="004450D5">
        <w:t xml:space="preserve"> </w:t>
      </w:r>
      <w:r w:rsidRPr="007518A4">
        <w:t>с</w:t>
      </w:r>
      <w:r w:rsidR="004450D5">
        <w:t xml:space="preserve"> </w:t>
      </w:r>
      <w:r w:rsidRPr="007518A4">
        <w:t>т</w:t>
      </w:r>
      <w:r w:rsidR="004450D5">
        <w:t xml:space="preserve"> </w:t>
      </w:r>
      <w:r w:rsidRPr="007518A4">
        <w:t>а</w:t>
      </w:r>
      <w:r w:rsidR="004450D5">
        <w:t xml:space="preserve"> </w:t>
      </w:r>
      <w:r w:rsidRPr="007518A4">
        <w:t>н</w:t>
      </w:r>
      <w:r w:rsidR="004450D5">
        <w:t xml:space="preserve"> </w:t>
      </w:r>
      <w:r w:rsidRPr="007518A4">
        <w:t>о</w:t>
      </w:r>
      <w:r w:rsidR="004450D5">
        <w:t xml:space="preserve"> </w:t>
      </w:r>
      <w:r w:rsidRPr="007518A4">
        <w:t>в</w:t>
      </w:r>
      <w:r w:rsidR="004450D5">
        <w:t xml:space="preserve"> </w:t>
      </w:r>
      <w:proofErr w:type="gramStart"/>
      <w:r w:rsidRPr="007518A4">
        <w:t>л</w:t>
      </w:r>
      <w:proofErr w:type="gramEnd"/>
      <w:r w:rsidR="004450D5">
        <w:t xml:space="preserve"> </w:t>
      </w:r>
      <w:r w:rsidRPr="007518A4">
        <w:t>я</w:t>
      </w:r>
      <w:r w:rsidR="004450D5">
        <w:t xml:space="preserve"> </w:t>
      </w:r>
      <w:r w:rsidRPr="007518A4">
        <w:t>ю:</w:t>
      </w:r>
    </w:p>
    <w:p w:rsidR="00283330" w:rsidRPr="007518A4" w:rsidRDefault="00283330" w:rsidP="00283330">
      <w:pPr>
        <w:pStyle w:val="ConsPlusNormal"/>
        <w:ind w:firstLine="540"/>
        <w:jc w:val="both"/>
      </w:pPr>
    </w:p>
    <w:p w:rsidR="00283330" w:rsidRPr="007518A4" w:rsidRDefault="00283330" w:rsidP="00325FA6">
      <w:pPr>
        <w:pStyle w:val="ConsPlusNormal"/>
        <w:ind w:firstLine="540"/>
        <w:jc w:val="both"/>
      </w:pPr>
      <w:r w:rsidRPr="007518A4">
        <w:t xml:space="preserve">1. </w:t>
      </w:r>
      <w:proofErr w:type="gramStart"/>
      <w:r w:rsidRPr="007518A4">
        <w:t xml:space="preserve">Внести изменения в </w:t>
      </w:r>
      <w:hyperlink r:id="rId10" w:history="1">
        <w:r w:rsidRPr="007518A4">
          <w:t>постановление</w:t>
        </w:r>
      </w:hyperlink>
      <w:r w:rsidRPr="007518A4">
        <w:t xml:space="preserve"> администрации муниципального образования город Новороссийск </w:t>
      </w:r>
      <w:r w:rsidR="00D2062B">
        <w:t>от 27 сентября 2018 года  № 3902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F35D46">
        <w:t xml:space="preserve"> </w:t>
      </w:r>
      <w:bookmarkStart w:id="0" w:name="_GoBack"/>
      <w:bookmarkEnd w:id="0"/>
      <w:r w:rsidR="00F35D46">
        <w:rPr>
          <w:rFonts w:eastAsia="Arial Unicode MS"/>
          <w:kern w:val="1"/>
          <w:szCs w:val="28"/>
          <w:lang w:eastAsia="ar-SA"/>
        </w:rPr>
        <w:t>и об утрате силы постановления администрации муниципального образования город Новороссийск от 26 апреля 2016 года №3219</w:t>
      </w:r>
      <w:r w:rsidR="001F04B5">
        <w:rPr>
          <w:rFonts w:eastAsia="Arial Unicode MS"/>
          <w:kern w:val="1"/>
          <w:szCs w:val="28"/>
          <w:lang w:eastAsia="ar-SA"/>
        </w:rPr>
        <w:t>»</w:t>
      </w:r>
      <w:r w:rsidRPr="007518A4">
        <w:t>:</w:t>
      </w:r>
      <w:proofErr w:type="gramEnd"/>
    </w:p>
    <w:p w:rsidR="001E4103" w:rsidRDefault="00283330" w:rsidP="001E4103">
      <w:pPr>
        <w:pStyle w:val="ConsPlusNormal"/>
        <w:ind w:firstLine="540"/>
        <w:jc w:val="both"/>
      </w:pPr>
      <w:r w:rsidRPr="007518A4">
        <w:t>1.1.</w:t>
      </w:r>
      <w:r w:rsidR="001E4103" w:rsidRPr="001E4103">
        <w:t xml:space="preserve"> </w:t>
      </w:r>
      <w:r w:rsidR="001E4103">
        <w:t xml:space="preserve"> П</w:t>
      </w:r>
      <w:r w:rsidR="001E4103" w:rsidRPr="001E4103">
        <w:t xml:space="preserve">одраздела </w:t>
      </w:r>
      <w:r w:rsidR="001E4103">
        <w:t>1.1</w:t>
      </w:r>
      <w:r w:rsidR="001E4103" w:rsidRPr="001E4103">
        <w:t xml:space="preserve">. административного регламента </w:t>
      </w:r>
      <w:r w:rsidR="001E4103">
        <w:t>дополнить пунктом 1.2.</w:t>
      </w:r>
      <w:r w:rsidR="00E013B4">
        <w:t xml:space="preserve"> изложенного в следующей редакции</w:t>
      </w:r>
      <w:r w:rsidR="00CF5B54">
        <w:t>:</w:t>
      </w:r>
    </w:p>
    <w:p w:rsidR="001E4103" w:rsidRDefault="00E013B4" w:rsidP="001E4103">
      <w:pPr>
        <w:pStyle w:val="ConsPlusNormal"/>
        <w:ind w:firstLine="540"/>
        <w:jc w:val="both"/>
      </w:pPr>
      <w:r>
        <w:t xml:space="preserve">«1.2. </w:t>
      </w:r>
      <w:r w:rsidR="001E4103">
        <w:t>Настоящий Административный регламент не распространяется на правоотношения по предоставлению земельных участков гражда</w:t>
      </w:r>
      <w:r w:rsidR="00CF5B54">
        <w:t>нам, имеющим трех и более детей</w:t>
      </w:r>
      <w:r w:rsidR="001E4103">
        <w:t xml:space="preserve">, в случае и в порядке, которые установлены органами государственной власти субъектов Российской Федерации. </w:t>
      </w:r>
    </w:p>
    <w:p w:rsidR="001E4103" w:rsidRDefault="001E4103" w:rsidP="001E4103">
      <w:pPr>
        <w:pStyle w:val="ConsPlusNormal"/>
        <w:ind w:firstLine="540"/>
        <w:jc w:val="both"/>
      </w:pPr>
      <w:r>
        <w:t xml:space="preserve"> Данные правоотношения регламентируются Административным регламентом «Предоставление гражданам имеющих трех и более детей в собственность бесплатно земельного участка для индивидуального жилищного строительства или ведения личного подсобного хозяйства</w:t>
      </w:r>
      <w:proofErr w:type="gramStart"/>
      <w:r>
        <w:t>.»</w:t>
      </w:r>
      <w:proofErr w:type="gramEnd"/>
    </w:p>
    <w:p w:rsidR="0017289F" w:rsidRDefault="007A7D49" w:rsidP="00E013B4">
      <w:pPr>
        <w:pStyle w:val="ConsPlusNormal"/>
        <w:ind w:firstLine="540"/>
        <w:jc w:val="both"/>
      </w:pPr>
      <w:r>
        <w:lastRenderedPageBreak/>
        <w:t>1.2</w:t>
      </w:r>
      <w:r w:rsidR="00E013B4">
        <w:t xml:space="preserve">. </w:t>
      </w:r>
      <w:r w:rsidR="008D4AF2">
        <w:t>Подпункт</w:t>
      </w:r>
      <w:r w:rsidR="00D2062B">
        <w:t xml:space="preserve"> </w:t>
      </w:r>
      <w:r w:rsidR="00D2062B" w:rsidRPr="00D2062B">
        <w:t xml:space="preserve">1.2.1.8. </w:t>
      </w:r>
      <w:r w:rsidR="008D4AF2">
        <w:t xml:space="preserve">пункта 1.2.1. </w:t>
      </w:r>
      <w:r w:rsidR="00D2062B">
        <w:t>подраздела</w:t>
      </w:r>
      <w:r w:rsidR="0017289F">
        <w:t xml:space="preserve"> </w:t>
      </w:r>
      <w:r w:rsidR="00D2062B">
        <w:t>1.2.</w:t>
      </w:r>
      <w:r w:rsidR="0017289F">
        <w:t xml:space="preserve"> </w:t>
      </w:r>
      <w:r w:rsidR="00D2062B">
        <w:t xml:space="preserve">административного регламента </w:t>
      </w:r>
      <w:r w:rsidR="00093435">
        <w:t>исключить.</w:t>
      </w:r>
    </w:p>
    <w:p w:rsidR="008D4AF2" w:rsidRDefault="007A7D49" w:rsidP="004450D5">
      <w:pPr>
        <w:pStyle w:val="ConsPlusNormal"/>
        <w:ind w:firstLine="540"/>
        <w:jc w:val="both"/>
      </w:pPr>
      <w:r>
        <w:t>1.3</w:t>
      </w:r>
      <w:r w:rsidR="0017289F">
        <w:t xml:space="preserve">. </w:t>
      </w:r>
      <w:r w:rsidR="008D4AF2" w:rsidRPr="008D4AF2">
        <w:t>П</w:t>
      </w:r>
      <w:r w:rsidR="008D4AF2">
        <w:t>одпункт</w:t>
      </w:r>
      <w:r w:rsidR="008D4AF2" w:rsidRPr="008D4AF2">
        <w:t xml:space="preserve"> 1.2.1.</w:t>
      </w:r>
      <w:r w:rsidR="008D4AF2">
        <w:t>9</w:t>
      </w:r>
      <w:r w:rsidR="008D4AF2" w:rsidRPr="008D4AF2">
        <w:t xml:space="preserve">. </w:t>
      </w:r>
      <w:r w:rsidR="008D4AF2">
        <w:t xml:space="preserve">пункта 1.2.1. </w:t>
      </w:r>
      <w:r w:rsidR="008D4AF2" w:rsidRPr="008D4AF2">
        <w:t xml:space="preserve">подраздела 1.2. административного регламента изложить в следующей редакции: </w:t>
      </w:r>
    </w:p>
    <w:p w:rsidR="008D4AF2" w:rsidRDefault="007650E8" w:rsidP="008D4AF2">
      <w:pPr>
        <w:pStyle w:val="ConsPlusNormal"/>
        <w:ind w:firstLine="540"/>
        <w:jc w:val="both"/>
      </w:pPr>
      <w:proofErr w:type="gramStart"/>
      <w:r w:rsidRPr="007518A4">
        <w:t>«</w:t>
      </w:r>
      <w:r w:rsidR="008D4AF2">
        <w:t>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008D4AF2">
        <w:t xml:space="preserve"> собственность бесплатно, если такой земельный участок соответствует в совокупности следующим условиям:</w:t>
      </w:r>
    </w:p>
    <w:p w:rsidR="008D4AF2" w:rsidRDefault="008D4AF2" w:rsidP="008D4AF2">
      <w:pPr>
        <w:pStyle w:val="ConsPlusNormal"/>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8D4AF2" w:rsidRDefault="008D4AF2" w:rsidP="008D4AF2">
      <w:pPr>
        <w:pStyle w:val="ConsPlusNormal"/>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4450D5" w:rsidRDefault="008D4AF2" w:rsidP="008D4AF2">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roofErr w:type="gramStart"/>
      <w:r>
        <w:t>;</w:t>
      </w:r>
      <w:r w:rsidR="007650E8" w:rsidRPr="007518A4">
        <w:t>»</w:t>
      </w:r>
      <w:proofErr w:type="gramEnd"/>
    </w:p>
    <w:p w:rsidR="004B14A0" w:rsidRDefault="004B14A0" w:rsidP="008D4AF2">
      <w:pPr>
        <w:pStyle w:val="ConsPlusNormal"/>
        <w:ind w:firstLine="540"/>
        <w:jc w:val="both"/>
      </w:pPr>
      <w:r w:rsidRPr="004B14A0">
        <w:t>1.</w:t>
      </w:r>
      <w:r w:rsidR="00E013B4">
        <w:t>4</w:t>
      </w:r>
      <w:r w:rsidRPr="004B14A0">
        <w:t xml:space="preserve">. </w:t>
      </w:r>
      <w:r>
        <w:t>Пункт 1.2.1. п</w:t>
      </w:r>
      <w:r w:rsidRPr="004B14A0">
        <w:t>одраздел</w:t>
      </w:r>
      <w:r>
        <w:t>а</w:t>
      </w:r>
      <w:r w:rsidRPr="004B14A0">
        <w:t xml:space="preserve"> </w:t>
      </w:r>
      <w:r>
        <w:t>1</w:t>
      </w:r>
      <w:r w:rsidRPr="004B14A0">
        <w:t xml:space="preserve">.2. дополнить пунктами </w:t>
      </w:r>
      <w:r>
        <w:t>1.2.1.12.</w:t>
      </w:r>
      <w:r w:rsidRPr="004B14A0">
        <w:t>-</w:t>
      </w:r>
      <w:r w:rsidR="002A0A0E">
        <w:t>1.2.1.17.</w:t>
      </w:r>
      <w:r w:rsidRPr="004B14A0">
        <w:t xml:space="preserve"> следующего содержания:</w:t>
      </w:r>
    </w:p>
    <w:p w:rsidR="008D4AF2" w:rsidRDefault="002A0A0E" w:rsidP="008D4AF2">
      <w:pPr>
        <w:pStyle w:val="ConsPlusNormal"/>
        <w:ind w:firstLine="540"/>
        <w:jc w:val="both"/>
      </w:pPr>
      <w:r>
        <w:t>«</w:t>
      </w:r>
      <w:r w:rsidR="008D4AF2">
        <w:t>1.2.1.12. религиозные организации в  случаях нахождения у религиозной организации земельного участка из земель сельскохозяйственного назначения на праве постоянного (бессрочного пользования);</w:t>
      </w:r>
    </w:p>
    <w:p w:rsidR="008D4AF2" w:rsidRDefault="008D4AF2" w:rsidP="008D4AF2">
      <w:pPr>
        <w:pStyle w:val="ConsPlusNormal"/>
        <w:ind w:firstLine="540"/>
        <w:jc w:val="both"/>
      </w:pPr>
      <w:r>
        <w:t>1.2.1.13. вдова (вдовец) Героя Советского Союза, Героя Российской Федерации, полного кавалера ордена Славы постоянно проживающего на территории Краснодарского края и право которого на бесплатное предоставление в собственность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8D4AF2" w:rsidRDefault="008D4AF2" w:rsidP="008D4AF2">
      <w:pPr>
        <w:pStyle w:val="ConsPlusNormal"/>
        <w:ind w:firstLine="540"/>
        <w:jc w:val="both"/>
      </w:pPr>
      <w:r>
        <w:t xml:space="preserve">1.2.1.14. </w:t>
      </w:r>
      <w:r w:rsidR="00924D95">
        <w:t>гражданам или юридическим лицам в собственность бесплатно на основании решения уполномоченного органа осуществляется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D4AF2" w:rsidRDefault="008D4AF2" w:rsidP="008D4AF2">
      <w:pPr>
        <w:pStyle w:val="ConsPlusNormal"/>
        <w:ind w:firstLine="540"/>
        <w:jc w:val="both"/>
      </w:pPr>
      <w:proofErr w:type="gramStart"/>
      <w:r>
        <w:lastRenderedPageBreak/>
        <w:t xml:space="preserve">1.2.1.15. </w:t>
      </w:r>
      <w:r w:rsidR="00924D95">
        <w:t>гражданам или юридическим лицам в собственность бесплатно на основании решения уполномоченного органа осуществляется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w:t>
      </w:r>
      <w:proofErr w:type="gramEnd"/>
      <w:r w:rsidR="00924D95">
        <w:t xml:space="preserve"> этих участков;</w:t>
      </w:r>
    </w:p>
    <w:p w:rsidR="008D4AF2" w:rsidRDefault="008D4AF2" w:rsidP="008D4AF2">
      <w:pPr>
        <w:pStyle w:val="ConsPlusNormal"/>
        <w:ind w:firstLine="540"/>
        <w:jc w:val="both"/>
      </w:pPr>
      <w:proofErr w:type="gramStart"/>
      <w:r>
        <w:t xml:space="preserve">1.2.1.16. </w:t>
      </w:r>
      <w:r w:rsidR="00924D95">
        <w:t>гражданам или юридическим лицам в собственность бесплатно на основании решения уполномоченного органа осуществляется в случае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w:t>
      </w:r>
      <w:proofErr w:type="gramEnd"/>
      <w:r w:rsidR="00924D95">
        <w:t xml:space="preserve"> установленным разрешенным использованием</w:t>
      </w:r>
      <w:proofErr w:type="gramStart"/>
      <w:r w:rsidR="00924D95">
        <w:t>.».</w:t>
      </w:r>
      <w:proofErr w:type="gramEnd"/>
    </w:p>
    <w:p w:rsidR="007A7D49" w:rsidRDefault="007A7D49" w:rsidP="007A7D49">
      <w:pPr>
        <w:pStyle w:val="ConsPlusNormal"/>
        <w:ind w:firstLine="540"/>
        <w:jc w:val="both"/>
      </w:pPr>
      <w:r>
        <w:t>1.5. Пункт 1.3.5. по</w:t>
      </w:r>
      <w:r w:rsidRPr="00D86C19">
        <w:t xml:space="preserve">драздела </w:t>
      </w:r>
      <w:r>
        <w:t>1.3.</w:t>
      </w:r>
      <w:r w:rsidRPr="00D86C19">
        <w:t xml:space="preserve"> административного регламента изложить в следующей редакции:</w:t>
      </w:r>
    </w:p>
    <w:p w:rsidR="007A7D49" w:rsidRDefault="007A7D49" w:rsidP="007A7D49">
      <w:pPr>
        <w:pStyle w:val="ConsPlusNormal"/>
        <w:ind w:firstLine="540"/>
        <w:jc w:val="both"/>
      </w:pPr>
      <w:r>
        <w:rPr>
          <w:szCs w:val="28"/>
        </w:rPr>
        <w:t>«</w:t>
      </w:r>
      <w:r w:rsidR="000A4F24">
        <w:rPr>
          <w:szCs w:val="28"/>
        </w:rPr>
        <w:t xml:space="preserve">1.3.5. </w:t>
      </w:r>
      <w:r w:rsidRPr="00334A75">
        <w:rPr>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https://www.gosuslugi.ru (далее – Портал)</w:t>
      </w:r>
      <w:r w:rsidR="000A4F24">
        <w:rPr>
          <w:szCs w:val="28"/>
        </w:rPr>
        <w:t>, https://pgu.krasnodar.ru</w:t>
      </w:r>
      <w:r w:rsidRPr="00334A75">
        <w:rPr>
          <w:szCs w:val="28"/>
        </w:rPr>
        <w:t>.</w:t>
      </w:r>
      <w:r w:rsidR="000A4F24">
        <w:rPr>
          <w:szCs w:val="28"/>
        </w:rPr>
        <w:t>».</w:t>
      </w:r>
    </w:p>
    <w:p w:rsidR="007A7D49" w:rsidRDefault="007A7D49" w:rsidP="007A7D49">
      <w:pPr>
        <w:pStyle w:val="ConsPlusNormal"/>
        <w:ind w:firstLine="540"/>
        <w:jc w:val="both"/>
      </w:pPr>
      <w:r>
        <w:t xml:space="preserve">1.6. Пункт 1.3.6. подраздела 1.3. административного регламента </w:t>
      </w:r>
      <w:r w:rsidR="00F35D46">
        <w:t>признать утратившим силу</w:t>
      </w:r>
      <w:r>
        <w:t>.</w:t>
      </w:r>
    </w:p>
    <w:p w:rsidR="00D86C19" w:rsidRDefault="00D86C19" w:rsidP="007A7D49">
      <w:pPr>
        <w:pStyle w:val="ConsPlusNormal"/>
        <w:ind w:firstLine="540"/>
        <w:jc w:val="both"/>
      </w:pPr>
      <w:r>
        <w:t>1.</w:t>
      </w:r>
      <w:r w:rsidR="007A7D49">
        <w:t>7</w:t>
      </w:r>
      <w:r>
        <w:t>. Пункт 2.10.2. по</w:t>
      </w:r>
      <w:r w:rsidRPr="00D86C19">
        <w:t xml:space="preserve">драздела </w:t>
      </w:r>
      <w:r>
        <w:t>2.10.</w:t>
      </w:r>
      <w:r w:rsidRPr="00D86C19">
        <w:t xml:space="preserve"> административного регламента изложить в следующей редакции:</w:t>
      </w:r>
    </w:p>
    <w:p w:rsidR="00D86C19" w:rsidRDefault="00D86C19" w:rsidP="00D86C19">
      <w:pPr>
        <w:pStyle w:val="ConsPlusNormal"/>
        <w:ind w:firstLine="540"/>
        <w:jc w:val="both"/>
      </w:pPr>
      <w:r>
        <w:t>«Основаниями для отказа в предоставлении муниципальной услуги являются:</w:t>
      </w:r>
    </w:p>
    <w:p w:rsidR="00D86C19" w:rsidRDefault="00D86C19" w:rsidP="00D86C19">
      <w:pPr>
        <w:pStyle w:val="ConsPlusNormal"/>
        <w:ind w:firstLine="540"/>
        <w:jc w:val="both"/>
      </w:pPr>
      <w:r>
        <w:t>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собственность бесплатно;</w:t>
      </w:r>
    </w:p>
    <w:p w:rsidR="00D86C19" w:rsidRDefault="00D86C19" w:rsidP="00D86C19">
      <w:pPr>
        <w:pStyle w:val="ConsPlusNormal"/>
        <w:ind w:firstLine="540"/>
        <w:jc w:val="both"/>
      </w:pPr>
      <w:proofErr w:type="gramStart"/>
      <w: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86C19" w:rsidRDefault="00D86C19" w:rsidP="00D86C19">
      <w:pPr>
        <w:pStyle w:val="ConsPlusNormal"/>
        <w:ind w:firstLine="540"/>
        <w:jc w:val="both"/>
      </w:pPr>
      <w:proofErr w:type="gramStart"/>
      <w: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6C19" w:rsidRDefault="00D86C19" w:rsidP="00D86C19">
      <w:pPr>
        <w:pStyle w:val="ConsPlusNormal"/>
        <w:ind w:firstLine="540"/>
        <w:jc w:val="both"/>
      </w:pPr>
      <w:proofErr w:type="gramStart"/>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D86C19" w:rsidRDefault="00D86C19" w:rsidP="00D86C19">
      <w:pPr>
        <w:pStyle w:val="ConsPlusNormal"/>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6C19" w:rsidRDefault="00D86C19" w:rsidP="00D86C19">
      <w:pPr>
        <w:pStyle w:val="ConsPlusNormal"/>
        <w:ind w:firstLine="54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86C19" w:rsidRDefault="00D86C19" w:rsidP="00D86C19">
      <w:pPr>
        <w:pStyle w:val="ConsPlusNormal"/>
        <w:ind w:firstLine="54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86C19" w:rsidRDefault="00D86C19" w:rsidP="00D86C19">
      <w:pPr>
        <w:pStyle w:val="ConsPlusNormal"/>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D86C19" w:rsidRDefault="00D86C19" w:rsidP="00D86C19">
      <w:pPr>
        <w:pStyle w:val="ConsPlusNormal"/>
        <w:ind w:firstLine="54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6C19" w:rsidRDefault="00D86C19" w:rsidP="00D86C19">
      <w:pPr>
        <w:pStyle w:val="ConsPlusNormal"/>
        <w:ind w:firstLine="540"/>
        <w:jc w:val="both"/>
      </w:pPr>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требованиями действующего земельного законодательства;</w:t>
      </w:r>
    </w:p>
    <w:p w:rsidR="00D86C19" w:rsidRDefault="00D86C19" w:rsidP="00D86C19">
      <w:pPr>
        <w:pStyle w:val="ConsPlusNormal"/>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6C19" w:rsidRDefault="00D86C19" w:rsidP="00D86C19">
      <w:pPr>
        <w:pStyle w:val="ConsPlusNormal"/>
        <w:ind w:firstLine="540"/>
        <w:jc w:val="both"/>
      </w:pPr>
      <w:r>
        <w:t xml:space="preserve">площадь земельного участка, указанного в заявлении о предоставлении </w:t>
      </w:r>
      <w: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86C19" w:rsidRDefault="00D86C19" w:rsidP="00D86C19">
      <w:pPr>
        <w:pStyle w:val="ConsPlusNormal"/>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6C19" w:rsidRDefault="00D86C19" w:rsidP="00D86C19">
      <w:pPr>
        <w:pStyle w:val="ConsPlusNormal"/>
        <w:ind w:firstLine="540"/>
        <w:jc w:val="both"/>
      </w:pPr>
      <w:r>
        <w:t>предоставление земельного участка на заявленном виде прав не допускается;</w:t>
      </w:r>
    </w:p>
    <w:p w:rsidR="00D86C19" w:rsidRDefault="00D86C19" w:rsidP="00D86C19">
      <w:pPr>
        <w:pStyle w:val="ConsPlusNormal"/>
        <w:ind w:firstLine="540"/>
        <w:jc w:val="both"/>
      </w:pPr>
      <w:r>
        <w:t>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D86C19" w:rsidRDefault="00D86C19" w:rsidP="00D86C19">
      <w:pPr>
        <w:pStyle w:val="ConsPlusNormal"/>
        <w:ind w:firstLine="540"/>
        <w:jc w:val="both"/>
      </w:pPr>
      <w:r>
        <w:t>указанный в заявлении о предоставлении земельного участка земельный участок не отнесен к определенной категории земель;</w:t>
      </w:r>
    </w:p>
    <w:p w:rsidR="00D86C19" w:rsidRDefault="00D86C19" w:rsidP="00D86C19">
      <w:pPr>
        <w:pStyle w:val="ConsPlusNormal"/>
        <w:ind w:firstLine="540"/>
        <w:jc w:val="both"/>
      </w:pPr>
      <w:r>
        <w:t>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6C19" w:rsidRDefault="00D86C19" w:rsidP="00D86C19">
      <w:pPr>
        <w:pStyle w:val="ConsPlusNormal"/>
        <w:ind w:firstLine="540"/>
        <w:jc w:val="both"/>
      </w:pPr>
      <w:r>
        <w:t>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государственной регистрации недвижимости» от 13 июля 2015 года № 218-ФЗ;</w:t>
      </w:r>
    </w:p>
    <w:p w:rsidR="00D86C19" w:rsidRDefault="00D86C19" w:rsidP="00D86C19">
      <w:pPr>
        <w:pStyle w:val="ConsPlusNormal"/>
        <w:ind w:firstLine="540"/>
        <w:jc w:val="both"/>
      </w:pPr>
      <w:r>
        <w:t>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6C19" w:rsidRDefault="00D86C19" w:rsidP="00D86C19">
      <w:pPr>
        <w:pStyle w:val="ConsPlusNormal"/>
        <w:ind w:firstLine="540"/>
        <w:jc w:val="both"/>
      </w:pPr>
      <w:r>
        <w:t>предоставление заявителем недостоверной, неполной или неактуальной информации;</w:t>
      </w:r>
    </w:p>
    <w:p w:rsidR="00D86C19" w:rsidRDefault="00D86C19" w:rsidP="00D86C19">
      <w:pPr>
        <w:pStyle w:val="ConsPlusNormal"/>
        <w:ind w:firstLine="540"/>
        <w:jc w:val="both"/>
      </w:pPr>
      <w:r>
        <w:t>представление заявителем подложных документов или сообщение заведомо ложных сведений</w:t>
      </w:r>
      <w:proofErr w:type="gramStart"/>
      <w:r>
        <w:t>.».</w:t>
      </w:r>
      <w:proofErr w:type="gramEnd"/>
    </w:p>
    <w:p w:rsidR="007A7D49" w:rsidRDefault="007A7D49" w:rsidP="000A4F24">
      <w:pPr>
        <w:pStyle w:val="ConsPlusNormal"/>
        <w:ind w:firstLine="540"/>
        <w:jc w:val="both"/>
      </w:pPr>
      <w:r>
        <w:t>1.8. Раздел</w:t>
      </w:r>
      <w:r w:rsidRPr="00D86C19">
        <w:t xml:space="preserve"> </w:t>
      </w:r>
      <w:r>
        <w:t>5.2.</w:t>
      </w:r>
      <w:r w:rsidRPr="00D86C19">
        <w:t xml:space="preserve"> административного регламента изложить в следующей редакции:</w:t>
      </w:r>
    </w:p>
    <w:p w:rsidR="007A7D49" w:rsidRPr="007A7D49" w:rsidRDefault="007A7D49" w:rsidP="000A4F24">
      <w:pPr>
        <w:pStyle w:val="ConsPlusNormal"/>
        <w:ind w:firstLine="540"/>
        <w:jc w:val="both"/>
      </w:pPr>
      <w:r>
        <w:t>«</w:t>
      </w:r>
      <w:r w:rsidRPr="007A7D49">
        <w:t>5.2. Предмет жалобы</w:t>
      </w:r>
    </w:p>
    <w:p w:rsidR="007A7D49" w:rsidRPr="007A7D49" w:rsidRDefault="007A7D49" w:rsidP="000A4F24">
      <w:pPr>
        <w:pStyle w:val="ConsPlusNormal"/>
        <w:ind w:firstLine="540"/>
        <w:jc w:val="both"/>
      </w:pPr>
      <w:r w:rsidRPr="007A7D49">
        <w:t xml:space="preserve">5.2.1. </w:t>
      </w:r>
      <w:proofErr w:type="gramStart"/>
      <w:r w:rsidRPr="007A7D49">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w:t>
      </w:r>
      <w:r w:rsidRPr="007A7D49">
        <w:lastRenderedPageBreak/>
        <w:t>или их работников является конкретное решение или действие</w:t>
      </w:r>
      <w:proofErr w:type="gramEnd"/>
      <w:r w:rsidRPr="007A7D49">
        <w:t xml:space="preserve"> (бездействие), принятое или осуществленное ими в ходе предоставления муниципальной услуги, в том числе в следующих случаях:</w:t>
      </w:r>
    </w:p>
    <w:p w:rsidR="007A7D49" w:rsidRPr="007A7D49" w:rsidRDefault="007A7D49" w:rsidP="000A4F24">
      <w:pPr>
        <w:pStyle w:val="ConsPlusNormal"/>
        <w:ind w:firstLine="540"/>
        <w:jc w:val="both"/>
      </w:pPr>
      <w:r w:rsidRPr="007A7D49">
        <w:t xml:space="preserve">нарушения срока регистрации запроса о предоставлении муниципальной услуги, запроса, указанного </w:t>
      </w:r>
      <w:proofErr w:type="gramStart"/>
      <w:r w:rsidRPr="007A7D49">
        <w:t>в</w:t>
      </w:r>
      <w:proofErr w:type="gramEnd"/>
      <w:r w:rsidRPr="007A7D49">
        <w:t xml:space="preserve"> </w:t>
      </w:r>
      <w:proofErr w:type="gramStart"/>
      <w:r w:rsidRPr="007A7D49">
        <w:t>статьей</w:t>
      </w:r>
      <w:proofErr w:type="gramEnd"/>
      <w:r w:rsidRPr="007A7D49">
        <w:t xml:space="preserve"> 15.1 Федерального закона от 27 июля 2010 года № 210-ФЗ «Об организации предоставления государственных и муниципальных услуг»;</w:t>
      </w:r>
    </w:p>
    <w:p w:rsidR="007A7D49" w:rsidRPr="007A7D49" w:rsidRDefault="007A7D49" w:rsidP="000A4F24">
      <w:pPr>
        <w:pStyle w:val="ConsPlusNormal"/>
        <w:ind w:firstLine="540"/>
        <w:jc w:val="both"/>
      </w:pPr>
      <w:r w:rsidRPr="007A7D49">
        <w:t>нарушения срока предоставления муниципальной услуги;</w:t>
      </w:r>
    </w:p>
    <w:p w:rsidR="007A7D49" w:rsidRPr="007A7D49" w:rsidRDefault="007A7D49" w:rsidP="000A4F24">
      <w:pPr>
        <w:pStyle w:val="ConsPlusNormal"/>
        <w:ind w:firstLine="540"/>
        <w:jc w:val="both"/>
      </w:pPr>
      <w:r w:rsidRPr="007A7D49">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7D49" w:rsidRPr="007A7D49" w:rsidRDefault="007A7D49" w:rsidP="000A4F24">
      <w:pPr>
        <w:pStyle w:val="ConsPlusNormal"/>
        <w:ind w:firstLine="540"/>
        <w:jc w:val="both"/>
      </w:pPr>
      <w:r w:rsidRPr="007A7D49">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7D49" w:rsidRPr="007A7D49" w:rsidRDefault="007A7D49" w:rsidP="000A4F24">
      <w:pPr>
        <w:pStyle w:val="ConsPlusNormal"/>
        <w:ind w:firstLine="540"/>
        <w:jc w:val="both"/>
      </w:pPr>
      <w:proofErr w:type="gramStart"/>
      <w:r w:rsidRPr="007A7D49">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7D49" w:rsidRPr="007A7D49" w:rsidRDefault="007A7D49" w:rsidP="000A4F24">
      <w:pPr>
        <w:pStyle w:val="ConsPlusNormal"/>
        <w:ind w:firstLine="540"/>
        <w:jc w:val="both"/>
      </w:pPr>
      <w:r w:rsidRPr="007A7D49">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7D49" w:rsidRPr="007A7D49" w:rsidRDefault="007A7D49" w:rsidP="000A4F24">
      <w:pPr>
        <w:pStyle w:val="ConsPlusNormal"/>
        <w:ind w:firstLine="540"/>
        <w:jc w:val="both"/>
      </w:pPr>
      <w:proofErr w:type="gramStart"/>
      <w:r w:rsidRPr="007A7D49">
        <w:t xml:space="preserve">отказа органа, предоставляющего муниципальную услугу, должностного лица органа, предоставляющего муниципальную услугу, </w:t>
      </w:r>
      <w:r w:rsidR="00EC7BAF">
        <w:t>органа предоставляющего муниципальную услугу в многофункциональном центре</w:t>
      </w:r>
      <w:r w:rsidRPr="007A7D49">
        <w:t xml:space="preserve">, работника </w:t>
      </w:r>
      <w:r w:rsidR="00EC7BAF">
        <w:t>многофункционального центра</w:t>
      </w:r>
      <w:r w:rsidRPr="007A7D49">
        <w:t>,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7A7D49">
        <w:t xml:space="preserve"> либо нарушение установленного срока таких исправлений;</w:t>
      </w:r>
    </w:p>
    <w:p w:rsidR="007A7D49" w:rsidRPr="007A7D49" w:rsidRDefault="007A7D49" w:rsidP="000A4F24">
      <w:pPr>
        <w:pStyle w:val="ConsPlusNormal"/>
        <w:ind w:firstLine="540"/>
        <w:jc w:val="both"/>
      </w:pPr>
      <w:r w:rsidRPr="007A7D49">
        <w:t>нарушения срока или порядка выдачи документов по результатам предоставления муниципальной услуги;</w:t>
      </w:r>
    </w:p>
    <w:p w:rsidR="007A7D49" w:rsidRPr="007A7D49" w:rsidRDefault="007A7D49" w:rsidP="000A4F24">
      <w:pPr>
        <w:pStyle w:val="ConsPlusNormal"/>
        <w:ind w:firstLine="540"/>
        <w:jc w:val="both"/>
      </w:pPr>
      <w:proofErr w:type="gramStart"/>
      <w:r w:rsidRPr="007A7D49">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7D49" w:rsidRDefault="007A7D49" w:rsidP="000A4F24">
      <w:pPr>
        <w:pStyle w:val="ConsPlusNormal"/>
        <w:ind w:firstLine="540"/>
        <w:jc w:val="both"/>
      </w:pPr>
      <w:proofErr w:type="gramStart"/>
      <w:r w:rsidRPr="007A7D49">
        <w:t xml:space="preserve">требования у заявителя при предоставлении муниципальной услуги документов или информации, отсутствие и (или) недостоверность которых не </w:t>
      </w:r>
      <w:r w:rsidRPr="007A7D49">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450D5" w:rsidRDefault="007650E8" w:rsidP="004450D5">
      <w:pPr>
        <w:pStyle w:val="ConsPlusNormal"/>
        <w:ind w:firstLine="540"/>
        <w:jc w:val="both"/>
      </w:pPr>
      <w:r w:rsidRPr="007518A4">
        <w:t xml:space="preserve">2. Отделу информационной политики и средств массовой информации опубликовать настоящее постановление в </w:t>
      </w:r>
      <w:r w:rsidR="00EC7BAF">
        <w:t xml:space="preserve">печатном бюллетене «Вестник муниципального образования город Новороссийск» </w:t>
      </w:r>
      <w:r w:rsidRPr="007518A4">
        <w:t xml:space="preserve">и разместить на </w:t>
      </w:r>
      <w:r w:rsidR="001F04B5">
        <w:t>официальном сайте</w:t>
      </w:r>
      <w:r w:rsidRPr="007518A4">
        <w:t xml:space="preserve"> администрации муниципального образования город Новороссийск.</w:t>
      </w:r>
    </w:p>
    <w:p w:rsidR="004450D5" w:rsidRDefault="007650E8" w:rsidP="004450D5">
      <w:pPr>
        <w:pStyle w:val="ConsPlusNormal"/>
        <w:ind w:firstLine="540"/>
        <w:jc w:val="both"/>
      </w:pPr>
      <w:r w:rsidRPr="007518A4">
        <w:t xml:space="preserve">3. </w:t>
      </w:r>
      <w:proofErr w:type="gramStart"/>
      <w:r w:rsidRPr="007518A4">
        <w:t>Контроль за</w:t>
      </w:r>
      <w:proofErr w:type="gramEnd"/>
      <w:r w:rsidRPr="007518A4">
        <w:t xml:space="preserve"> выполнением настоящего постановления возложить на заместителя главы муниципального образования </w:t>
      </w:r>
      <w:r w:rsidR="007518A4" w:rsidRPr="007518A4">
        <w:t>Меланиди Д.К.</w:t>
      </w:r>
    </w:p>
    <w:p w:rsidR="007650E8" w:rsidRPr="007518A4" w:rsidRDefault="007650E8" w:rsidP="004450D5">
      <w:pPr>
        <w:pStyle w:val="ConsPlusNormal"/>
        <w:ind w:firstLine="540"/>
        <w:jc w:val="both"/>
      </w:pPr>
      <w:r w:rsidRPr="007518A4">
        <w:t>4. Постановление вступает в силу со дня его официального опубликования.</w:t>
      </w:r>
    </w:p>
    <w:p w:rsidR="004450D5" w:rsidRDefault="004450D5" w:rsidP="004450D5">
      <w:pPr>
        <w:pStyle w:val="ConsPlusNormal"/>
      </w:pPr>
    </w:p>
    <w:p w:rsidR="004450D5" w:rsidRDefault="004450D5" w:rsidP="004450D5">
      <w:pPr>
        <w:pStyle w:val="ConsPlusNormal"/>
      </w:pPr>
    </w:p>
    <w:p w:rsidR="004450D5" w:rsidRDefault="004450D5" w:rsidP="004450D5">
      <w:pPr>
        <w:pStyle w:val="ConsPlusNormal"/>
      </w:pPr>
    </w:p>
    <w:p w:rsidR="004450D5" w:rsidRDefault="00265EE8" w:rsidP="004450D5">
      <w:pPr>
        <w:pStyle w:val="ConsPlusNormal"/>
      </w:pPr>
      <w:r>
        <w:t xml:space="preserve">Глава </w:t>
      </w:r>
    </w:p>
    <w:p w:rsidR="007650E8" w:rsidRPr="007518A4" w:rsidRDefault="00265EE8" w:rsidP="004450D5">
      <w:pPr>
        <w:pStyle w:val="ConsPlusNormal"/>
      </w:pPr>
      <w:r>
        <w:t>муниципального образования</w:t>
      </w:r>
      <w:r w:rsidR="004450D5">
        <w:t xml:space="preserve">                                                           И.А. Дяченко</w:t>
      </w:r>
    </w:p>
    <w:sectPr w:rsidR="007650E8" w:rsidRPr="007518A4" w:rsidSect="00D32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4">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E3"/>
    <w:rsid w:val="000030BB"/>
    <w:rsid w:val="00004D02"/>
    <w:rsid w:val="00013EC1"/>
    <w:rsid w:val="00014595"/>
    <w:rsid w:val="00014F18"/>
    <w:rsid w:val="000177D7"/>
    <w:rsid w:val="00020E32"/>
    <w:rsid w:val="00023130"/>
    <w:rsid w:val="00030145"/>
    <w:rsid w:val="00046B79"/>
    <w:rsid w:val="000503A8"/>
    <w:rsid w:val="00051D02"/>
    <w:rsid w:val="00066009"/>
    <w:rsid w:val="00067625"/>
    <w:rsid w:val="00073893"/>
    <w:rsid w:val="00077A8C"/>
    <w:rsid w:val="00093435"/>
    <w:rsid w:val="00094BE1"/>
    <w:rsid w:val="000A4AAA"/>
    <w:rsid w:val="000A4F24"/>
    <w:rsid w:val="000A6DD8"/>
    <w:rsid w:val="000B140D"/>
    <w:rsid w:val="000B3ED0"/>
    <w:rsid w:val="000B5521"/>
    <w:rsid w:val="000B589A"/>
    <w:rsid w:val="000C58E7"/>
    <w:rsid w:val="000C69B8"/>
    <w:rsid w:val="000D2C2E"/>
    <w:rsid w:val="000D5C95"/>
    <w:rsid w:val="000E78C7"/>
    <w:rsid w:val="000F0468"/>
    <w:rsid w:val="000F0B48"/>
    <w:rsid w:val="000F6EA3"/>
    <w:rsid w:val="001028E5"/>
    <w:rsid w:val="00104CE5"/>
    <w:rsid w:val="00105B26"/>
    <w:rsid w:val="001064A2"/>
    <w:rsid w:val="00107D02"/>
    <w:rsid w:val="00111141"/>
    <w:rsid w:val="00114B7F"/>
    <w:rsid w:val="00116876"/>
    <w:rsid w:val="001214F9"/>
    <w:rsid w:val="00126C96"/>
    <w:rsid w:val="001303FB"/>
    <w:rsid w:val="00130BDA"/>
    <w:rsid w:val="00130F3D"/>
    <w:rsid w:val="0014364D"/>
    <w:rsid w:val="0014591A"/>
    <w:rsid w:val="00157156"/>
    <w:rsid w:val="00163061"/>
    <w:rsid w:val="00165997"/>
    <w:rsid w:val="0017289F"/>
    <w:rsid w:val="00174D51"/>
    <w:rsid w:val="00185FF7"/>
    <w:rsid w:val="00194703"/>
    <w:rsid w:val="00194B60"/>
    <w:rsid w:val="00195CB1"/>
    <w:rsid w:val="001A1004"/>
    <w:rsid w:val="001A3532"/>
    <w:rsid w:val="001A4A75"/>
    <w:rsid w:val="001B3B7D"/>
    <w:rsid w:val="001C778B"/>
    <w:rsid w:val="001C7CE0"/>
    <w:rsid w:val="001D2538"/>
    <w:rsid w:val="001D3A8E"/>
    <w:rsid w:val="001D6E98"/>
    <w:rsid w:val="001D7882"/>
    <w:rsid w:val="001E4103"/>
    <w:rsid w:val="001F04B5"/>
    <w:rsid w:val="001F1D7B"/>
    <w:rsid w:val="001F7781"/>
    <w:rsid w:val="002070ED"/>
    <w:rsid w:val="0021113C"/>
    <w:rsid w:val="0021538F"/>
    <w:rsid w:val="00224AA9"/>
    <w:rsid w:val="002323F5"/>
    <w:rsid w:val="00235A92"/>
    <w:rsid w:val="0024340C"/>
    <w:rsid w:val="00243A55"/>
    <w:rsid w:val="00264C49"/>
    <w:rsid w:val="00265EE8"/>
    <w:rsid w:val="00271DDD"/>
    <w:rsid w:val="0027580E"/>
    <w:rsid w:val="00276E8A"/>
    <w:rsid w:val="00283330"/>
    <w:rsid w:val="00290DCC"/>
    <w:rsid w:val="002A0A0E"/>
    <w:rsid w:val="002A709A"/>
    <w:rsid w:val="002B46A1"/>
    <w:rsid w:val="002B6C95"/>
    <w:rsid w:val="002C7A74"/>
    <w:rsid w:val="002D25D1"/>
    <w:rsid w:val="002D323B"/>
    <w:rsid w:val="002D7263"/>
    <w:rsid w:val="002E40DB"/>
    <w:rsid w:val="00303988"/>
    <w:rsid w:val="00306E6F"/>
    <w:rsid w:val="003162FF"/>
    <w:rsid w:val="00316E60"/>
    <w:rsid w:val="00320452"/>
    <w:rsid w:val="0032341B"/>
    <w:rsid w:val="003246FB"/>
    <w:rsid w:val="00325FA6"/>
    <w:rsid w:val="0032628F"/>
    <w:rsid w:val="00330DB1"/>
    <w:rsid w:val="003313FD"/>
    <w:rsid w:val="00331B35"/>
    <w:rsid w:val="00341891"/>
    <w:rsid w:val="00341C97"/>
    <w:rsid w:val="0035686D"/>
    <w:rsid w:val="0035716D"/>
    <w:rsid w:val="00360EFA"/>
    <w:rsid w:val="003617A3"/>
    <w:rsid w:val="00361D95"/>
    <w:rsid w:val="00363EB4"/>
    <w:rsid w:val="00374DAF"/>
    <w:rsid w:val="00375057"/>
    <w:rsid w:val="0038068A"/>
    <w:rsid w:val="0039328B"/>
    <w:rsid w:val="003A2DEF"/>
    <w:rsid w:val="003B7A3B"/>
    <w:rsid w:val="003B7D48"/>
    <w:rsid w:val="003D446B"/>
    <w:rsid w:val="003E1B60"/>
    <w:rsid w:val="003E3019"/>
    <w:rsid w:val="003E3CD4"/>
    <w:rsid w:val="003E6046"/>
    <w:rsid w:val="003F61C0"/>
    <w:rsid w:val="00400000"/>
    <w:rsid w:val="004103DE"/>
    <w:rsid w:val="00411536"/>
    <w:rsid w:val="004122C9"/>
    <w:rsid w:val="00412EB1"/>
    <w:rsid w:val="00414909"/>
    <w:rsid w:val="004215C4"/>
    <w:rsid w:val="00426F17"/>
    <w:rsid w:val="00437495"/>
    <w:rsid w:val="00440408"/>
    <w:rsid w:val="0044316E"/>
    <w:rsid w:val="004450D5"/>
    <w:rsid w:val="004474CD"/>
    <w:rsid w:val="0045344C"/>
    <w:rsid w:val="004562FD"/>
    <w:rsid w:val="00460577"/>
    <w:rsid w:val="0046552A"/>
    <w:rsid w:val="00465FF4"/>
    <w:rsid w:val="004803AE"/>
    <w:rsid w:val="0048048E"/>
    <w:rsid w:val="00494D2E"/>
    <w:rsid w:val="00496987"/>
    <w:rsid w:val="004A5B36"/>
    <w:rsid w:val="004A5EFC"/>
    <w:rsid w:val="004A6D5F"/>
    <w:rsid w:val="004B005C"/>
    <w:rsid w:val="004B14A0"/>
    <w:rsid w:val="004B680B"/>
    <w:rsid w:val="004C6429"/>
    <w:rsid w:val="004D1CFB"/>
    <w:rsid w:val="004D5217"/>
    <w:rsid w:val="004D5CD2"/>
    <w:rsid w:val="004D6ADC"/>
    <w:rsid w:val="004E106F"/>
    <w:rsid w:val="004E6DA2"/>
    <w:rsid w:val="004F231B"/>
    <w:rsid w:val="004F6198"/>
    <w:rsid w:val="00500DEB"/>
    <w:rsid w:val="00500E09"/>
    <w:rsid w:val="005020AE"/>
    <w:rsid w:val="00502D26"/>
    <w:rsid w:val="00504E4B"/>
    <w:rsid w:val="00511EF2"/>
    <w:rsid w:val="005127D9"/>
    <w:rsid w:val="00514AD4"/>
    <w:rsid w:val="005162AF"/>
    <w:rsid w:val="00535F8C"/>
    <w:rsid w:val="00536F70"/>
    <w:rsid w:val="005373FC"/>
    <w:rsid w:val="00537985"/>
    <w:rsid w:val="00540940"/>
    <w:rsid w:val="00543051"/>
    <w:rsid w:val="00543080"/>
    <w:rsid w:val="00544A04"/>
    <w:rsid w:val="0055277C"/>
    <w:rsid w:val="00556ABB"/>
    <w:rsid w:val="0056203B"/>
    <w:rsid w:val="005723E8"/>
    <w:rsid w:val="00572C36"/>
    <w:rsid w:val="00577CF3"/>
    <w:rsid w:val="00580F01"/>
    <w:rsid w:val="005858AE"/>
    <w:rsid w:val="00593091"/>
    <w:rsid w:val="005947DD"/>
    <w:rsid w:val="00597E97"/>
    <w:rsid w:val="005A0DE1"/>
    <w:rsid w:val="005A5478"/>
    <w:rsid w:val="005C44F2"/>
    <w:rsid w:val="005C4812"/>
    <w:rsid w:val="005C695B"/>
    <w:rsid w:val="005D400B"/>
    <w:rsid w:val="005E5081"/>
    <w:rsid w:val="005F26AA"/>
    <w:rsid w:val="005F7869"/>
    <w:rsid w:val="00602796"/>
    <w:rsid w:val="00603679"/>
    <w:rsid w:val="00615A63"/>
    <w:rsid w:val="00617F33"/>
    <w:rsid w:val="00622160"/>
    <w:rsid w:val="006249DA"/>
    <w:rsid w:val="006302D6"/>
    <w:rsid w:val="00632E9C"/>
    <w:rsid w:val="00633CA5"/>
    <w:rsid w:val="00635D92"/>
    <w:rsid w:val="006428DF"/>
    <w:rsid w:val="00642DFD"/>
    <w:rsid w:val="0064346D"/>
    <w:rsid w:val="00644A50"/>
    <w:rsid w:val="00650868"/>
    <w:rsid w:val="006529F6"/>
    <w:rsid w:val="00662000"/>
    <w:rsid w:val="006713B4"/>
    <w:rsid w:val="0067264D"/>
    <w:rsid w:val="00677564"/>
    <w:rsid w:val="00682CAA"/>
    <w:rsid w:val="0068513C"/>
    <w:rsid w:val="00687410"/>
    <w:rsid w:val="00687AE7"/>
    <w:rsid w:val="00690078"/>
    <w:rsid w:val="00696F2E"/>
    <w:rsid w:val="006A49D0"/>
    <w:rsid w:val="006A6D8B"/>
    <w:rsid w:val="006B5086"/>
    <w:rsid w:val="006C797C"/>
    <w:rsid w:val="006C7DEC"/>
    <w:rsid w:val="006D46BA"/>
    <w:rsid w:val="006D5CD9"/>
    <w:rsid w:val="006D7418"/>
    <w:rsid w:val="006E0C9A"/>
    <w:rsid w:val="006E7B92"/>
    <w:rsid w:val="006F05F6"/>
    <w:rsid w:val="007054B9"/>
    <w:rsid w:val="00710017"/>
    <w:rsid w:val="00711827"/>
    <w:rsid w:val="00716AC4"/>
    <w:rsid w:val="007301AB"/>
    <w:rsid w:val="00741FAB"/>
    <w:rsid w:val="00741FE1"/>
    <w:rsid w:val="007433B6"/>
    <w:rsid w:val="00743DFB"/>
    <w:rsid w:val="00746350"/>
    <w:rsid w:val="0074764F"/>
    <w:rsid w:val="007518A4"/>
    <w:rsid w:val="007532A2"/>
    <w:rsid w:val="00755FC7"/>
    <w:rsid w:val="00762306"/>
    <w:rsid w:val="00764057"/>
    <w:rsid w:val="007650E8"/>
    <w:rsid w:val="00765D06"/>
    <w:rsid w:val="00772C4D"/>
    <w:rsid w:val="00772EE5"/>
    <w:rsid w:val="007853B6"/>
    <w:rsid w:val="007963E2"/>
    <w:rsid w:val="007A04C1"/>
    <w:rsid w:val="007A206C"/>
    <w:rsid w:val="007A2192"/>
    <w:rsid w:val="007A6A50"/>
    <w:rsid w:val="007A7D49"/>
    <w:rsid w:val="007B2786"/>
    <w:rsid w:val="007B45DB"/>
    <w:rsid w:val="007C7546"/>
    <w:rsid w:val="007D6878"/>
    <w:rsid w:val="007E2061"/>
    <w:rsid w:val="007E4D5D"/>
    <w:rsid w:val="007E771C"/>
    <w:rsid w:val="007E78CF"/>
    <w:rsid w:val="007F3C69"/>
    <w:rsid w:val="007F7E45"/>
    <w:rsid w:val="00817244"/>
    <w:rsid w:val="00820186"/>
    <w:rsid w:val="00822327"/>
    <w:rsid w:val="0082664A"/>
    <w:rsid w:val="00837B3D"/>
    <w:rsid w:val="00840D90"/>
    <w:rsid w:val="008467EE"/>
    <w:rsid w:val="0085148D"/>
    <w:rsid w:val="008536E0"/>
    <w:rsid w:val="008543E0"/>
    <w:rsid w:val="00854506"/>
    <w:rsid w:val="0086077B"/>
    <w:rsid w:val="0086392C"/>
    <w:rsid w:val="008642D4"/>
    <w:rsid w:val="0086538C"/>
    <w:rsid w:val="00867A5C"/>
    <w:rsid w:val="00881A8A"/>
    <w:rsid w:val="00883B72"/>
    <w:rsid w:val="00883C22"/>
    <w:rsid w:val="00887DED"/>
    <w:rsid w:val="008909FC"/>
    <w:rsid w:val="008A06B0"/>
    <w:rsid w:val="008A4ACC"/>
    <w:rsid w:val="008B7A6D"/>
    <w:rsid w:val="008C5EF5"/>
    <w:rsid w:val="008C7B3E"/>
    <w:rsid w:val="008D3321"/>
    <w:rsid w:val="008D4AF2"/>
    <w:rsid w:val="008F234E"/>
    <w:rsid w:val="00900424"/>
    <w:rsid w:val="00902F36"/>
    <w:rsid w:val="00911BCF"/>
    <w:rsid w:val="00911FB1"/>
    <w:rsid w:val="009150D9"/>
    <w:rsid w:val="00923BC3"/>
    <w:rsid w:val="009240CA"/>
    <w:rsid w:val="009244B8"/>
    <w:rsid w:val="00924D95"/>
    <w:rsid w:val="00931A17"/>
    <w:rsid w:val="00931BFB"/>
    <w:rsid w:val="00933885"/>
    <w:rsid w:val="00934EC6"/>
    <w:rsid w:val="00950D93"/>
    <w:rsid w:val="0095291A"/>
    <w:rsid w:val="00952E8B"/>
    <w:rsid w:val="00955A79"/>
    <w:rsid w:val="009565A2"/>
    <w:rsid w:val="00966E71"/>
    <w:rsid w:val="00972671"/>
    <w:rsid w:val="00984A35"/>
    <w:rsid w:val="00991369"/>
    <w:rsid w:val="0099185F"/>
    <w:rsid w:val="009949B9"/>
    <w:rsid w:val="009A2E2D"/>
    <w:rsid w:val="009A3084"/>
    <w:rsid w:val="009A4656"/>
    <w:rsid w:val="009B3274"/>
    <w:rsid w:val="009B35AB"/>
    <w:rsid w:val="009B522D"/>
    <w:rsid w:val="009C401A"/>
    <w:rsid w:val="009D0D7D"/>
    <w:rsid w:val="009D2BBB"/>
    <w:rsid w:val="009D3373"/>
    <w:rsid w:val="009D3AE7"/>
    <w:rsid w:val="009E56F2"/>
    <w:rsid w:val="009E63C7"/>
    <w:rsid w:val="009F07A4"/>
    <w:rsid w:val="009F1C75"/>
    <w:rsid w:val="009F497E"/>
    <w:rsid w:val="009F6A2E"/>
    <w:rsid w:val="00A013C0"/>
    <w:rsid w:val="00A01419"/>
    <w:rsid w:val="00A01930"/>
    <w:rsid w:val="00A02EAB"/>
    <w:rsid w:val="00A0358C"/>
    <w:rsid w:val="00A06C99"/>
    <w:rsid w:val="00A14CDA"/>
    <w:rsid w:val="00A22BDB"/>
    <w:rsid w:val="00A3457D"/>
    <w:rsid w:val="00A36771"/>
    <w:rsid w:val="00A41FE3"/>
    <w:rsid w:val="00A430FF"/>
    <w:rsid w:val="00A431D9"/>
    <w:rsid w:val="00A43B4D"/>
    <w:rsid w:val="00A47DCE"/>
    <w:rsid w:val="00A517AC"/>
    <w:rsid w:val="00A7632E"/>
    <w:rsid w:val="00A76447"/>
    <w:rsid w:val="00A81D86"/>
    <w:rsid w:val="00A82D1F"/>
    <w:rsid w:val="00A92FE1"/>
    <w:rsid w:val="00AA09CC"/>
    <w:rsid w:val="00AC3F53"/>
    <w:rsid w:val="00AD3C51"/>
    <w:rsid w:val="00AD4D55"/>
    <w:rsid w:val="00AF0C15"/>
    <w:rsid w:val="00AF22C1"/>
    <w:rsid w:val="00AF2C6E"/>
    <w:rsid w:val="00AF3E96"/>
    <w:rsid w:val="00AF4F3E"/>
    <w:rsid w:val="00B13309"/>
    <w:rsid w:val="00B30FA0"/>
    <w:rsid w:val="00B3146D"/>
    <w:rsid w:val="00B34497"/>
    <w:rsid w:val="00B34CEE"/>
    <w:rsid w:val="00B3625D"/>
    <w:rsid w:val="00B37CB4"/>
    <w:rsid w:val="00B37E16"/>
    <w:rsid w:val="00B40A4B"/>
    <w:rsid w:val="00B525A1"/>
    <w:rsid w:val="00B5391D"/>
    <w:rsid w:val="00B53A32"/>
    <w:rsid w:val="00B64A87"/>
    <w:rsid w:val="00B66A80"/>
    <w:rsid w:val="00B71034"/>
    <w:rsid w:val="00B7384B"/>
    <w:rsid w:val="00B77F41"/>
    <w:rsid w:val="00B84AB2"/>
    <w:rsid w:val="00B84F8F"/>
    <w:rsid w:val="00B86F65"/>
    <w:rsid w:val="00B91D7E"/>
    <w:rsid w:val="00BA0154"/>
    <w:rsid w:val="00BB2035"/>
    <w:rsid w:val="00BB4036"/>
    <w:rsid w:val="00BC4931"/>
    <w:rsid w:val="00BD364B"/>
    <w:rsid w:val="00BD5870"/>
    <w:rsid w:val="00BD6AF9"/>
    <w:rsid w:val="00BE23A0"/>
    <w:rsid w:val="00BE354D"/>
    <w:rsid w:val="00BF3B4C"/>
    <w:rsid w:val="00BF4967"/>
    <w:rsid w:val="00BF7C93"/>
    <w:rsid w:val="00BF7F9C"/>
    <w:rsid w:val="00C061C3"/>
    <w:rsid w:val="00C15609"/>
    <w:rsid w:val="00C279DC"/>
    <w:rsid w:val="00C43670"/>
    <w:rsid w:val="00C439C7"/>
    <w:rsid w:val="00C479DF"/>
    <w:rsid w:val="00C60D1C"/>
    <w:rsid w:val="00C63DC9"/>
    <w:rsid w:val="00C65039"/>
    <w:rsid w:val="00C70166"/>
    <w:rsid w:val="00C741C9"/>
    <w:rsid w:val="00C814AD"/>
    <w:rsid w:val="00C8445A"/>
    <w:rsid w:val="00C92249"/>
    <w:rsid w:val="00C94CA4"/>
    <w:rsid w:val="00CA135F"/>
    <w:rsid w:val="00CB1B49"/>
    <w:rsid w:val="00CB4A32"/>
    <w:rsid w:val="00CB764E"/>
    <w:rsid w:val="00CC14D6"/>
    <w:rsid w:val="00CD01A9"/>
    <w:rsid w:val="00CD1162"/>
    <w:rsid w:val="00CD3F2D"/>
    <w:rsid w:val="00CD51B1"/>
    <w:rsid w:val="00CF03EA"/>
    <w:rsid w:val="00CF17F1"/>
    <w:rsid w:val="00CF2A9F"/>
    <w:rsid w:val="00CF3DF4"/>
    <w:rsid w:val="00CF5B54"/>
    <w:rsid w:val="00D02588"/>
    <w:rsid w:val="00D11418"/>
    <w:rsid w:val="00D2062B"/>
    <w:rsid w:val="00D22145"/>
    <w:rsid w:val="00D275F2"/>
    <w:rsid w:val="00D32D1D"/>
    <w:rsid w:val="00D41312"/>
    <w:rsid w:val="00D421D1"/>
    <w:rsid w:val="00D46BF6"/>
    <w:rsid w:val="00D50F6B"/>
    <w:rsid w:val="00D566F9"/>
    <w:rsid w:val="00D56E5A"/>
    <w:rsid w:val="00D713CD"/>
    <w:rsid w:val="00D73C97"/>
    <w:rsid w:val="00D8083F"/>
    <w:rsid w:val="00D82AB9"/>
    <w:rsid w:val="00D86C19"/>
    <w:rsid w:val="00D9358F"/>
    <w:rsid w:val="00D96C9B"/>
    <w:rsid w:val="00DB0494"/>
    <w:rsid w:val="00DB24C5"/>
    <w:rsid w:val="00DB3C34"/>
    <w:rsid w:val="00DB6247"/>
    <w:rsid w:val="00DB6FD0"/>
    <w:rsid w:val="00DC204B"/>
    <w:rsid w:val="00DC710E"/>
    <w:rsid w:val="00DD45C9"/>
    <w:rsid w:val="00DD4F56"/>
    <w:rsid w:val="00DE0316"/>
    <w:rsid w:val="00DE0C83"/>
    <w:rsid w:val="00DE5B68"/>
    <w:rsid w:val="00DF20B4"/>
    <w:rsid w:val="00E007B0"/>
    <w:rsid w:val="00E00E06"/>
    <w:rsid w:val="00E013B4"/>
    <w:rsid w:val="00E01620"/>
    <w:rsid w:val="00E10EA7"/>
    <w:rsid w:val="00E11CF1"/>
    <w:rsid w:val="00E12543"/>
    <w:rsid w:val="00E24359"/>
    <w:rsid w:val="00E262D4"/>
    <w:rsid w:val="00E26BA9"/>
    <w:rsid w:val="00E35E16"/>
    <w:rsid w:val="00E47BAE"/>
    <w:rsid w:val="00E541B0"/>
    <w:rsid w:val="00E55BD2"/>
    <w:rsid w:val="00E56ED6"/>
    <w:rsid w:val="00E60CC7"/>
    <w:rsid w:val="00E67E9C"/>
    <w:rsid w:val="00E705A5"/>
    <w:rsid w:val="00E74E8D"/>
    <w:rsid w:val="00E75BDA"/>
    <w:rsid w:val="00E76BD7"/>
    <w:rsid w:val="00E80528"/>
    <w:rsid w:val="00E805E8"/>
    <w:rsid w:val="00E838CC"/>
    <w:rsid w:val="00E84074"/>
    <w:rsid w:val="00E8519D"/>
    <w:rsid w:val="00E87632"/>
    <w:rsid w:val="00E95B39"/>
    <w:rsid w:val="00EA0DED"/>
    <w:rsid w:val="00EA7BCD"/>
    <w:rsid w:val="00EB14A5"/>
    <w:rsid w:val="00EB1F68"/>
    <w:rsid w:val="00EC0B23"/>
    <w:rsid w:val="00EC7BAF"/>
    <w:rsid w:val="00ED2609"/>
    <w:rsid w:val="00ED504E"/>
    <w:rsid w:val="00ED5877"/>
    <w:rsid w:val="00ED6771"/>
    <w:rsid w:val="00EE4834"/>
    <w:rsid w:val="00EE5B57"/>
    <w:rsid w:val="00EF26C3"/>
    <w:rsid w:val="00F04C74"/>
    <w:rsid w:val="00F05B47"/>
    <w:rsid w:val="00F10335"/>
    <w:rsid w:val="00F13EFC"/>
    <w:rsid w:val="00F30500"/>
    <w:rsid w:val="00F35417"/>
    <w:rsid w:val="00F35D46"/>
    <w:rsid w:val="00F43F07"/>
    <w:rsid w:val="00F45682"/>
    <w:rsid w:val="00F45D1F"/>
    <w:rsid w:val="00F51F64"/>
    <w:rsid w:val="00F54BA1"/>
    <w:rsid w:val="00F663D9"/>
    <w:rsid w:val="00F71B85"/>
    <w:rsid w:val="00F805ED"/>
    <w:rsid w:val="00F82613"/>
    <w:rsid w:val="00F84EFD"/>
    <w:rsid w:val="00F91235"/>
    <w:rsid w:val="00F94BD0"/>
    <w:rsid w:val="00F97B42"/>
    <w:rsid w:val="00F97B5F"/>
    <w:rsid w:val="00FA0A1F"/>
    <w:rsid w:val="00FA3B2B"/>
    <w:rsid w:val="00FA5343"/>
    <w:rsid w:val="00FA667E"/>
    <w:rsid w:val="00FA68F8"/>
    <w:rsid w:val="00FA7192"/>
    <w:rsid w:val="00FA76E0"/>
    <w:rsid w:val="00FC5193"/>
    <w:rsid w:val="00FD0B53"/>
    <w:rsid w:val="00FD489A"/>
    <w:rsid w:val="00FE3D30"/>
    <w:rsid w:val="00FF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paragraph" w:styleId="a3">
    <w:name w:val="Balloon Text"/>
    <w:basedOn w:val="a"/>
    <w:link w:val="a4"/>
    <w:rsid w:val="0095291A"/>
    <w:pPr>
      <w:spacing w:after="0" w:line="240" w:lineRule="auto"/>
    </w:pPr>
    <w:rPr>
      <w:rFonts w:ascii="Tahoma" w:hAnsi="Tahoma" w:cs="Tahoma"/>
      <w:sz w:val="16"/>
      <w:szCs w:val="16"/>
    </w:rPr>
  </w:style>
  <w:style w:type="character" w:customStyle="1" w:styleId="a4">
    <w:name w:val="Текст выноски Знак"/>
    <w:basedOn w:val="a0"/>
    <w:link w:val="a3"/>
    <w:rsid w:val="0095291A"/>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paragraph" w:styleId="a3">
    <w:name w:val="Balloon Text"/>
    <w:basedOn w:val="a"/>
    <w:link w:val="a4"/>
    <w:rsid w:val="0095291A"/>
    <w:pPr>
      <w:spacing w:after="0" w:line="240" w:lineRule="auto"/>
    </w:pPr>
    <w:rPr>
      <w:rFonts w:ascii="Tahoma" w:hAnsi="Tahoma" w:cs="Tahoma"/>
      <w:sz w:val="16"/>
      <w:szCs w:val="16"/>
    </w:rPr>
  </w:style>
  <w:style w:type="character" w:customStyle="1" w:styleId="a4">
    <w:name w:val="Текст выноски Знак"/>
    <w:basedOn w:val="a0"/>
    <w:link w:val="a3"/>
    <w:rsid w:val="0095291A"/>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DD91F42366DF6059137BF849641EEFB5FAEEC467E462EB10EEF2C359425ED1CD44A8E789EA6C7B30617E9F1JFZ9F" TargetMode="External"/><Relationship Id="rId3" Type="http://schemas.microsoft.com/office/2007/relationships/stylesWithEffects" Target="stylesWithEffects.xml"/><Relationship Id="rId7" Type="http://schemas.openxmlformats.org/officeDocument/2006/relationships/hyperlink" Target="consultantplus://offline/ref=E85DD91F42366DF6059137BF849641EEFB5EAAEC4574462EB10EEF2C359425ED1CD44A8E789EA6C7B30617E9F1JFZ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85DD91F42366DF6059137BF849641EEFB5FADE24B76462EB10EEF2C359425ED1CD44A8E789EA6C7B30617E9F1JFZ9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5DD91F42366DF6059137A987FA1EE4FF54F3E742704471EC58E97B6AC423B84E9414D728DFEDCAB31D0BE9F2E659BA76J5Z8F" TargetMode="External"/><Relationship Id="rId4" Type="http://schemas.openxmlformats.org/officeDocument/2006/relationships/settings" Target="settings.xml"/><Relationship Id="rId9" Type="http://schemas.openxmlformats.org/officeDocument/2006/relationships/hyperlink" Target="consultantplus://offline/ref=E85DD91F42366DF6059137A987FA1EE4FF54F3E742704A71EB5EE97B6AC423B84E9414D73ADFB5C6B21815EBF1F30FEB300C85F7671A5F3E6A5E4871JA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B403-06FA-4A73-ACD4-679F62B9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Uizo_204_ur</cp:lastModifiedBy>
  <cp:revision>7</cp:revision>
  <cp:lastPrinted>2021-05-26T05:38:00Z</cp:lastPrinted>
  <dcterms:created xsi:type="dcterms:W3CDTF">2021-01-26T12:55:00Z</dcterms:created>
  <dcterms:modified xsi:type="dcterms:W3CDTF">2021-05-26T05:39:00Z</dcterms:modified>
</cp:coreProperties>
</file>