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BB" w:rsidRDefault="00B237BB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                                     </w:t>
      </w:r>
    </w:p>
    <w:p w:rsidR="008F0574" w:rsidRPr="00B237BB" w:rsidRDefault="00B237BB" w:rsidP="00B237B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237BB">
        <w:rPr>
          <w:sz w:val="32"/>
          <w:szCs w:val="32"/>
        </w:rPr>
        <w:t xml:space="preserve">  </w:t>
      </w:r>
      <w:r w:rsidR="008F0574" w:rsidRPr="00B237BB">
        <w:rPr>
          <w:sz w:val="32"/>
          <w:szCs w:val="32"/>
        </w:rPr>
        <w:t>«Это нужно знать каждому»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Российской Федерацией ратифицированы две международные конвенции: Конвенция "Об уголовной ответственности за коррупцию" и Конвенция Организации Объединенных Наций против коррупции.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Коррупция – от латинского слова </w:t>
      </w:r>
      <w:proofErr w:type="spellStart"/>
      <w:r w:rsidRPr="00B237BB">
        <w:rPr>
          <w:sz w:val="32"/>
          <w:szCs w:val="32"/>
        </w:rPr>
        <w:t>corruption</w:t>
      </w:r>
      <w:proofErr w:type="spellEnd"/>
      <w:r w:rsidRPr="00B237BB">
        <w:rPr>
          <w:sz w:val="32"/>
          <w:szCs w:val="32"/>
        </w:rPr>
        <w:t xml:space="preserve"> (порча, подкуп).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Согласно Федеральному закону от 25.12.2008 №273 –ФЗ «О противодействии коррупции» под коррупцией понимается:</w:t>
      </w:r>
    </w:p>
    <w:p w:rsidR="00C91F2A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- совершение перечисленных выше деяний от имени или в интересах юридического лица.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ОСВЕДОМЛЕН – ЗНАЧИТ ЗАЩИЩЕН….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Если же взятку у вас ВЫМОГАЮТ, незамедлительно </w:t>
      </w:r>
      <w:r w:rsidR="00B237BB">
        <w:rPr>
          <w:sz w:val="32"/>
          <w:szCs w:val="32"/>
        </w:rPr>
        <w:t xml:space="preserve">уведомьте своего работодателя о склонении вас к коррупционному правонарушению и </w:t>
      </w:r>
      <w:r w:rsidRPr="00B237BB">
        <w:rPr>
          <w:sz w:val="32"/>
          <w:szCs w:val="32"/>
        </w:rPr>
        <w:t>сообщите об этом в правоохранительные органы.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lastRenderedPageBreak/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УГОЛОВНЫМ КОДЕКСОМ РОССИЙСКОЙ ФЕДЕРАЦИИ предусмотрено ЛИШЕНИЕ СВОБОДЫ на длительный срок как за получение взятки, так и за дачу взятки и посредничество.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Перед законом отвечает не только тот, кто получает взятку. Если взятка передается через посредника, он также подлежит уголовной ответственности за пособничество в даче взятки.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Лицо, давшее взятку, освобождается от уголовной ответственности, если</w:t>
      </w:r>
      <w:r w:rsidR="00B237BB">
        <w:rPr>
          <w:sz w:val="32"/>
          <w:szCs w:val="32"/>
        </w:rPr>
        <w:t xml:space="preserve"> </w:t>
      </w:r>
      <w:r w:rsidRPr="00B237BB">
        <w:rPr>
          <w:sz w:val="32"/>
          <w:szCs w:val="32"/>
        </w:rPr>
        <w:t>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ВЗЯТОЧНИК, он же ВЗЯТКОПОЛУЧАТЕЛЬ – тот, кто получает взятку, ВЗЯТКОДАТЕЛЬ – тот, кто ее дает.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ВЗЯТКОЙ МОГУТ БЫТЬ: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- материальные ценности, в т. ч. деньги, ювелирные изделия, бытовая и иная техника, недвижимость; - услуги и выгоды, оказанные безвозмездно или по заниженной стоимости.</w:t>
      </w:r>
    </w:p>
    <w:p w:rsidR="008F0574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ВЗЯТКОПОЛУЧАТЕЛЕМ может быть признано только должностное лицо</w:t>
      </w:r>
      <w:r w:rsidR="00B237BB">
        <w:rPr>
          <w:sz w:val="32"/>
          <w:szCs w:val="32"/>
        </w:rPr>
        <w:t xml:space="preserve"> </w:t>
      </w:r>
      <w:r w:rsidRPr="00B237BB">
        <w:rPr>
          <w:sz w:val="32"/>
          <w:szCs w:val="32"/>
        </w:rPr>
        <w:t>- представитель власти или лицо, выполняющее организационно распорядительные, административно–</w:t>
      </w:r>
      <w:r w:rsidR="00B237BB">
        <w:rPr>
          <w:sz w:val="32"/>
          <w:szCs w:val="32"/>
        </w:rPr>
        <w:t>х</w:t>
      </w:r>
      <w:r w:rsidRPr="00B237BB">
        <w:rPr>
          <w:sz w:val="32"/>
          <w:szCs w:val="32"/>
        </w:rPr>
        <w:t>озяйственные функции в государственных органах, органах местного самоуправления.</w:t>
      </w:r>
    </w:p>
    <w:p w:rsidR="003A79BE" w:rsidRPr="00C91F2A" w:rsidRDefault="003A79BE" w:rsidP="00B237BB">
      <w:pPr>
        <w:pStyle w:val="a3"/>
        <w:jc w:val="both"/>
        <w:rPr>
          <w:sz w:val="32"/>
          <w:szCs w:val="32"/>
        </w:rPr>
      </w:pPr>
      <w:r w:rsidRPr="003A79BE">
        <w:rPr>
          <w:spacing w:val="3"/>
          <w:sz w:val="32"/>
          <w:szCs w:val="32"/>
          <w:shd w:val="clear" w:color="auto" w:fill="FFFFFF"/>
        </w:rPr>
        <w:t>В администрации муниципального образования город Новороссийск для сообщений о проявлении фактов коррупции в органах местного самоуправления функционирует телефон «Горячей линии» </w:t>
      </w:r>
      <w:r w:rsidRPr="003A79BE">
        <w:rPr>
          <w:rStyle w:val="a6"/>
          <w:spacing w:val="3"/>
          <w:sz w:val="32"/>
          <w:szCs w:val="32"/>
          <w:bdr w:val="none" w:sz="0" w:space="0" w:color="auto" w:frame="1"/>
          <w:shd w:val="clear" w:color="auto" w:fill="FFFFFF"/>
        </w:rPr>
        <w:t>+7(8617) 65-97-47</w:t>
      </w:r>
      <w:bookmarkStart w:id="0" w:name="_GoBack"/>
      <w:bookmarkEnd w:id="0"/>
    </w:p>
    <w:p w:rsidR="008F0574" w:rsidRPr="00B237BB" w:rsidRDefault="008F0574" w:rsidP="00B237BB">
      <w:pPr>
        <w:pStyle w:val="a3"/>
        <w:jc w:val="both"/>
        <w:rPr>
          <w:sz w:val="32"/>
          <w:szCs w:val="32"/>
          <w:lang w:val="en-US"/>
        </w:rPr>
      </w:pPr>
      <w:r w:rsidRPr="00B237BB">
        <w:rPr>
          <w:sz w:val="32"/>
          <w:szCs w:val="32"/>
        </w:rPr>
        <w:t>Будьте бдительны!</w:t>
      </w:r>
    </w:p>
    <w:sectPr w:rsidR="008F0574" w:rsidRPr="00B237BB" w:rsidSect="00C91F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3"/>
    <w:rsid w:val="0028440E"/>
    <w:rsid w:val="003A79BE"/>
    <w:rsid w:val="00516489"/>
    <w:rsid w:val="005377F3"/>
    <w:rsid w:val="00545716"/>
    <w:rsid w:val="006613E9"/>
    <w:rsid w:val="006A6DDA"/>
    <w:rsid w:val="008F0574"/>
    <w:rsid w:val="00B237BB"/>
    <w:rsid w:val="00C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49E7-B0DE-486B-87C8-3CA9D24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Сангулия К.З.</cp:lastModifiedBy>
  <cp:revision>2</cp:revision>
  <cp:lastPrinted>2021-06-08T13:38:00Z</cp:lastPrinted>
  <dcterms:created xsi:type="dcterms:W3CDTF">2021-06-10T06:36:00Z</dcterms:created>
  <dcterms:modified xsi:type="dcterms:W3CDTF">2021-06-10T06:36:00Z</dcterms:modified>
</cp:coreProperties>
</file>