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099E4E08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99E4E08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99E4E08">
              <w:rPr>
                <w:rFonts w:ascii="Arial Narrow" w:hAnsi="Arial Narrow" w:cs="Arial"/>
                <w:lang w:val="ru-RU"/>
              </w:rPr>
              <w:t xml:space="preserve">Адрес местонахождения: 125040, Москва, Бумажный </w:t>
            </w:r>
            <w:proofErr w:type="spellStart"/>
            <w:r w:rsidRPr="099E4E08">
              <w:rPr>
                <w:rFonts w:ascii="Arial Narrow" w:hAnsi="Arial Narrow" w:cs="Arial"/>
                <w:lang w:val="ru-RU"/>
              </w:rPr>
              <w:t>пр-д</w:t>
            </w:r>
            <w:proofErr w:type="spellEnd"/>
            <w:r w:rsidRPr="099E4E08">
              <w:rPr>
                <w:rFonts w:ascii="Arial Narrow" w:hAnsi="Arial Narrow" w:cs="Arial"/>
                <w:lang w:val="ru-RU"/>
              </w:rPr>
              <w:t>, 14, стр. 1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9E0564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9E0564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9E0564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9E0564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9E0564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9E0564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9E0564" w:rsidTr="099E4E08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00772ED1" w:rsidP="099E4E08">
            <w:pPr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5, 6, 7, 8</w:t>
            </w:r>
            <w:r w:rsidR="099E4E08" w:rsidRPr="099E4E0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АПРЕЛЯ 2021 г.                                                      </w:t>
            </w:r>
            <w:r w:rsidR="009E0564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          </w:t>
            </w:r>
            <w:r w:rsidR="099E4E08" w:rsidRPr="099E4E0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</w:t>
            </w:r>
            <w:r w:rsidR="009E0564">
              <w:rPr>
                <w:rFonts w:ascii="Arial" w:hAnsi="Arial" w:cs="Arial"/>
                <w:b/>
                <w:bCs/>
                <w:i/>
                <w:iCs/>
                <w:color w:val="1F487C"/>
                <w:lang w:val="en-US"/>
              </w:rPr>
              <w:t>XIX</w:t>
            </w:r>
            <w:r w:rsidR="099E4E08" w:rsidRPr="099E4E0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ВСЕРОСИЙСКИЙ КОНГРЕСС</w:t>
            </w:r>
          </w:p>
        </w:tc>
      </w:tr>
      <w:tr w:rsidR="0054650D" w:rsidRPr="009E0564" w:rsidTr="099E4E08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:rsidR="009E0564" w:rsidRDefault="099E4E08" w:rsidP="099E4E0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</w:pPr>
            <w:r w:rsidRPr="099E4E08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Государственное регулирование охраны окружающей среды </w:t>
            </w:r>
          </w:p>
          <w:p w:rsidR="008F202E" w:rsidRPr="00653B05" w:rsidRDefault="099E4E08" w:rsidP="099E4E0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  <w:lang w:val="ru-RU"/>
              </w:rPr>
            </w:pPr>
            <w:r w:rsidRPr="099E4E08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и обеспечения экологической безопасности</w:t>
            </w:r>
          </w:p>
        </w:tc>
      </w:tr>
      <w:tr w:rsidR="008F202E" w:rsidRPr="00772ED1" w:rsidTr="099E4E08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:rsidR="008F202E" w:rsidRPr="00FA0569" w:rsidRDefault="009E0564" w:rsidP="099E4E08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Модуль 1 – 05.04.2021 </w:t>
            </w:r>
            <w:r w:rsidR="00772ED1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(9.30 – 13.00)</w:t>
            </w:r>
            <w:r w:rsidR="099E4E08" w:rsidRPr="099E4E0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            Модуль 2 –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06.04.2021</w:t>
            </w:r>
            <w:r w:rsidR="00772ED1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(9.30 – 13.00)</w:t>
            </w:r>
          </w:p>
          <w:p w:rsidR="008F202E" w:rsidRPr="00FA0569" w:rsidRDefault="008F202E" w:rsidP="099E4E08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12"/>
                <w:szCs w:val="12"/>
                <w:lang w:val="ru-RU"/>
              </w:rPr>
            </w:pPr>
          </w:p>
          <w:p w:rsidR="008F202E" w:rsidRPr="00FA0569" w:rsidRDefault="009E0564" w:rsidP="31A8A8DA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3 – 07.04.2021</w:t>
            </w:r>
            <w:r w:rsidR="00772ED1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(9.30 – 15.00)</w:t>
            </w:r>
            <w:r w:rsidR="099E4E08" w:rsidRPr="099E4E0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            Модуль 4 – 08.04.202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1</w:t>
            </w:r>
            <w:r w:rsidR="00772ED1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(9.30 – 15.00)</w:t>
            </w:r>
          </w:p>
        </w:tc>
      </w:tr>
    </w:tbl>
    <w:p w:rsidR="00FA0569" w:rsidRPr="00F75446" w:rsidRDefault="00FA0569" w:rsidP="099E4E08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sz w:val="24"/>
          <w:szCs w:val="24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099E4E08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099E4E08">
        <w:rPr>
          <w:rFonts w:ascii="Arial" w:hAnsi="Arial" w:cs="Arial"/>
          <w:b/>
          <w:bCs/>
          <w:color w:val="000000" w:themeColor="text1"/>
          <w:lang w:val="ru-RU"/>
        </w:rPr>
        <w:t>Заполните (разборчиво) и отправьте</w:t>
      </w:r>
      <w:r w:rsidR="009E056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99E4E08">
        <w:rPr>
          <w:rFonts w:ascii="Arial" w:hAnsi="Arial" w:cs="Arial"/>
          <w:b/>
          <w:bCs/>
          <w:color w:val="000000" w:themeColor="text1"/>
          <w:lang w:val="ru-RU"/>
        </w:rPr>
        <w:t>по</w:t>
      </w:r>
      <w:r w:rsidR="009E056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99E4E08">
        <w:rPr>
          <w:rFonts w:ascii="Arial" w:hAnsi="Arial" w:cs="Arial"/>
          <w:b/>
          <w:bCs/>
          <w:color w:val="000000" w:themeColor="text1"/>
        </w:rPr>
        <w:t>e</w:t>
      </w:r>
      <w:r w:rsidRPr="099E4E08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099E4E08">
        <w:rPr>
          <w:rFonts w:ascii="Arial" w:hAnsi="Arial" w:cs="Arial"/>
          <w:b/>
          <w:bCs/>
          <w:color w:val="000000" w:themeColor="text1"/>
        </w:rPr>
        <w:t>mail</w:t>
      </w:r>
      <w:r w:rsidRPr="099E4E08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099E4E08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099E4E08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099E4E08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099E4E08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099E4E08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proofErr w:type="spellStart"/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</w:t>
            </w:r>
            <w:proofErr w:type="spellEnd"/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9E0564" w:rsidTr="099E4E08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proofErr w:type="gramEnd"/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9E0564" w:rsidTr="099E4E08">
        <w:trPr>
          <w:trHeight w:val="53"/>
        </w:trPr>
        <w:tc>
          <w:tcPr>
            <w:tcW w:w="7032" w:type="dxa"/>
            <w:gridSpan w:val="3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8D031E" w:rsidTr="099E4E08">
        <w:trPr>
          <w:trHeight w:val="624"/>
        </w:trPr>
        <w:tc>
          <w:tcPr>
            <w:tcW w:w="5529" w:type="dxa"/>
            <w:vAlign w:val="center"/>
          </w:tcPr>
          <w:p w:rsidR="00654A1A" w:rsidRDefault="00654A1A" w:rsidP="00E21D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:rsidR="00654A1A" w:rsidRDefault="099E4E08" w:rsidP="00E21DCE">
            <w:pPr>
              <w:rPr>
                <w:rFonts w:ascii="Arial" w:hAnsi="Arial" w:cs="Arial"/>
                <w:lang w:val="ru-RU"/>
              </w:rPr>
            </w:pPr>
            <w:r w:rsidRPr="099E4E08">
              <w:rPr>
                <w:rFonts w:ascii="Arial" w:hAnsi="Arial" w:cs="Arial"/>
                <w:lang w:val="ru-RU"/>
              </w:rPr>
              <w:t xml:space="preserve">в 4-х модулях </w:t>
            </w:r>
            <w:r w:rsidR="00772ED1">
              <w:rPr>
                <w:rFonts w:ascii="Arial" w:hAnsi="Arial" w:cs="Arial"/>
                <w:lang w:val="ru-RU"/>
              </w:rPr>
              <w:t>конгресса</w:t>
            </w:r>
            <w:r w:rsidRPr="099E4E08">
              <w:rPr>
                <w:rFonts w:ascii="Arial" w:hAnsi="Arial" w:cs="Arial"/>
                <w:lang w:val="ru-RU"/>
              </w:rPr>
              <w:t xml:space="preserve"> </w:t>
            </w:r>
          </w:p>
          <w:p w:rsidR="00654A1A" w:rsidRPr="00A62EBC" w:rsidRDefault="00772ED1" w:rsidP="00772ED1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(5, 6, 7, 8 апреля </w:t>
            </w:r>
            <w:r w:rsidR="099E4E08" w:rsidRPr="099E4E08">
              <w:rPr>
                <w:rFonts w:ascii="Arial" w:hAnsi="Arial" w:cs="Arial"/>
                <w:lang w:val="ru-RU"/>
              </w:rPr>
              <w:t>2021)</w:t>
            </w:r>
          </w:p>
        </w:tc>
        <w:tc>
          <w:tcPr>
            <w:tcW w:w="425" w:type="dxa"/>
            <w:vAlign w:val="center"/>
          </w:tcPr>
          <w:p w:rsidR="00654A1A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062B3F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600075" cy="352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:rsidR="00654A1A" w:rsidRPr="008D031E" w:rsidRDefault="099E4E08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99E4E0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28 200 руб</w:t>
            </w:r>
            <w:r w:rsidRPr="099E4E0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654A1A" w:rsidRDefault="00654A1A" w:rsidP="00654A1A">
      <w:pPr>
        <w:rPr>
          <w:lang w:val="ru-RU"/>
        </w:rPr>
      </w:pPr>
    </w:p>
    <w:p w:rsidR="00654A1A" w:rsidRPr="0054650D" w:rsidRDefault="00654A1A" w:rsidP="00654A1A">
      <w:pPr>
        <w:pStyle w:val="wfxRecipient"/>
        <w:spacing w:before="120"/>
        <w:jc w:val="both"/>
        <w:rPr>
          <w:rFonts w:ascii="Arial" w:hAnsi="Arial" w:cs="Arial"/>
          <w:sz w:val="20"/>
          <w:lang w:val="ru-RU"/>
        </w:rPr>
      </w:pPr>
      <w:r w:rsidRPr="0054650D">
        <w:rPr>
          <w:rFonts w:ascii="Arial" w:hAnsi="Arial" w:cs="Arial"/>
          <w:bCs/>
          <w:sz w:val="20"/>
          <w:lang w:val="ru-RU"/>
        </w:rPr>
        <w:t xml:space="preserve">Регистрационный взнос включает участие в работе </w:t>
      </w:r>
      <w:proofErr w:type="spellStart"/>
      <w:r>
        <w:rPr>
          <w:rFonts w:ascii="Arial" w:hAnsi="Arial" w:cs="Arial"/>
          <w:bCs/>
          <w:sz w:val="20"/>
          <w:lang w:val="ru-RU"/>
        </w:rPr>
        <w:t>онлайн</w:t>
      </w:r>
      <w:proofErr w:type="spellEnd"/>
      <w:r>
        <w:rPr>
          <w:rFonts w:ascii="Arial" w:hAnsi="Arial" w:cs="Arial"/>
          <w:bCs/>
          <w:sz w:val="20"/>
          <w:lang w:val="ru-RU"/>
        </w:rPr>
        <w:t xml:space="preserve"> </w:t>
      </w:r>
      <w:r w:rsidRPr="0054650D">
        <w:rPr>
          <w:rFonts w:ascii="Arial" w:hAnsi="Arial" w:cs="Arial"/>
          <w:bCs/>
          <w:sz w:val="20"/>
          <w:lang w:val="ru-RU"/>
        </w:rPr>
        <w:t xml:space="preserve">заседаний, </w:t>
      </w:r>
      <w:r>
        <w:rPr>
          <w:rFonts w:ascii="Arial" w:hAnsi="Arial" w:cs="Arial"/>
          <w:bCs/>
          <w:sz w:val="20"/>
          <w:lang w:val="ru-RU"/>
        </w:rPr>
        <w:t xml:space="preserve">презентации и </w:t>
      </w:r>
      <w:r w:rsidRPr="0054650D">
        <w:rPr>
          <w:rFonts w:ascii="Arial" w:hAnsi="Arial" w:cs="Arial"/>
          <w:bCs/>
          <w:sz w:val="20"/>
          <w:lang w:val="ru-RU"/>
        </w:rPr>
        <w:t xml:space="preserve">сертификат участника </w:t>
      </w:r>
      <w:r>
        <w:rPr>
          <w:rFonts w:ascii="Arial" w:hAnsi="Arial" w:cs="Arial"/>
          <w:bCs/>
          <w:sz w:val="20"/>
          <w:lang w:val="ru-RU"/>
        </w:rPr>
        <w:t>мероприятия</w:t>
      </w:r>
      <w:r w:rsidR="00705748">
        <w:rPr>
          <w:rFonts w:ascii="Arial" w:hAnsi="Arial" w:cs="Arial"/>
          <w:bCs/>
          <w:sz w:val="20"/>
          <w:lang w:val="ru-RU"/>
        </w:rPr>
        <w:t xml:space="preserve"> </w:t>
      </w:r>
      <w:r>
        <w:rPr>
          <w:rFonts w:ascii="Arial" w:hAnsi="Arial" w:cs="Arial"/>
          <w:bCs/>
          <w:sz w:val="20"/>
          <w:lang w:val="ru-RU"/>
        </w:rPr>
        <w:t>в электронном виде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юр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 xml:space="preserve">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буду</w:t>
      </w:r>
      <w:r w:rsidRPr="0054650D">
        <w:rPr>
          <w:rFonts w:ascii="Arial" w:hAnsi="Arial" w:cs="Arial"/>
          <w:color w:val="000000"/>
          <w:sz w:val="20"/>
          <w:lang w:val="ru-RU"/>
        </w:rPr>
        <w:t>т направлены счет и договор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адресу.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>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563"/>
        <w:gridCol w:w="236"/>
        <w:gridCol w:w="5575"/>
      </w:tblGrid>
      <w:tr w:rsidR="0054650D" w:rsidRPr="00850288" w:rsidTr="0054650D">
        <w:trPr>
          <w:trHeight w:val="269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:rsidTr="0054650D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705748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CE" w:rsidRDefault="00E21DCE">
      <w:r>
        <w:separator/>
      </w:r>
    </w:p>
  </w:endnote>
  <w:endnote w:type="continuationSeparator" w:id="1">
    <w:p w:rsidR="00E21DCE" w:rsidRDefault="00E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CE" w:rsidRDefault="00E21DCE">
      <w:r>
        <w:separator/>
      </w:r>
    </w:p>
  </w:footnote>
  <w:footnote w:type="continuationSeparator" w:id="1">
    <w:p w:rsidR="00E21DCE" w:rsidRDefault="00E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19"/>
  </w:num>
  <w:num w:numId="23">
    <w:abstractNumId w:val="17"/>
  </w:num>
  <w:num w:numId="24">
    <w:abstractNumId w:val="8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5748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2ED1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0012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0564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446"/>
    <w:rsid w:val="00F75838"/>
    <w:rsid w:val="00F768CB"/>
    <w:rsid w:val="00F81526"/>
    <w:rsid w:val="00F81F15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  <w:rsid w:val="099E4E08"/>
    <w:rsid w:val="31A8A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761-B098-448D-8D3A-F2A7203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7</cp:revision>
  <cp:lastPrinted>2018-08-15T05:50:00Z</cp:lastPrinted>
  <dcterms:created xsi:type="dcterms:W3CDTF">2020-09-13T12:14:00Z</dcterms:created>
  <dcterms:modified xsi:type="dcterms:W3CDTF">2021-01-27T07:19:00Z</dcterms:modified>
</cp:coreProperties>
</file>