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33" w:rsidRDefault="00E01C54" w:rsidP="00B95933">
      <w:pPr>
        <w:jc w:val="center"/>
        <w:rPr>
          <w:b/>
          <w:bCs/>
          <w:sz w:val="28"/>
          <w:szCs w:val="28"/>
        </w:rPr>
      </w:pPr>
      <w:r w:rsidRPr="00DB05C7">
        <w:rPr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B95933">
        <w:rPr>
          <w:b/>
          <w:bCs/>
          <w:sz w:val="28"/>
          <w:szCs w:val="28"/>
        </w:rPr>
        <w:t>муниципальн</w:t>
      </w:r>
      <w:r w:rsidR="00B95933">
        <w:rPr>
          <w:b/>
          <w:bCs/>
          <w:sz w:val="28"/>
          <w:szCs w:val="28"/>
        </w:rPr>
        <w:t>ого</w:t>
      </w:r>
      <w:r w:rsidR="00B95933">
        <w:rPr>
          <w:b/>
          <w:bCs/>
          <w:sz w:val="28"/>
          <w:szCs w:val="28"/>
        </w:rPr>
        <w:t xml:space="preserve"> казенн</w:t>
      </w:r>
      <w:r w:rsidR="00B95933">
        <w:rPr>
          <w:b/>
          <w:bCs/>
          <w:sz w:val="28"/>
          <w:szCs w:val="28"/>
        </w:rPr>
        <w:t>ого</w:t>
      </w:r>
      <w:r w:rsidR="00B95933">
        <w:rPr>
          <w:b/>
          <w:bCs/>
          <w:sz w:val="28"/>
          <w:szCs w:val="28"/>
        </w:rPr>
        <w:t xml:space="preserve"> учреждени</w:t>
      </w:r>
      <w:r w:rsidR="00B95933">
        <w:rPr>
          <w:b/>
          <w:bCs/>
          <w:sz w:val="28"/>
          <w:szCs w:val="28"/>
        </w:rPr>
        <w:t>я</w:t>
      </w:r>
      <w:r w:rsidR="00B95933">
        <w:rPr>
          <w:b/>
          <w:bCs/>
          <w:sz w:val="28"/>
          <w:szCs w:val="28"/>
        </w:rPr>
        <w:t xml:space="preserve"> </w:t>
      </w:r>
      <w:r w:rsidR="00B95933" w:rsidRPr="00EC635F">
        <w:rPr>
          <w:sz w:val="28"/>
          <w:szCs w:val="28"/>
        </w:rPr>
        <w:t>«</w:t>
      </w:r>
      <w:r w:rsidR="00B95933" w:rsidRPr="00F97CD2">
        <w:rPr>
          <w:b/>
          <w:bCs/>
          <w:sz w:val="28"/>
          <w:szCs w:val="28"/>
        </w:rPr>
        <w:t xml:space="preserve">Управление по делам гражданской обороны и чрезвычайным ситуациям </w:t>
      </w:r>
    </w:p>
    <w:p w:rsidR="00B95933" w:rsidRPr="00196958" w:rsidRDefault="00B95933" w:rsidP="00B95933">
      <w:pPr>
        <w:jc w:val="center"/>
        <w:rPr>
          <w:b/>
          <w:bCs/>
          <w:sz w:val="28"/>
          <w:szCs w:val="28"/>
        </w:rPr>
      </w:pPr>
      <w:r w:rsidRPr="00F97CD2">
        <w:rPr>
          <w:b/>
          <w:bCs/>
          <w:sz w:val="28"/>
          <w:szCs w:val="28"/>
        </w:rPr>
        <w:t>города Новороссийска»</w:t>
      </w:r>
    </w:p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1F6A54" w:rsidRPr="00B95933" w:rsidRDefault="001F6A54" w:rsidP="00B95933">
      <w:pPr>
        <w:pStyle w:val="1"/>
        <w:jc w:val="both"/>
        <w:rPr>
          <w:rFonts w:cs="Times New Roman"/>
          <w:sz w:val="28"/>
          <w:szCs w:val="28"/>
        </w:rPr>
      </w:pPr>
    </w:p>
    <w:p w:rsidR="00C25939" w:rsidRDefault="00E01C54" w:rsidP="00B95933">
      <w:pPr>
        <w:pStyle w:val="1"/>
        <w:jc w:val="both"/>
        <w:rPr>
          <w:sz w:val="28"/>
          <w:szCs w:val="28"/>
        </w:rPr>
      </w:pPr>
      <w:r w:rsidRPr="00B95933">
        <w:rPr>
          <w:rFonts w:cs="Times New Roman"/>
          <w:sz w:val="28"/>
          <w:szCs w:val="28"/>
        </w:rPr>
        <w:t xml:space="preserve">      В период с </w:t>
      </w:r>
      <w:r w:rsidR="00B95933" w:rsidRPr="00B95933">
        <w:rPr>
          <w:rFonts w:cs="Times New Roman"/>
          <w:sz w:val="28"/>
          <w:szCs w:val="28"/>
        </w:rPr>
        <w:t>17.07</w:t>
      </w:r>
      <w:r w:rsidR="00AF4DB8" w:rsidRPr="00B95933">
        <w:rPr>
          <w:rFonts w:cs="Times New Roman"/>
          <w:sz w:val="28"/>
          <w:szCs w:val="28"/>
        </w:rPr>
        <w:t>.202</w:t>
      </w:r>
      <w:r w:rsidR="00B013CD" w:rsidRPr="00B95933">
        <w:rPr>
          <w:rFonts w:cs="Times New Roman"/>
          <w:sz w:val="28"/>
          <w:szCs w:val="28"/>
        </w:rPr>
        <w:t>3</w:t>
      </w:r>
      <w:r w:rsidR="00AF4DB8" w:rsidRPr="00B95933">
        <w:rPr>
          <w:rFonts w:cs="Times New Roman"/>
          <w:sz w:val="28"/>
          <w:szCs w:val="28"/>
        </w:rPr>
        <w:t xml:space="preserve"> по </w:t>
      </w:r>
      <w:r w:rsidR="00B95933" w:rsidRPr="00B95933">
        <w:rPr>
          <w:rFonts w:cs="Times New Roman"/>
          <w:sz w:val="28"/>
          <w:szCs w:val="28"/>
        </w:rPr>
        <w:t>31</w:t>
      </w:r>
      <w:r w:rsidRPr="00B95933">
        <w:rPr>
          <w:rFonts w:cs="Times New Roman"/>
          <w:sz w:val="28"/>
          <w:szCs w:val="28"/>
        </w:rPr>
        <w:t>.0</w:t>
      </w:r>
      <w:r w:rsidR="00B95933" w:rsidRPr="00B95933">
        <w:rPr>
          <w:rFonts w:cs="Times New Roman"/>
          <w:sz w:val="28"/>
          <w:szCs w:val="28"/>
        </w:rPr>
        <w:t>7</w:t>
      </w:r>
      <w:r w:rsidRPr="00B95933">
        <w:rPr>
          <w:rFonts w:cs="Times New Roman"/>
          <w:sz w:val="28"/>
          <w:szCs w:val="28"/>
        </w:rPr>
        <w:t>.202</w:t>
      </w:r>
      <w:r w:rsidR="00585AB3" w:rsidRPr="00B95933">
        <w:rPr>
          <w:rFonts w:cs="Times New Roman"/>
          <w:sz w:val="28"/>
          <w:szCs w:val="28"/>
        </w:rPr>
        <w:t>3</w:t>
      </w:r>
      <w:r w:rsidRPr="00B95933">
        <w:rPr>
          <w:rFonts w:cs="Times New Roman"/>
          <w:sz w:val="28"/>
          <w:szCs w:val="28"/>
        </w:rPr>
        <w:t xml:space="preserve"> года отделом ведомственного </w:t>
      </w:r>
      <w:r w:rsidR="00AF4DB8" w:rsidRPr="00B95933">
        <w:rPr>
          <w:rFonts w:cs="Times New Roman"/>
          <w:sz w:val="28"/>
          <w:szCs w:val="28"/>
        </w:rPr>
        <w:t>ко</w:t>
      </w:r>
      <w:r w:rsidRPr="00B95933">
        <w:rPr>
          <w:rFonts w:cs="Times New Roman"/>
          <w:sz w:val="28"/>
          <w:szCs w:val="28"/>
        </w:rPr>
        <w:t xml:space="preserve">нтроля </w:t>
      </w:r>
      <w:r w:rsidR="00B013CD" w:rsidRPr="00B95933">
        <w:rPr>
          <w:rFonts w:cs="Times New Roman"/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B95933">
        <w:rPr>
          <w:rFonts w:cs="Times New Roman"/>
          <w:sz w:val="28"/>
          <w:szCs w:val="28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B95933">
        <w:rPr>
          <w:rFonts w:cs="Times New Roman"/>
          <w:sz w:val="28"/>
          <w:szCs w:val="28"/>
        </w:rPr>
        <w:t xml:space="preserve">отношении </w:t>
      </w:r>
      <w:r w:rsidR="00B95933" w:rsidRPr="00B95933">
        <w:rPr>
          <w:rFonts w:cs="Times New Roman"/>
          <w:sz w:val="28"/>
          <w:szCs w:val="28"/>
        </w:rPr>
        <w:t>муниципальн</w:t>
      </w:r>
      <w:r w:rsidR="00B95933">
        <w:rPr>
          <w:rFonts w:cs="Times New Roman"/>
          <w:sz w:val="28"/>
          <w:szCs w:val="28"/>
        </w:rPr>
        <w:t>ого</w:t>
      </w:r>
      <w:r w:rsidR="00B95933" w:rsidRPr="00B95933">
        <w:rPr>
          <w:rFonts w:cs="Times New Roman"/>
          <w:sz w:val="28"/>
          <w:szCs w:val="28"/>
        </w:rPr>
        <w:t xml:space="preserve"> казенн</w:t>
      </w:r>
      <w:r w:rsidR="00B95933">
        <w:rPr>
          <w:rFonts w:cs="Times New Roman"/>
          <w:sz w:val="28"/>
          <w:szCs w:val="28"/>
        </w:rPr>
        <w:t>ого</w:t>
      </w:r>
      <w:r w:rsidR="00B95933" w:rsidRPr="00B95933">
        <w:rPr>
          <w:rFonts w:cs="Times New Roman"/>
          <w:sz w:val="28"/>
          <w:szCs w:val="28"/>
        </w:rPr>
        <w:t xml:space="preserve"> учреждени</w:t>
      </w:r>
      <w:r w:rsidR="00B95933">
        <w:rPr>
          <w:rFonts w:cs="Times New Roman"/>
          <w:sz w:val="28"/>
          <w:szCs w:val="28"/>
        </w:rPr>
        <w:t>я</w:t>
      </w:r>
      <w:r w:rsidR="00B95933" w:rsidRPr="00B95933">
        <w:rPr>
          <w:rFonts w:cs="Times New Roman"/>
          <w:sz w:val="28"/>
          <w:szCs w:val="28"/>
        </w:rPr>
        <w:t xml:space="preserve"> «Управление по делам гражданской обороны и чрезвычайным ситуациям города Новороссийска»</w:t>
      </w:r>
      <w:r w:rsidR="00C25939">
        <w:rPr>
          <w:sz w:val="28"/>
          <w:szCs w:val="28"/>
        </w:rPr>
        <w:t>.</w:t>
      </w:r>
    </w:p>
    <w:p w:rsidR="00B95933" w:rsidRPr="00B95933" w:rsidRDefault="00B95933" w:rsidP="00B95933">
      <w:p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B95933">
        <w:rPr>
          <w:rFonts w:eastAsiaTheme="minorHAnsi"/>
          <w:bCs/>
          <w:sz w:val="28"/>
          <w:szCs w:val="28"/>
          <w:lang w:eastAsia="en-US"/>
        </w:rPr>
        <w:t xml:space="preserve">     В ходе проверки, соблюдения требований законодательства Российской Федерации о контрактной системе в сфере закупок нарушения не выявлены.  </w:t>
      </w:r>
      <w:r w:rsidRPr="00B959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95933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C6254F" w:rsidRDefault="00C6254F" w:rsidP="00B959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585AB3"/>
    <w:rsid w:val="00A50EE7"/>
    <w:rsid w:val="00AF4DB8"/>
    <w:rsid w:val="00B013CD"/>
    <w:rsid w:val="00B45C3C"/>
    <w:rsid w:val="00B95933"/>
    <w:rsid w:val="00C25939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noProof/>
      <w:sz w:val="20"/>
      <w:szCs w:val="20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noProof/>
      <w:sz w:val="20"/>
      <w:szCs w:val="20"/>
    </w:rPr>
  </w:style>
  <w:style w:type="paragraph" w:customStyle="1" w:styleId="a7">
    <w:name w:val=" Знак Знак Знак Знак Знак Знак Знак"/>
    <w:basedOn w:val="a"/>
    <w:rsid w:val="00B95933"/>
    <w:pPr>
      <w:spacing w:after="160" w:line="240" w:lineRule="exact"/>
    </w:pPr>
    <w:rPr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8</cp:revision>
  <cp:lastPrinted>2022-03-02T08:40:00Z</cp:lastPrinted>
  <dcterms:created xsi:type="dcterms:W3CDTF">2022-03-02T08:57:00Z</dcterms:created>
  <dcterms:modified xsi:type="dcterms:W3CDTF">2023-10-03T13:40:00Z</dcterms:modified>
</cp:coreProperties>
</file>