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3CDC5" w14:textId="77777777" w:rsidR="00AD7775" w:rsidRDefault="005F2520" w:rsidP="00735DA5">
      <w:pPr>
        <w:pStyle w:val="a4"/>
        <w:jc w:val="center"/>
        <w:rPr>
          <w:rFonts w:ascii="Times New Roman" w:hAnsi="Times New Roman" w:cs="Times New Roman"/>
          <w:b/>
        </w:rPr>
      </w:pPr>
      <w:r w:rsidRPr="008C221F">
        <w:rPr>
          <w:rFonts w:ascii="Times New Roman" w:hAnsi="Times New Roman" w:cs="Times New Roman"/>
          <w:b/>
        </w:rPr>
        <w:t>ИЗВЕЩЕНИЕ</w:t>
      </w:r>
    </w:p>
    <w:p w14:paraId="17F46EB3" w14:textId="77777777" w:rsidR="00AD7775" w:rsidRPr="00AD7775" w:rsidRDefault="00AD7775" w:rsidP="00AD77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7775">
        <w:rPr>
          <w:rFonts w:ascii="Times New Roman" w:hAnsi="Times New Roman"/>
          <w:b/>
          <w:sz w:val="24"/>
          <w:szCs w:val="24"/>
        </w:rPr>
        <w:t>открытого конкурса по квалификационному отбору участников</w:t>
      </w:r>
    </w:p>
    <w:p w14:paraId="084BD54C" w14:textId="4C7288D9" w:rsidR="00D27BF5" w:rsidRDefault="00AD7775" w:rsidP="00AD77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7775">
        <w:rPr>
          <w:rFonts w:ascii="Times New Roman" w:hAnsi="Times New Roman"/>
          <w:b/>
          <w:sz w:val="24"/>
          <w:szCs w:val="24"/>
        </w:rPr>
        <w:t xml:space="preserve">на право заключения договора с АО «Каспийский Трубопроводный Консорциум–Р» </w:t>
      </w:r>
      <w:r w:rsidR="003419AF" w:rsidRPr="003419AF">
        <w:rPr>
          <w:rFonts w:ascii="Times New Roman" w:hAnsi="Times New Roman"/>
          <w:b/>
          <w:sz w:val="24"/>
          <w:szCs w:val="24"/>
        </w:rPr>
        <w:t>на поставку 3D-принтеров для образовательных и культурных муниципальных учреждений г. Новороссийска в рамках проведения благотворительной программы</w:t>
      </w:r>
    </w:p>
    <w:p w14:paraId="60F8D8F4" w14:textId="77777777" w:rsidR="003419AF" w:rsidRDefault="003419AF" w:rsidP="00D27BF5">
      <w:pPr>
        <w:pStyle w:val="a4"/>
        <w:jc w:val="center"/>
        <w:rPr>
          <w:rFonts w:ascii="Times New Roman" w:hAnsi="Times New Roman" w:cs="Times New Roman"/>
          <w:b/>
        </w:rPr>
      </w:pPr>
    </w:p>
    <w:p w14:paraId="225F20EB" w14:textId="4C32AEDE" w:rsidR="00D27BF5" w:rsidRDefault="00D27BF5" w:rsidP="00D27BF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Лот </w:t>
      </w:r>
      <w:r w:rsidRPr="008C221F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 w:rsidR="00F603A5">
        <w:rPr>
          <w:rFonts w:ascii="Times New Roman" w:hAnsi="Times New Roman" w:cs="Times New Roman"/>
          <w:b/>
        </w:rPr>
        <w:t>12</w:t>
      </w:r>
    </w:p>
    <w:p w14:paraId="3ED716E9" w14:textId="77777777" w:rsidR="005F2520" w:rsidRPr="008C221F" w:rsidRDefault="005F2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FB866D0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/>
          <w:lang w:eastAsia="ar-SA"/>
        </w:rPr>
        <w:t xml:space="preserve">Координатор (или Организатор): </w:t>
      </w:r>
      <w:r w:rsidRPr="00AD7775">
        <w:rPr>
          <w:rFonts w:ascii="Times New Roman" w:eastAsia="Times New Roman" w:hAnsi="Times New Roman" w:cs="Times New Roman"/>
          <w:bCs/>
          <w:lang w:eastAsia="ar-SA"/>
        </w:rPr>
        <w:t>администрация муниципального образования город Новороссийск; 353900, Краснодарский край, г. Новороссийск, ул. Советов, 18.</w:t>
      </w:r>
    </w:p>
    <w:p w14:paraId="204D14FA" w14:textId="74AF296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 xml:space="preserve">Структурное подразделение, ответственное за организацию и проведение Конкурса, – управление муниципального заказа администрации муниципального образования город Новороссийск; 353900, Краснодарский край, г. Новороссийск ул. Бирюзова 6, 7 </w:t>
      </w:r>
      <w:proofErr w:type="spellStart"/>
      <w:proofErr w:type="gramStart"/>
      <w:r w:rsidRPr="00AD7775">
        <w:rPr>
          <w:rFonts w:ascii="Times New Roman" w:eastAsia="Times New Roman" w:hAnsi="Times New Roman" w:cs="Times New Roman"/>
          <w:bCs/>
          <w:lang w:eastAsia="ar-SA"/>
        </w:rPr>
        <w:t>эт</w:t>
      </w:r>
      <w:proofErr w:type="spellEnd"/>
      <w:r w:rsidRPr="00AD7775">
        <w:rPr>
          <w:rFonts w:ascii="Times New Roman" w:eastAsia="Times New Roman" w:hAnsi="Times New Roman" w:cs="Times New Roman"/>
          <w:bCs/>
          <w:lang w:eastAsia="ar-SA"/>
        </w:rPr>
        <w:t>.,</w:t>
      </w:r>
      <w:proofErr w:type="gramEnd"/>
      <w:r w:rsidRPr="00AD7775">
        <w:rPr>
          <w:rFonts w:ascii="Times New Roman" w:eastAsia="Times New Roman" w:hAnsi="Times New Roman" w:cs="Times New Roman"/>
          <w:bCs/>
          <w:lang w:eastAsia="ar-SA"/>
        </w:rPr>
        <w:t xml:space="preserve"> 712 каб. тел. 8 </w:t>
      </w:r>
      <w:r w:rsidR="003419AF">
        <w:rPr>
          <w:rFonts w:ascii="Times New Roman" w:eastAsia="Times New Roman" w:hAnsi="Times New Roman" w:cs="Times New Roman"/>
          <w:bCs/>
          <w:lang w:eastAsia="ar-SA"/>
        </w:rPr>
        <w:t>(8617) 751500</w:t>
      </w:r>
      <w:r w:rsidRPr="00AD7775">
        <w:rPr>
          <w:rFonts w:ascii="Times New Roman" w:eastAsia="Times New Roman" w:hAnsi="Times New Roman" w:cs="Times New Roman"/>
          <w:bCs/>
          <w:lang w:eastAsia="ar-SA"/>
        </w:rPr>
        <w:t xml:space="preserve">; </w:t>
      </w:r>
    </w:p>
    <w:p w14:paraId="482A8560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>torgi@mo-novorossiysk.ru.</w:t>
      </w:r>
    </w:p>
    <w:p w14:paraId="224B8373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>Официальный сайт: www.admnvrsk.ru</w:t>
      </w:r>
    </w:p>
    <w:p w14:paraId="45FEA8DF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 xml:space="preserve">Контактное лицо: Ерылкин Григорий Владимирович – главный специалист управления муниципального заказа администрации муниципального образования город Новороссийск; 353900, Краснодарский край, г. Новороссийск, ул. Бирюзова, д, 6, каб. 712 (7 </w:t>
      </w:r>
      <w:proofErr w:type="spellStart"/>
      <w:r w:rsidRPr="00AD7775">
        <w:rPr>
          <w:rFonts w:ascii="Times New Roman" w:eastAsia="Times New Roman" w:hAnsi="Times New Roman" w:cs="Times New Roman"/>
          <w:bCs/>
          <w:lang w:eastAsia="ar-SA"/>
        </w:rPr>
        <w:t>эт</w:t>
      </w:r>
      <w:proofErr w:type="spellEnd"/>
      <w:r w:rsidRPr="00AD7775">
        <w:rPr>
          <w:rFonts w:ascii="Times New Roman" w:eastAsia="Times New Roman" w:hAnsi="Times New Roman" w:cs="Times New Roman"/>
          <w:bCs/>
          <w:lang w:eastAsia="ar-SA"/>
        </w:rPr>
        <w:t>.), тел. 8 (8617) 751500 (доб. 501), 751501, torgi@mo-novorossiysk.ru</w:t>
      </w:r>
    </w:p>
    <w:p w14:paraId="55A14189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265C0C66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3454608C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/>
          <w:lang w:eastAsia="ar-SA"/>
        </w:rPr>
        <w:t xml:space="preserve">Благотворитель: </w:t>
      </w:r>
      <w:r w:rsidRPr="00AD7775">
        <w:rPr>
          <w:rFonts w:ascii="Times New Roman" w:eastAsia="Times New Roman" w:hAnsi="Times New Roman" w:cs="Times New Roman"/>
          <w:bCs/>
          <w:lang w:eastAsia="ar-SA"/>
        </w:rPr>
        <w:t>АО «Каспийский Трубопроводный Консорциум-Р».</w:t>
      </w:r>
    </w:p>
    <w:p w14:paraId="2408BD3E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>Почтовый адрес Благотворителя: 115093, г. Москва, ул. Павловская, д. 7, стр. 1; тел. (495) 966-50-00; факс (495) 966-52-22; moscow.reception@cpcpipe.ru</w:t>
      </w:r>
    </w:p>
    <w:p w14:paraId="7E50B9F4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14:paraId="51E06B10" w14:textId="3ED75035" w:rsidR="007D628C" w:rsidRPr="00BF26D2" w:rsidRDefault="00AD7775" w:rsidP="007D62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D7775">
        <w:rPr>
          <w:rFonts w:ascii="Times New Roman" w:eastAsia="Times New Roman" w:hAnsi="Times New Roman" w:cs="Times New Roman"/>
          <w:b/>
          <w:lang w:eastAsia="ar-SA"/>
        </w:rPr>
        <w:t>Получател</w:t>
      </w:r>
      <w:r w:rsidR="007D628C">
        <w:rPr>
          <w:rFonts w:ascii="Times New Roman" w:eastAsia="Times New Roman" w:hAnsi="Times New Roman" w:cs="Times New Roman"/>
          <w:b/>
          <w:lang w:eastAsia="ar-SA"/>
        </w:rPr>
        <w:t>и</w:t>
      </w:r>
      <w:r w:rsidRPr="00AD7775">
        <w:rPr>
          <w:rFonts w:ascii="Times New Roman" w:eastAsia="Times New Roman" w:hAnsi="Times New Roman" w:cs="Times New Roman"/>
          <w:b/>
          <w:lang w:eastAsia="ar-SA"/>
        </w:rPr>
        <w:t xml:space="preserve"> (Заказчик</w:t>
      </w:r>
      <w:r w:rsidR="007D628C">
        <w:rPr>
          <w:rFonts w:ascii="Times New Roman" w:eastAsia="Times New Roman" w:hAnsi="Times New Roman" w:cs="Times New Roman"/>
          <w:b/>
          <w:lang w:eastAsia="ar-SA"/>
        </w:rPr>
        <w:t>и</w:t>
      </w:r>
      <w:r w:rsidRPr="00AD7775">
        <w:rPr>
          <w:rFonts w:ascii="Times New Roman" w:eastAsia="Times New Roman" w:hAnsi="Times New Roman" w:cs="Times New Roman"/>
          <w:b/>
          <w:lang w:eastAsia="ar-SA"/>
        </w:rPr>
        <w:t>)</w:t>
      </w:r>
      <w:r w:rsidRPr="00AD7775">
        <w:rPr>
          <w:rFonts w:ascii="Times New Roman" w:eastAsia="Times New Roman" w:hAnsi="Times New Roman" w:cs="Times New Roman"/>
          <w:bCs/>
          <w:lang w:eastAsia="ar-SA"/>
        </w:rPr>
        <w:t xml:space="preserve">: </w:t>
      </w:r>
    </w:p>
    <w:p w14:paraId="297827DF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22"/>
        </w:rPr>
      </w:pPr>
      <w:r w:rsidRPr="00EB371E">
        <w:rPr>
          <w:sz w:val="22"/>
        </w:rPr>
        <w:t xml:space="preserve">МАОУ гимназия № 2 </w:t>
      </w:r>
      <w:r w:rsidRPr="00EB371E">
        <w:rPr>
          <w:color w:val="000000"/>
          <w:sz w:val="22"/>
        </w:rPr>
        <w:t xml:space="preserve">им. Ц.Л. </w:t>
      </w:r>
      <w:proofErr w:type="spellStart"/>
      <w:r w:rsidRPr="00EB371E">
        <w:rPr>
          <w:color w:val="000000"/>
          <w:sz w:val="22"/>
        </w:rPr>
        <w:t>Куникова</w:t>
      </w:r>
      <w:proofErr w:type="spellEnd"/>
      <w:r w:rsidRPr="00EB371E">
        <w:rPr>
          <w:color w:val="000000"/>
          <w:sz w:val="22"/>
        </w:rPr>
        <w:t>,</w:t>
      </w:r>
    </w:p>
    <w:p w14:paraId="019E4E70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22"/>
        </w:rPr>
      </w:pPr>
      <w:r w:rsidRPr="00EB371E">
        <w:rPr>
          <w:color w:val="000000"/>
          <w:sz w:val="22"/>
        </w:rPr>
        <w:t xml:space="preserve">МБОУ гимназия № 4 им. адм. Г.А. Угрюмова, </w:t>
      </w:r>
    </w:p>
    <w:p w14:paraId="3133C98C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22"/>
        </w:rPr>
      </w:pPr>
      <w:r w:rsidRPr="00EB371E">
        <w:rPr>
          <w:color w:val="000000"/>
          <w:sz w:val="22"/>
        </w:rPr>
        <w:t xml:space="preserve">МБОУ гимназия № 7 им. В.И. </w:t>
      </w:r>
      <w:proofErr w:type="spellStart"/>
      <w:r w:rsidRPr="00EB371E">
        <w:rPr>
          <w:color w:val="000000"/>
          <w:sz w:val="22"/>
        </w:rPr>
        <w:t>Грезина</w:t>
      </w:r>
      <w:proofErr w:type="spellEnd"/>
      <w:r w:rsidRPr="00EB371E">
        <w:rPr>
          <w:color w:val="000000"/>
          <w:sz w:val="22"/>
        </w:rPr>
        <w:t>,</w:t>
      </w:r>
    </w:p>
    <w:p w14:paraId="2AC7D5CE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22"/>
        </w:rPr>
      </w:pPr>
      <w:r w:rsidRPr="00EB371E">
        <w:rPr>
          <w:sz w:val="22"/>
        </w:rPr>
        <w:t>МБОУ СОШ № 10</w:t>
      </w:r>
    </w:p>
    <w:p w14:paraId="4F620BED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18"/>
          <w:szCs w:val="20"/>
        </w:rPr>
      </w:pPr>
      <w:r w:rsidRPr="00EB371E">
        <w:rPr>
          <w:color w:val="000000"/>
          <w:sz w:val="22"/>
        </w:rPr>
        <w:t xml:space="preserve">МБОУ СОШ № 12 им. М.П. Лазарева, </w:t>
      </w:r>
    </w:p>
    <w:p w14:paraId="7F705B3F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18"/>
          <w:szCs w:val="20"/>
        </w:rPr>
      </w:pPr>
      <w:r w:rsidRPr="00EB371E">
        <w:rPr>
          <w:color w:val="000000"/>
          <w:sz w:val="22"/>
        </w:rPr>
        <w:t xml:space="preserve">МБОУ ООШ № 15 им. Е.Я. Савицкого, </w:t>
      </w:r>
    </w:p>
    <w:p w14:paraId="146987CF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18"/>
          <w:szCs w:val="20"/>
        </w:rPr>
      </w:pPr>
      <w:r w:rsidRPr="00EB371E">
        <w:rPr>
          <w:color w:val="000000"/>
          <w:sz w:val="22"/>
        </w:rPr>
        <w:t xml:space="preserve">МБОУ СОШ № 17 им. Героя Советского Союза В.А. Маркова, </w:t>
      </w:r>
    </w:p>
    <w:p w14:paraId="2F8BD6DC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18"/>
          <w:szCs w:val="20"/>
        </w:rPr>
      </w:pPr>
      <w:r w:rsidRPr="00EB371E">
        <w:rPr>
          <w:color w:val="000000"/>
          <w:sz w:val="22"/>
        </w:rPr>
        <w:t xml:space="preserve">МБОУ СОШ № 18 им. дважды Героя Советского Союза В.К. Коккинаки, </w:t>
      </w:r>
    </w:p>
    <w:p w14:paraId="22BE746A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18"/>
          <w:szCs w:val="20"/>
        </w:rPr>
      </w:pPr>
      <w:r w:rsidRPr="00EB371E">
        <w:rPr>
          <w:color w:val="000000"/>
          <w:sz w:val="22"/>
        </w:rPr>
        <w:t xml:space="preserve">МАОУ СОШ № 19 им. Виктора Чаленко, </w:t>
      </w:r>
    </w:p>
    <w:p w14:paraId="7F84CCB6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18"/>
          <w:szCs w:val="20"/>
        </w:rPr>
      </w:pPr>
      <w:r w:rsidRPr="00EB371E">
        <w:rPr>
          <w:color w:val="000000"/>
          <w:sz w:val="22"/>
        </w:rPr>
        <w:t xml:space="preserve">МБОУ гимназия № 20 им. Воронцовых-Дашковых, </w:t>
      </w:r>
    </w:p>
    <w:p w14:paraId="24AE69E4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18"/>
          <w:szCs w:val="20"/>
        </w:rPr>
      </w:pPr>
      <w:r w:rsidRPr="00EB371E">
        <w:rPr>
          <w:color w:val="000000"/>
          <w:sz w:val="22"/>
        </w:rPr>
        <w:t xml:space="preserve">МБОУ СОШ № 21 им. А.С. Пушкина, </w:t>
      </w:r>
    </w:p>
    <w:p w14:paraId="52210866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22"/>
          <w:szCs w:val="20"/>
        </w:rPr>
      </w:pPr>
      <w:r w:rsidRPr="00EB371E">
        <w:rPr>
          <w:sz w:val="22"/>
        </w:rPr>
        <w:t xml:space="preserve">МБОУ ООШ № 25 </w:t>
      </w:r>
      <w:r w:rsidRPr="00EB371E">
        <w:rPr>
          <w:sz w:val="22"/>
          <w:szCs w:val="20"/>
        </w:rPr>
        <w:t>МО город Новороссийск,</w:t>
      </w:r>
    </w:p>
    <w:p w14:paraId="584C1036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18"/>
          <w:szCs w:val="20"/>
        </w:rPr>
      </w:pPr>
      <w:r w:rsidRPr="00EB371E">
        <w:rPr>
          <w:color w:val="000000"/>
          <w:sz w:val="22"/>
        </w:rPr>
        <w:t>МАОУ СОШ № 28 им. Н.И. Кондратенко,</w:t>
      </w:r>
    </w:p>
    <w:p w14:paraId="7916DBAE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18"/>
          <w:szCs w:val="20"/>
        </w:rPr>
      </w:pPr>
      <w:r w:rsidRPr="00EB371E">
        <w:rPr>
          <w:color w:val="000000"/>
          <w:sz w:val="22"/>
        </w:rPr>
        <w:t xml:space="preserve">МБОУ СОШ № 29 им. Ю.В. </w:t>
      </w:r>
      <w:proofErr w:type="spellStart"/>
      <w:r w:rsidRPr="00EB371E">
        <w:rPr>
          <w:color w:val="000000"/>
          <w:sz w:val="22"/>
        </w:rPr>
        <w:t>Амелова</w:t>
      </w:r>
      <w:proofErr w:type="spellEnd"/>
      <w:r w:rsidRPr="00EB371E">
        <w:rPr>
          <w:color w:val="000000"/>
          <w:sz w:val="22"/>
        </w:rPr>
        <w:t>,</w:t>
      </w:r>
    </w:p>
    <w:p w14:paraId="7CF689E9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18"/>
          <w:szCs w:val="20"/>
        </w:rPr>
      </w:pPr>
      <w:r w:rsidRPr="00EB371E">
        <w:rPr>
          <w:color w:val="000000"/>
          <w:sz w:val="22"/>
        </w:rPr>
        <w:t>МБОУ СОШ № 32 им. К.К. Коккинаки,</w:t>
      </w:r>
    </w:p>
    <w:p w14:paraId="19159879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18"/>
          <w:szCs w:val="20"/>
        </w:rPr>
      </w:pPr>
      <w:r w:rsidRPr="00EB371E">
        <w:rPr>
          <w:sz w:val="22"/>
        </w:rPr>
        <w:t>МАДОУ ОВ детский сад № 18 «Остров сокровищ</w:t>
      </w:r>
      <w:r w:rsidRPr="00EB371E">
        <w:rPr>
          <w:color w:val="000000"/>
          <w:sz w:val="22"/>
        </w:rPr>
        <w:t>»;</w:t>
      </w:r>
    </w:p>
    <w:p w14:paraId="6C8711ED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18"/>
          <w:szCs w:val="20"/>
        </w:rPr>
      </w:pPr>
      <w:r w:rsidRPr="00EB371E">
        <w:rPr>
          <w:sz w:val="22"/>
        </w:rPr>
        <w:t>МБУ «Городской Дворец культуры»,</w:t>
      </w:r>
    </w:p>
    <w:p w14:paraId="14C7A53D" w14:textId="77777777" w:rsidR="007D628C" w:rsidRPr="00EB371E" w:rsidRDefault="007D628C" w:rsidP="007D628C">
      <w:pPr>
        <w:pStyle w:val="af1"/>
        <w:numPr>
          <w:ilvl w:val="0"/>
          <w:numId w:val="3"/>
        </w:numPr>
        <w:tabs>
          <w:tab w:val="clear" w:pos="708"/>
        </w:tabs>
        <w:ind w:left="237" w:hanging="237"/>
        <w:jc w:val="left"/>
        <w:rPr>
          <w:sz w:val="18"/>
          <w:szCs w:val="20"/>
        </w:rPr>
      </w:pPr>
      <w:r w:rsidRPr="00EB371E">
        <w:rPr>
          <w:sz w:val="22"/>
        </w:rPr>
        <w:t xml:space="preserve">МАУ ДО «Детская художественная школа им. С.Д. </w:t>
      </w:r>
      <w:proofErr w:type="spellStart"/>
      <w:r w:rsidRPr="00EB371E">
        <w:rPr>
          <w:sz w:val="22"/>
        </w:rPr>
        <w:t>Эрьзя</w:t>
      </w:r>
      <w:proofErr w:type="spellEnd"/>
      <w:r w:rsidRPr="00EB371E">
        <w:rPr>
          <w:sz w:val="22"/>
        </w:rPr>
        <w:t xml:space="preserve"> муниципального образования город Новороссийск»</w:t>
      </w:r>
    </w:p>
    <w:p w14:paraId="082548C3" w14:textId="18F38921" w:rsidR="00065E7F" w:rsidRPr="00AD7775" w:rsidRDefault="00065E7F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bCs/>
        </w:rPr>
      </w:pPr>
    </w:p>
    <w:p w14:paraId="406731FE" w14:textId="77777777" w:rsidR="008519F6" w:rsidRPr="008C221F" w:rsidRDefault="008519F6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</w:rPr>
      </w:pPr>
    </w:p>
    <w:p w14:paraId="566A2EB5" w14:textId="2FD2ADED" w:rsidR="005F2520" w:rsidRPr="008C221F" w:rsidRDefault="005F2520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157A66EE" w14:textId="6747BD6D" w:rsidR="00AD7775" w:rsidRDefault="00AD7775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D7775">
        <w:rPr>
          <w:rFonts w:ascii="Times New Roman" w:hAnsi="Times New Roman" w:cs="Times New Roman"/>
          <w:color w:val="000000" w:themeColor="text1"/>
        </w:rPr>
        <w:t xml:space="preserve">Настоящая документация доступна для ознакомления со дня размещения Извещения о Конкурсе на официальном сайте Организатора </w:t>
      </w:r>
      <w:r w:rsidR="00360A36">
        <w:rPr>
          <w:rFonts w:ascii="Times New Roman" w:hAnsi="Times New Roman" w:cs="Times New Roman"/>
          <w:color w:val="000000" w:themeColor="text1"/>
        </w:rPr>
        <w:t>www.admnvrsk.ru с 18:00 часов 08.04.2024</w:t>
      </w:r>
      <w:r w:rsidR="00327BF6">
        <w:rPr>
          <w:rFonts w:ascii="Times New Roman" w:hAnsi="Times New Roman" w:cs="Times New Roman"/>
          <w:color w:val="000000" w:themeColor="text1"/>
        </w:rPr>
        <w:t xml:space="preserve"> г. до 10:00 часов 06.05.2024</w:t>
      </w:r>
      <w:r w:rsidRPr="00AD7775">
        <w:rPr>
          <w:rFonts w:ascii="Times New Roman" w:hAnsi="Times New Roman" w:cs="Times New Roman"/>
          <w:color w:val="000000" w:themeColor="text1"/>
        </w:rPr>
        <w:t xml:space="preserve"> г. (по местному времени Координатора). Плата за предоставление документации не взимается.</w:t>
      </w:r>
    </w:p>
    <w:p w14:paraId="428EB8CF" w14:textId="375AAD29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65BC83C4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17F283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НАЧАЛЬНАЯ (МАКСИМАЛЬНАЯ) ЦЕНА ДОГОВОРА</w:t>
      </w:r>
    </w:p>
    <w:p w14:paraId="6F4D481D" w14:textId="77777777" w:rsidR="00B6649E" w:rsidRDefault="00B6649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</w:p>
    <w:p w14:paraId="186DED00" w14:textId="173F5869" w:rsidR="00E83BEE" w:rsidRDefault="00E83BE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E83BEE">
        <w:rPr>
          <w:rFonts w:ascii="Times New Roman" w:hAnsi="Times New Roman" w:cs="Times New Roman"/>
          <w:color w:val="000000" w:themeColor="text1"/>
        </w:rPr>
        <w:t>5 917 722,87 руб. (пять миллионов девятьсот семнадцать тысяч семьсот двадцать два рубля 87 копеек).</w:t>
      </w:r>
    </w:p>
    <w:p w14:paraId="4C29E401" w14:textId="77777777" w:rsidR="00E83BEE" w:rsidRDefault="00E83BE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</w:p>
    <w:p w14:paraId="175E0117" w14:textId="5E12EF10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ИСТОЧНИК ФИНАНСИРОВАНИЯ</w:t>
      </w:r>
    </w:p>
    <w:p w14:paraId="0C5C926B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Благотворительное пожертвование (средства АО «Каспийский Трубопроводный Консорциум-Р»)</w:t>
      </w:r>
    </w:p>
    <w:p w14:paraId="14967EAD" w14:textId="7E1CCD61" w:rsidR="00E374CD" w:rsidRPr="008C221F" w:rsidRDefault="00E374CD" w:rsidP="008C221F">
      <w:pPr>
        <w:spacing w:after="16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362F905F" w14:textId="06917086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СРОК ЗАКЛЮЧЕНИЯ ДОГОВОРА</w:t>
      </w:r>
    </w:p>
    <w:p w14:paraId="2D27C87C" w14:textId="5516AE2C" w:rsidR="00AE6602" w:rsidRPr="008C221F" w:rsidRDefault="00AD7775" w:rsidP="008C221F">
      <w:pPr>
        <w:pStyle w:val="1"/>
        <w:shd w:val="clear" w:color="auto" w:fill="auto"/>
        <w:tabs>
          <w:tab w:val="left" w:pos="727"/>
        </w:tabs>
        <w:spacing w:line="240" w:lineRule="auto"/>
        <w:ind w:right="20" w:firstLine="0"/>
        <w:jc w:val="both"/>
        <w:rPr>
          <w:b/>
          <w:sz w:val="22"/>
          <w:szCs w:val="22"/>
          <w:lang w:eastAsia="ar-SA"/>
        </w:rPr>
      </w:pPr>
      <w:r w:rsidRPr="00AD7775">
        <w:rPr>
          <w:rFonts w:cs="Calibri"/>
          <w:sz w:val="22"/>
          <w:szCs w:val="22"/>
          <w:lang w:eastAsia="ar-SA"/>
        </w:rPr>
        <w:t>Договор с Победителем Конкурса заключается не позднее 30 (тридцати) календарных дней с даты подведения итогов Конкурса, при условии положительной экспертной оценки Победителя Благотворителем</w:t>
      </w:r>
      <w:r>
        <w:rPr>
          <w:rFonts w:cs="Calibri"/>
          <w:sz w:val="22"/>
          <w:szCs w:val="22"/>
          <w:lang w:eastAsia="ar-SA"/>
        </w:rPr>
        <w:t>.</w:t>
      </w:r>
    </w:p>
    <w:p w14:paraId="6A430B0C" w14:textId="77777777" w:rsidR="00DA0CED" w:rsidRPr="008C221F" w:rsidRDefault="00DA0CED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290BA892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СРОКИ (ПЕРИОДЫ) </w:t>
      </w:r>
      <w:r w:rsidR="00FC285F" w:rsidRPr="008C221F">
        <w:rPr>
          <w:rFonts w:ascii="Times New Roman" w:hAnsi="Times New Roman" w:cs="Times New Roman"/>
          <w:b/>
          <w:color w:val="000000" w:themeColor="text1"/>
        </w:rPr>
        <w:t xml:space="preserve">ПОСТАВКИ </w:t>
      </w:r>
      <w:r w:rsidR="00D9424A" w:rsidRPr="008C221F">
        <w:rPr>
          <w:rFonts w:ascii="Times New Roman" w:hAnsi="Times New Roman" w:cs="Times New Roman"/>
          <w:b/>
          <w:color w:val="000000" w:themeColor="text1"/>
        </w:rPr>
        <w:t>ТОВАРА,</w:t>
      </w:r>
      <w:r w:rsidR="00D9424A" w:rsidRPr="008C221F">
        <w:rPr>
          <w:rStyle w:val="a6"/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D9424A" w:rsidRPr="008C221F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ВЫПОЛНЕНИЯ</w:t>
      </w:r>
      <w:r w:rsidR="00D9424A" w:rsidRPr="008C221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</w:t>
      </w:r>
      <w:r w:rsidR="00D9424A" w:rsidRPr="008C221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РАБОТ, ОКАЗАНИЯ</w:t>
      </w:r>
      <w:r w:rsidR="00D9424A" w:rsidRPr="008C221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</w:t>
      </w:r>
      <w:r w:rsidR="00D9424A" w:rsidRPr="008C221F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УСЛУГ</w:t>
      </w:r>
    </w:p>
    <w:p w14:paraId="14B33840" w14:textId="77777777" w:rsidR="00E83BEE" w:rsidRDefault="00E83BE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3BEE">
        <w:rPr>
          <w:rFonts w:ascii="Times New Roman" w:hAnsi="Times New Roman" w:cs="Times New Roman"/>
        </w:rPr>
        <w:t xml:space="preserve">в течении 30 рабочих дней с момента заключения договора </w:t>
      </w:r>
    </w:p>
    <w:p w14:paraId="1B0762D7" w14:textId="77777777" w:rsidR="00E83BEE" w:rsidRDefault="00E83BE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C5E2D37" w14:textId="3A81A799" w:rsidR="003F7AFB" w:rsidRPr="00735DA5" w:rsidRDefault="00DA0CED">
      <w:pPr>
        <w:suppressAutoHyphens/>
        <w:spacing w:after="0" w:line="240" w:lineRule="auto"/>
        <w:jc w:val="both"/>
        <w:rPr>
          <w:lang w:eastAsia="ar-SA"/>
        </w:rPr>
      </w:pPr>
      <w:r w:rsidRPr="008C221F">
        <w:rPr>
          <w:rFonts w:ascii="Times New Roman" w:eastAsia="Times New Roman" w:hAnsi="Times New Roman" w:cs="Times New Roman"/>
          <w:b/>
          <w:lang w:eastAsia="ar-SA"/>
        </w:rPr>
        <w:t>Форма, сроки и порядок оплаты товара, работы, услуги:</w:t>
      </w:r>
      <w:r w:rsidRPr="008C22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</w:p>
    <w:p w14:paraId="1C0167DB" w14:textId="68AA1113" w:rsidR="00AD7775" w:rsidRPr="00AD7775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А</w:t>
      </w: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>вансовый платеж в размере 30 (тридцать) % от цены договора осуществляется в течение 10 рабочих дней после предоставления в адрес Благотворителя оригинала должным образом оформленного счета, выставленного Поставщиком после заключения Договора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</w:p>
    <w:p w14:paraId="1FD5A8C4" w14:textId="5A0A0BC8" w:rsidR="00AD7775" w:rsidRPr="00AD7775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О</w:t>
      </w: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кончательный расчет – платеж в размере 70 (семьдесят) % от цены договора осуществляется после исполнения всех обязательств Поставщиком по поставке Товара и оказания Услуг в течение 10 рабочих дней с момента получения Благотворителем оригинала должным образом оформленного счета с приложением полного комплекта сопроводительных документов: </w:t>
      </w:r>
    </w:p>
    <w:p w14:paraId="62B826AA" w14:textId="17E88129" w:rsidR="00AD7775" w:rsidRPr="00AD7775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- </w:t>
      </w: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>копи</w:t>
      </w:r>
      <w:r w:rsidR="00705B6D">
        <w:rPr>
          <w:rFonts w:ascii="Times New Roman" w:eastAsia="Times New Roman" w:hAnsi="Times New Roman" w:cs="Times New Roman"/>
          <w:color w:val="000000" w:themeColor="text1"/>
          <w:lang w:eastAsia="ar-SA"/>
        </w:rPr>
        <w:t>и</w:t>
      </w: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акта приема-передачи и инструктажа по использованию и обслуживанию Товара, подписанного уполномоченными представителями Поставщика и Получателя</w:t>
      </w:r>
      <w:r w:rsidR="00705B6D">
        <w:rPr>
          <w:rFonts w:ascii="Times New Roman" w:eastAsia="Times New Roman" w:hAnsi="Times New Roman" w:cs="Times New Roman"/>
          <w:color w:val="000000" w:themeColor="text1"/>
          <w:lang w:eastAsia="ar-SA"/>
        </w:rPr>
        <w:t>;</w:t>
      </w:r>
    </w:p>
    <w:p w14:paraId="4DB04231" w14:textId="7C73134B" w:rsidR="00AD7775" w:rsidRPr="00AD7775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- </w:t>
      </w: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>копии товарной накладной либо копии универсального передаточного документа, подписанного уполномоченными представителями Поставщика и Получателя;</w:t>
      </w:r>
    </w:p>
    <w:p w14:paraId="7DE823FE" w14:textId="1904B6F8" w:rsidR="00AD7775" w:rsidRPr="00AD7775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- </w:t>
      </w: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>копий гарантий Производителя на Товар и его комплектующие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;</w:t>
      </w:r>
    </w:p>
    <w:p w14:paraId="4DB9D171" w14:textId="64EC133F" w:rsidR="00AD7775" w:rsidRPr="00AD7775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- </w:t>
      </w: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>копии счета- фактуры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</w:p>
    <w:p w14:paraId="6CA4B3CA" w14:textId="77777777" w:rsidR="00AD7775" w:rsidRPr="00AD7775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5AB06FDB" w14:textId="05924120" w:rsidR="00612CFA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>Расходы по перечислению составляющих благотворительное пожертвование денежных средств несет Благотворитель.</w:t>
      </w:r>
    </w:p>
    <w:p w14:paraId="69A109D7" w14:textId="77777777" w:rsidR="00705B6D" w:rsidRDefault="00705B6D" w:rsidP="00AD7775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AF837F9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РАЗМЕР ПЛАТЫ ЗА КОНКУРСНУЮ ДОКУМЕНТАЦИЮ, НЕ ПОДЛЕЖАЩЕЙ ВОЗВРАТУ</w:t>
      </w:r>
    </w:p>
    <w:p w14:paraId="2F881B1B" w14:textId="4756EDCD" w:rsidR="005F2520" w:rsidRPr="008C221F" w:rsidRDefault="003F7AFB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Не взымается</w:t>
      </w:r>
      <w:r w:rsidR="005F2520" w:rsidRPr="008C221F">
        <w:rPr>
          <w:rFonts w:ascii="Times New Roman" w:hAnsi="Times New Roman" w:cs="Times New Roman"/>
          <w:color w:val="000000" w:themeColor="text1"/>
        </w:rPr>
        <w:t>.</w:t>
      </w:r>
    </w:p>
    <w:p w14:paraId="1384B7DF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8EB06A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РАЗМЕР БАНКОВСКОЙ ГАРАНТИИ</w:t>
      </w:r>
    </w:p>
    <w:p w14:paraId="2E12BA82" w14:textId="0605EDC4" w:rsidR="005F2520" w:rsidRPr="008C221F" w:rsidRDefault="003F7AFB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Не предусмотрен</w:t>
      </w:r>
      <w:r w:rsidR="005F2520" w:rsidRPr="008C221F">
        <w:rPr>
          <w:rFonts w:ascii="Times New Roman" w:hAnsi="Times New Roman" w:cs="Times New Roman"/>
          <w:color w:val="000000" w:themeColor="text1"/>
        </w:rPr>
        <w:t>.</w:t>
      </w:r>
    </w:p>
    <w:p w14:paraId="1F89EB90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091EC117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АДРЕС ДЛЯ </w:t>
      </w:r>
      <w:r w:rsidR="00DA0CED" w:rsidRPr="008C221F">
        <w:rPr>
          <w:rFonts w:ascii="Times New Roman" w:hAnsi="Times New Roman" w:cs="Times New Roman"/>
          <w:b/>
          <w:color w:val="000000" w:themeColor="text1"/>
        </w:rPr>
        <w:t>ПРЕДСТАВЛЕНИЯ КОНВЕРТОВ</w:t>
      </w:r>
      <w:r w:rsidRPr="008C221F">
        <w:rPr>
          <w:rFonts w:ascii="Times New Roman" w:hAnsi="Times New Roman" w:cs="Times New Roman"/>
          <w:b/>
          <w:color w:val="000000" w:themeColor="text1"/>
        </w:rPr>
        <w:t xml:space="preserve"> С КОНКУРСНЫМИ ЗАЯВКАМИ:</w:t>
      </w:r>
    </w:p>
    <w:p w14:paraId="7BE257A8" w14:textId="7987297B" w:rsidR="005F2520" w:rsidRPr="008C221F" w:rsidRDefault="00705B6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705B6D">
        <w:rPr>
          <w:rFonts w:ascii="Times New Roman" w:hAnsi="Times New Roman" w:cs="Times New Roman"/>
          <w:color w:val="000000" w:themeColor="text1"/>
        </w:rPr>
        <w:t xml:space="preserve">353900, Краснодарский край, г. Новороссийск, ул. Бирюзова, д. 6, каб. 712 (7 </w:t>
      </w:r>
      <w:proofErr w:type="spellStart"/>
      <w:r w:rsidRPr="00705B6D">
        <w:rPr>
          <w:rFonts w:ascii="Times New Roman" w:hAnsi="Times New Roman" w:cs="Times New Roman"/>
          <w:color w:val="000000" w:themeColor="text1"/>
        </w:rPr>
        <w:t>эт</w:t>
      </w:r>
      <w:proofErr w:type="spellEnd"/>
      <w:r w:rsidRPr="00705B6D">
        <w:rPr>
          <w:rFonts w:ascii="Times New Roman" w:hAnsi="Times New Roman" w:cs="Times New Roman"/>
          <w:color w:val="000000" w:themeColor="text1"/>
        </w:rPr>
        <w:t>.)</w:t>
      </w:r>
    </w:p>
    <w:p w14:paraId="3549D319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6C3444B7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ДАТА НАЧАЛА ПОДАЧИ ЗАЯВОК:</w:t>
      </w:r>
    </w:p>
    <w:p w14:paraId="2C3D0A22" w14:textId="4A60F504" w:rsidR="005F2520" w:rsidRPr="008C221F" w:rsidRDefault="00E83BE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08.04</w:t>
      </w:r>
      <w:r w:rsidR="00065E7F">
        <w:rPr>
          <w:rFonts w:ascii="Times New Roman" w:hAnsi="Times New Roman" w:cs="Times New Roman"/>
          <w:color w:val="000000" w:themeColor="text1"/>
        </w:rPr>
        <w:t>.</w:t>
      </w:r>
      <w:r w:rsidR="00D44C16" w:rsidRPr="008C221F"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/>
          <w:color w:val="000000" w:themeColor="text1"/>
        </w:rPr>
        <w:t>4</w:t>
      </w:r>
      <w:r w:rsidR="00D44C16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E676E7" w:rsidRPr="008C221F">
        <w:rPr>
          <w:rFonts w:ascii="Times New Roman" w:hAnsi="Times New Roman" w:cs="Times New Roman"/>
          <w:color w:val="000000" w:themeColor="text1"/>
        </w:rPr>
        <w:t>года.</w:t>
      </w:r>
    </w:p>
    <w:p w14:paraId="3CBA7253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57C0A7ED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ВРЕМЯ И ДАТА ОКОНЧАНИЯ ПРИЕМА ЗАЯВОК НА УЧАСТИЕ В КОНКУРСЕ:</w:t>
      </w:r>
    </w:p>
    <w:p w14:paraId="14F71DC5" w14:textId="3669D7C3" w:rsidR="005F2520" w:rsidRPr="008C221F" w:rsidRDefault="00D34B4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10:00 </w:t>
      </w:r>
      <w:r w:rsidR="00E83BEE">
        <w:rPr>
          <w:rFonts w:ascii="Times New Roman" w:hAnsi="Times New Roman" w:cs="Times New Roman"/>
          <w:color w:val="000000" w:themeColor="text1"/>
        </w:rPr>
        <w:t>06.05</w:t>
      </w:r>
      <w:r w:rsidR="001E724B">
        <w:rPr>
          <w:rFonts w:ascii="Times New Roman" w:hAnsi="Times New Roman" w:cs="Times New Roman"/>
          <w:color w:val="000000" w:themeColor="text1"/>
        </w:rPr>
        <w:t>.</w:t>
      </w:r>
      <w:r w:rsidR="00D44C16" w:rsidRPr="008C221F">
        <w:rPr>
          <w:rFonts w:ascii="Times New Roman" w:hAnsi="Times New Roman" w:cs="Times New Roman"/>
          <w:color w:val="000000" w:themeColor="text1"/>
        </w:rPr>
        <w:t>202</w:t>
      </w:r>
      <w:r w:rsidR="00E83BEE">
        <w:rPr>
          <w:rFonts w:ascii="Times New Roman" w:hAnsi="Times New Roman" w:cs="Times New Roman"/>
          <w:color w:val="000000" w:themeColor="text1"/>
        </w:rPr>
        <w:t>4</w:t>
      </w:r>
      <w:r w:rsidR="00D44C16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E676E7" w:rsidRPr="008C221F">
        <w:rPr>
          <w:rFonts w:ascii="Times New Roman" w:hAnsi="Times New Roman" w:cs="Times New Roman"/>
          <w:color w:val="000000" w:themeColor="text1"/>
        </w:rPr>
        <w:t>года.</w:t>
      </w:r>
    </w:p>
    <w:p w14:paraId="673DCCE8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48EABEEA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ВРЕМЯ, МЕСТО И ДАТА ВСКРЫТИЯ КОНВЕРТОВ С КОНКУРСНЫМИ ЗАЯВКАМИ:</w:t>
      </w:r>
    </w:p>
    <w:p w14:paraId="58A8AD4C" w14:textId="24F3204D" w:rsidR="00065E7F" w:rsidRDefault="00065E7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14:00 </w:t>
      </w:r>
      <w:r w:rsidR="00E83BEE">
        <w:rPr>
          <w:rFonts w:ascii="Times New Roman" w:hAnsi="Times New Roman" w:cs="Times New Roman"/>
          <w:color w:val="000000" w:themeColor="text1"/>
        </w:rPr>
        <w:t>06.05</w:t>
      </w:r>
      <w:r>
        <w:rPr>
          <w:rFonts w:ascii="Times New Roman" w:hAnsi="Times New Roman" w:cs="Times New Roman"/>
          <w:color w:val="000000" w:themeColor="text1"/>
        </w:rPr>
        <w:t>.</w:t>
      </w:r>
      <w:r w:rsidRPr="008C221F">
        <w:rPr>
          <w:rFonts w:ascii="Times New Roman" w:hAnsi="Times New Roman" w:cs="Times New Roman"/>
          <w:color w:val="000000" w:themeColor="text1"/>
        </w:rPr>
        <w:t>202</w:t>
      </w:r>
      <w:r w:rsidR="00E83BEE">
        <w:rPr>
          <w:rFonts w:ascii="Times New Roman" w:hAnsi="Times New Roman" w:cs="Times New Roman"/>
          <w:color w:val="000000" w:themeColor="text1"/>
        </w:rPr>
        <w:t>4</w:t>
      </w:r>
      <w:r w:rsidRPr="008C221F">
        <w:rPr>
          <w:rFonts w:ascii="Times New Roman" w:hAnsi="Times New Roman" w:cs="Times New Roman"/>
          <w:color w:val="000000" w:themeColor="text1"/>
        </w:rPr>
        <w:t xml:space="preserve"> года</w:t>
      </w:r>
      <w:r w:rsidR="00612CFA">
        <w:rPr>
          <w:rFonts w:ascii="Times New Roman" w:hAnsi="Times New Roman" w:cs="Times New Roman"/>
          <w:color w:val="000000" w:themeColor="text1"/>
        </w:rPr>
        <w:t>;</w:t>
      </w:r>
      <w:r w:rsidR="00F30B31" w:rsidRPr="008C221F" w:rsidDel="00F30B31">
        <w:rPr>
          <w:rFonts w:ascii="Times New Roman" w:hAnsi="Times New Roman" w:cs="Times New Roman"/>
          <w:color w:val="000000" w:themeColor="text1"/>
        </w:rPr>
        <w:t xml:space="preserve"> </w:t>
      </w:r>
    </w:p>
    <w:p w14:paraId="52CC2342" w14:textId="19771519" w:rsidR="005F2520" w:rsidRDefault="00705B6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705B6D">
        <w:rPr>
          <w:rFonts w:ascii="Times New Roman" w:hAnsi="Times New Roman" w:cs="Times New Roman"/>
          <w:color w:val="000000" w:themeColor="text1"/>
        </w:rPr>
        <w:t xml:space="preserve">Адрес: 353900, Краснодарский край, г. Новороссийск, ул. Бирюзова, д. 6, каб. 712 (7 </w:t>
      </w:r>
      <w:proofErr w:type="spellStart"/>
      <w:r w:rsidRPr="00705B6D">
        <w:rPr>
          <w:rFonts w:ascii="Times New Roman" w:hAnsi="Times New Roman" w:cs="Times New Roman"/>
          <w:color w:val="000000" w:themeColor="text1"/>
        </w:rPr>
        <w:t>эт</w:t>
      </w:r>
      <w:proofErr w:type="spellEnd"/>
      <w:r w:rsidRPr="00705B6D">
        <w:rPr>
          <w:rFonts w:ascii="Times New Roman" w:hAnsi="Times New Roman" w:cs="Times New Roman"/>
          <w:color w:val="000000" w:themeColor="text1"/>
        </w:rPr>
        <w:t>.)</w:t>
      </w:r>
    </w:p>
    <w:p w14:paraId="78B41C54" w14:textId="77777777" w:rsidR="00705B6D" w:rsidRPr="008C221F" w:rsidRDefault="00705B6D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7C717290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ДАТА ВРЕМЯ И МЕСТО РАССМОТРЕНИЯ И ОЦЕНКИ ЗАЯВОК НА УЧАСТИЕ В КОНКУРСЕ:</w:t>
      </w:r>
    </w:p>
    <w:p w14:paraId="31C6E8DA" w14:textId="40DB756A" w:rsidR="00D27BF5" w:rsidRDefault="00867F97" w:rsidP="00D27BF5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10:00 07.05</w:t>
      </w:r>
      <w:r w:rsidR="00D27BF5">
        <w:rPr>
          <w:rFonts w:ascii="Times New Roman" w:hAnsi="Times New Roman" w:cs="Times New Roman"/>
          <w:color w:val="000000" w:themeColor="text1"/>
        </w:rPr>
        <w:t>.</w:t>
      </w:r>
      <w:r w:rsidR="00D27BF5" w:rsidRPr="008C221F"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/>
          <w:color w:val="000000" w:themeColor="text1"/>
        </w:rPr>
        <w:t>4</w:t>
      </w:r>
      <w:bookmarkStart w:id="0" w:name="_GoBack"/>
      <w:bookmarkEnd w:id="0"/>
      <w:r w:rsidR="00D27BF5" w:rsidRPr="008C221F">
        <w:rPr>
          <w:rFonts w:ascii="Times New Roman" w:hAnsi="Times New Roman" w:cs="Times New Roman"/>
          <w:color w:val="000000" w:themeColor="text1"/>
        </w:rPr>
        <w:t xml:space="preserve"> года</w:t>
      </w:r>
      <w:r w:rsidR="00D27BF5">
        <w:rPr>
          <w:rFonts w:ascii="Times New Roman" w:hAnsi="Times New Roman" w:cs="Times New Roman"/>
          <w:color w:val="000000" w:themeColor="text1"/>
        </w:rPr>
        <w:t>;</w:t>
      </w:r>
      <w:r w:rsidR="00D27BF5" w:rsidRPr="008C221F" w:rsidDel="00F30B31">
        <w:rPr>
          <w:rFonts w:ascii="Times New Roman" w:hAnsi="Times New Roman" w:cs="Times New Roman"/>
          <w:color w:val="000000" w:themeColor="text1"/>
        </w:rPr>
        <w:t xml:space="preserve"> </w:t>
      </w:r>
    </w:p>
    <w:p w14:paraId="36DFC1CC" w14:textId="77777777" w:rsidR="00D27BF5" w:rsidRDefault="00D27BF5" w:rsidP="00D27BF5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705B6D">
        <w:rPr>
          <w:rFonts w:ascii="Times New Roman" w:hAnsi="Times New Roman" w:cs="Times New Roman"/>
          <w:color w:val="000000" w:themeColor="text1"/>
        </w:rPr>
        <w:t xml:space="preserve">Адрес: 353900, Краснодарский край, г. Новороссийск, ул. Бирюзова, д. 6, каб. 712 (7 </w:t>
      </w:r>
      <w:proofErr w:type="spellStart"/>
      <w:r w:rsidRPr="00705B6D">
        <w:rPr>
          <w:rFonts w:ascii="Times New Roman" w:hAnsi="Times New Roman" w:cs="Times New Roman"/>
          <w:color w:val="000000" w:themeColor="text1"/>
        </w:rPr>
        <w:t>эт</w:t>
      </w:r>
      <w:proofErr w:type="spellEnd"/>
      <w:r w:rsidRPr="00705B6D">
        <w:rPr>
          <w:rFonts w:ascii="Times New Roman" w:hAnsi="Times New Roman" w:cs="Times New Roman"/>
          <w:color w:val="000000" w:themeColor="text1"/>
        </w:rPr>
        <w:t>.)</w:t>
      </w:r>
    </w:p>
    <w:p w14:paraId="3DC00D29" w14:textId="77777777" w:rsidR="00612CFA" w:rsidRDefault="00612CFA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2BB8742" w14:textId="1A0CC68D" w:rsidR="005F2520" w:rsidRPr="008C221F" w:rsidRDefault="00DA0CED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Контактный телефон: </w:t>
      </w:r>
      <w:r w:rsidR="00705B6D" w:rsidRPr="00AD7775">
        <w:rPr>
          <w:rFonts w:ascii="Times New Roman" w:eastAsia="Times New Roman" w:hAnsi="Times New Roman" w:cs="Times New Roman"/>
          <w:bCs/>
          <w:lang w:eastAsia="ar-SA"/>
        </w:rPr>
        <w:t>8 (8617) 751500 (доб. 501), 751501</w:t>
      </w:r>
    </w:p>
    <w:sectPr w:rsidR="005F2520" w:rsidRPr="008C221F" w:rsidSect="00D103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73CEF"/>
    <w:multiLevelType w:val="hybridMultilevel"/>
    <w:tmpl w:val="AF503B52"/>
    <w:lvl w:ilvl="0" w:tplc="324623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22CC7"/>
    <w:rsid w:val="00063DE2"/>
    <w:rsid w:val="00065E7F"/>
    <w:rsid w:val="00082563"/>
    <w:rsid w:val="00095B7A"/>
    <w:rsid w:val="001377F2"/>
    <w:rsid w:val="001418A8"/>
    <w:rsid w:val="001A2426"/>
    <w:rsid w:val="001E313C"/>
    <w:rsid w:val="001E724B"/>
    <w:rsid w:val="001F1A48"/>
    <w:rsid w:val="002371C4"/>
    <w:rsid w:val="00261616"/>
    <w:rsid w:val="00313EDF"/>
    <w:rsid w:val="00327BF6"/>
    <w:rsid w:val="003419AF"/>
    <w:rsid w:val="00360A36"/>
    <w:rsid w:val="00374685"/>
    <w:rsid w:val="003D5350"/>
    <w:rsid w:val="003F5DED"/>
    <w:rsid w:val="003F7AFB"/>
    <w:rsid w:val="00530FF9"/>
    <w:rsid w:val="00535970"/>
    <w:rsid w:val="00564476"/>
    <w:rsid w:val="005F2520"/>
    <w:rsid w:val="00612CFA"/>
    <w:rsid w:val="00646914"/>
    <w:rsid w:val="0066777B"/>
    <w:rsid w:val="006D2CDE"/>
    <w:rsid w:val="006F516E"/>
    <w:rsid w:val="006F6BE0"/>
    <w:rsid w:val="00705B6D"/>
    <w:rsid w:val="007129C4"/>
    <w:rsid w:val="00735DA5"/>
    <w:rsid w:val="00754501"/>
    <w:rsid w:val="00756CDF"/>
    <w:rsid w:val="0077542D"/>
    <w:rsid w:val="007A38E6"/>
    <w:rsid w:val="007D628C"/>
    <w:rsid w:val="007E6AE6"/>
    <w:rsid w:val="008519F6"/>
    <w:rsid w:val="00867F97"/>
    <w:rsid w:val="008C221F"/>
    <w:rsid w:val="00950247"/>
    <w:rsid w:val="00997D71"/>
    <w:rsid w:val="009B5F3C"/>
    <w:rsid w:val="009B7B0D"/>
    <w:rsid w:val="009D0BBE"/>
    <w:rsid w:val="009D3756"/>
    <w:rsid w:val="00A5337E"/>
    <w:rsid w:val="00A77079"/>
    <w:rsid w:val="00A8090C"/>
    <w:rsid w:val="00AD7775"/>
    <w:rsid w:val="00AE6602"/>
    <w:rsid w:val="00AF5604"/>
    <w:rsid w:val="00B1681D"/>
    <w:rsid w:val="00B6649E"/>
    <w:rsid w:val="00BE7A81"/>
    <w:rsid w:val="00BF383F"/>
    <w:rsid w:val="00C459AA"/>
    <w:rsid w:val="00C801C0"/>
    <w:rsid w:val="00D103AB"/>
    <w:rsid w:val="00D21F7A"/>
    <w:rsid w:val="00D24DA8"/>
    <w:rsid w:val="00D27BF5"/>
    <w:rsid w:val="00D34B4F"/>
    <w:rsid w:val="00D44C16"/>
    <w:rsid w:val="00D9424A"/>
    <w:rsid w:val="00DA0CED"/>
    <w:rsid w:val="00DC497E"/>
    <w:rsid w:val="00DE1349"/>
    <w:rsid w:val="00DF5215"/>
    <w:rsid w:val="00E374CD"/>
    <w:rsid w:val="00E653B4"/>
    <w:rsid w:val="00E676E7"/>
    <w:rsid w:val="00E80F2F"/>
    <w:rsid w:val="00E83BEE"/>
    <w:rsid w:val="00EB0E14"/>
    <w:rsid w:val="00EB371E"/>
    <w:rsid w:val="00F25142"/>
    <w:rsid w:val="00F30B31"/>
    <w:rsid w:val="00F31608"/>
    <w:rsid w:val="00F603A5"/>
    <w:rsid w:val="00F750AE"/>
    <w:rsid w:val="00FA792B"/>
    <w:rsid w:val="00FB7E4B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styleId="af1">
    <w:name w:val="List Paragraph"/>
    <w:aliases w:val="Алроса_маркер (Уровень 4),Маркер,ПАРАГРАФ,List_Paragraph,Multilevel para_II,List Paragraph-ExecSummary,Akapit z listą BS,Bullets,List Paragraph 1,References,List Paragraph (numbered (a)),IBL List Paragraph,List Paragraph now,Абзац списка2"/>
    <w:basedOn w:val="a"/>
    <w:link w:val="af2"/>
    <w:uiPriority w:val="34"/>
    <w:qFormat/>
    <w:rsid w:val="007D628C"/>
    <w:pPr>
      <w:tabs>
        <w:tab w:val="left" w:pos="708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Алроса_маркер (Уровень 4) Знак,Маркер Знак,ПАРАГРАФ Знак,List_Paragraph Знак,Multilevel para_II Знак,List Paragraph-ExecSummary Знак,Akapit z listą BS Знак,Bullets Знак,List Paragraph 1 Знак,References Знак,IBL List Paragraph Знак"/>
    <w:basedOn w:val="a0"/>
    <w:link w:val="af1"/>
    <w:uiPriority w:val="34"/>
    <w:qFormat/>
    <w:rsid w:val="007D6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mz3</cp:lastModifiedBy>
  <cp:revision>22</cp:revision>
  <dcterms:created xsi:type="dcterms:W3CDTF">2023-05-30T11:37:00Z</dcterms:created>
  <dcterms:modified xsi:type="dcterms:W3CDTF">2024-04-08T08:22:00Z</dcterms:modified>
</cp:coreProperties>
</file>