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>
              <w:bottom w:val="thinThickLargeGap" w:sz="2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Пригородная г. Новороссийска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2"/>
        <w:rPr>
          <w:rFonts w:ascii="Cambria" w:hAnsi="Cambr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03"/>
        <w:gridCol w:w="3134"/>
      </w:tblGrid>
      <w:tr>
        <w:trPr>
          <w:trHeight w:val="888" w:hRule="atLeast"/>
        </w:trPr>
        <w:tc>
          <w:tcPr>
            <w:tcW w:w="3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30 января 2024 г.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г. Новороссийск,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с.Цемдолина ул.Школьная,1а</w:t>
            </w:r>
          </w:p>
        </w:tc>
        <w:tc>
          <w:tcPr>
            <w:tcW w:w="3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7/57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ConsNormal"/>
        <w:widowControl/>
        <w:snapToGrid w:val="false"/>
        <w:spacing w:lineRule="auto" w:line="360"/>
        <w:ind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 назначении члена участковой избирательной комиссии избирательного участка №59-20 с правом решающего голоса                      Подлесного В.В. вместо выбывшего  Григорян А.А.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№59-20 с правом решающего голоса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Григорян А.А.</w:t>
      </w:r>
      <w:r>
        <w:rPr>
          <w:rFonts w:cs="Times New Roman" w:ascii="Times New Roman" w:hAnsi="Times New Roman"/>
          <w:sz w:val="28"/>
          <w:szCs w:val="28"/>
        </w:rPr>
        <w:t xml:space="preserve"> (решение от 21.12.2024г. № 4/12), в соответствии со статьями 22, 27, 29 Федерального закона от 12 июня 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избирательная комиссия Пригородная г. Новороссийска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Назначить членом участковой избирательной комиссии избирательного участка №59-20 с правом решающего голоса,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согласно прилагаемому списку.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Направить данное решение в участковую избирательную комиссию избирательного участка № 59-20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4.Разместить настоящее решение на Интернет-странице территориальной избирательной комиссии Пригородная г.  Новороссийска в информационно-телекоммуникационной сети «Интернет».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 Контроль за выполнением п. 2-4 настоящего решения возложить на секретаря территориальной избирательной комиссии Пригородная города Новороссийска А.С.Мазманян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9"/>
        <w:gridCol w:w="5515"/>
      </w:tblGrid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М.М. Патай</w:t>
            </w:r>
          </w:p>
        </w:tc>
      </w:tr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ind w:left="709" w:firstLine="1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А.С.Мазманян</w:t>
            </w:r>
          </w:p>
        </w:tc>
      </w:tr>
    </w:tbl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 Пригородная г. Новороссийска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30 января 2024 г. №7/57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59-20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3576"/>
        <w:gridCol w:w="1523"/>
        <w:gridCol w:w="3972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cs="Times New Roman CYR"/>
                <w:b/>
                <w:b/>
                <w:sz w:val="20"/>
              </w:rPr>
            </w:pPr>
            <w:r>
              <w:rPr>
                <w:rFonts w:cs="Times New Roman CYR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cs="Times New Roman CYR" w:ascii="Times New Roman" w:hAnsi="Times New Roman"/>
                <w:b/>
                <w:sz w:val="20"/>
              </w:rPr>
              <w:t xml:space="preserve"> </w:t>
            </w:r>
            <w:r>
              <w:rPr>
                <w:rFonts w:cs="Times New Roman CYR" w:ascii="Times New Roman" w:hAnsi="Times New Roman"/>
                <w:b/>
                <w:sz w:val="20"/>
              </w:rPr>
              <w:t>п/п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Фамилия, имя, отчество</w:t>
              <w:br/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Дата рождения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Подлесный Вадим Витальевич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26.02.1999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cs="Times New Roman CYR" w:ascii="Times New Roman CYR" w:hAnsi="Times New Roman CYR"/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37f1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37f1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1614fd"/>
    <w:pPr>
      <w:widowControl w:val="false"/>
      <w:suppressAutoHyphens w:val="true"/>
      <w:overflowPunct w:val="false"/>
      <w:bidi w:val="0"/>
      <w:spacing w:lineRule="auto" w:line="240"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415" w:customStyle="1">
    <w:name w:val="14-15"/>
    <w:basedOn w:val="Normal"/>
    <w:qFormat/>
    <w:rsid w:val="001614fd"/>
    <w:pPr>
      <w:spacing w:lineRule="auto" w:line="360" w:before="0" w:after="0"/>
      <w:ind w:firstLine="709"/>
      <w:jc w:val="both"/>
    </w:pPr>
    <w:rPr>
      <w:rFonts w:ascii="Calibri" w:hAnsi="Calibri" w:eastAsia="Times New Roman" w:cs="Times New Roman"/>
      <w:szCs w:val="28"/>
      <w:lang w:val="en-US" w:bidi="en-US"/>
    </w:rPr>
  </w:style>
  <w:style w:type="paragraph" w:styleId="NoSpacing">
    <w:name w:val="No Spacing"/>
    <w:uiPriority w:val="1"/>
    <w:qFormat/>
    <w:rsid w:val="00f37f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LibreOffice/7.2.2.2$Windows_X86_64 LibreOffice_project/02b2acce88a210515b4a5bb2e46cbfb63fe97d56</Application>
  <AppVersion>15.0000</AppVersion>
  <Pages>3</Pages>
  <Words>307</Words>
  <Characters>2373</Characters>
  <CharactersWithSpaces>2789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2020-02-12T17:28:00Z</dcterms:created>
  <dc:creator>ТИК</dc:creator>
  <dc:description/>
  <dc:language>ru-RU</dc:language>
  <cp:lastModifiedBy/>
  <cp:lastPrinted>2018-12-04T12:53:00Z</cp:lastPrinted>
  <dcterms:modified xsi:type="dcterms:W3CDTF">2024-01-30T22:53:43Z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