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80" w:rsidRPr="003F369C" w:rsidRDefault="00B60080" w:rsidP="00B60080">
      <w:pPr>
        <w:spacing w:line="240" w:lineRule="auto"/>
        <w:ind w:right="-8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color w:val="0070C0"/>
          <w:sz w:val="28"/>
          <w:szCs w:val="28"/>
        </w:rPr>
        <w:t>АДМИНИСТРАЦИЯ   МУНИЦИПАЛЬНОГО     ОБРАЗОВАНИЯ</w:t>
      </w:r>
    </w:p>
    <w:p w:rsidR="00B60080" w:rsidRPr="003F369C" w:rsidRDefault="00B60080" w:rsidP="00B6008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F369C">
        <w:rPr>
          <w:rFonts w:ascii="Times New Roman" w:hAnsi="Times New Roman" w:cs="Times New Roman"/>
          <w:b/>
          <w:color w:val="0070C0"/>
          <w:sz w:val="32"/>
          <w:szCs w:val="32"/>
        </w:rPr>
        <w:t>ГОРОД НОВОРОССИЙСК</w:t>
      </w:r>
    </w:p>
    <w:p w:rsidR="00B60080" w:rsidRPr="003F369C" w:rsidRDefault="00B60080" w:rsidP="00B6008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B60080" w:rsidRPr="00AB37A9" w:rsidRDefault="00AF5BB9" w:rsidP="00AB37A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ШКОЛА   ПО   ОХРАНЕ    </w:t>
      </w:r>
      <w:proofErr w:type="gramStart"/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ТРУДА  </w:t>
      </w:r>
      <w:r w:rsidR="00B60080"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(</w:t>
      </w:r>
      <w:proofErr w:type="gramEnd"/>
      <w:r w:rsidR="00B60080"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</w:t>
      </w:r>
      <w:r w:rsidR="00B6008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1</w:t>
      </w:r>
      <w:r w:rsidR="00B60080"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/202</w:t>
      </w:r>
      <w:r w:rsidR="00B6008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2</w:t>
      </w:r>
      <w:r w:rsidR="00B60080"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г.)</w:t>
      </w:r>
    </w:p>
    <w:p w:rsidR="00B60080" w:rsidRPr="003F369C" w:rsidRDefault="00B60080" w:rsidP="00B6008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ПРАКТИКУМ ПО ОХРАНЕ ТРУДА   ДЛЯ РУКОВОДИТЕЛЕЙ </w:t>
      </w:r>
    </w:p>
    <w:p w:rsidR="00B60080" w:rsidRPr="003F369C" w:rsidRDefault="00B60080" w:rsidP="00B6008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color w:val="0070C0"/>
          <w:sz w:val="28"/>
          <w:szCs w:val="28"/>
        </w:rPr>
        <w:t>И СПЕЦИАЛИСТОВ ПО ОХРАНЕ ТРУДА</w:t>
      </w:r>
    </w:p>
    <w:p w:rsidR="00B60080" w:rsidRPr="003F369C" w:rsidRDefault="00B60080" w:rsidP="00B60080">
      <w:pPr>
        <w:spacing w:after="280" w:afterAutospacing="1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В помощь работодателю.</w:t>
      </w:r>
    </w:p>
    <w:p w:rsidR="00AF5BB9" w:rsidRPr="00AF5BB9" w:rsidRDefault="00B60080" w:rsidP="00AF5BB9">
      <w:pPr>
        <w:spacing w:after="280" w:afterAutospacing="1"/>
        <w:jc w:val="center"/>
        <w:rPr>
          <w:rFonts w:ascii="Cambria" w:hAnsi="Cambria"/>
          <w:color w:val="2E74B5" w:themeColor="accent1" w:themeShade="BF"/>
          <w:sz w:val="52"/>
          <w:szCs w:val="52"/>
        </w:rPr>
      </w:pPr>
      <w:r w:rsidRPr="003F369C">
        <w:rPr>
          <w:rFonts w:ascii="Times New Roman" w:hAnsi="Times New Roman" w:cs="Times New Roman"/>
          <w:b/>
          <w:i/>
          <w:color w:val="0070C0"/>
          <w:sz w:val="32"/>
          <w:szCs w:val="32"/>
        </w:rPr>
        <w:t>ТЕМА</w:t>
      </w:r>
      <w:r w:rsidRPr="003F369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: </w:t>
      </w:r>
      <w:r w:rsidR="00AF5BB9" w:rsidRPr="00AF5BB9">
        <w:rPr>
          <w:rFonts w:ascii="Cambria" w:hAnsi="Cambria"/>
          <w:b/>
          <w:bCs/>
          <w:color w:val="2E74B5" w:themeColor="accent1" w:themeShade="BF"/>
          <w:sz w:val="52"/>
          <w:szCs w:val="52"/>
        </w:rPr>
        <w:t>Обзор изменений законодательства</w:t>
      </w:r>
      <w:r w:rsidR="00AF5BB9">
        <w:rPr>
          <w:rFonts w:ascii="Cambria" w:hAnsi="Cambria"/>
          <w:b/>
          <w:bCs/>
          <w:color w:val="2E74B5" w:themeColor="accent1" w:themeShade="BF"/>
          <w:sz w:val="52"/>
          <w:szCs w:val="52"/>
        </w:rPr>
        <w:t xml:space="preserve"> по охране труда</w:t>
      </w:r>
      <w:r w:rsidR="00AF5BB9" w:rsidRPr="00AF5BB9">
        <w:rPr>
          <w:rFonts w:ascii="Cambria" w:hAnsi="Cambria"/>
          <w:b/>
          <w:bCs/>
          <w:color w:val="2E74B5" w:themeColor="accent1" w:themeShade="BF"/>
          <w:sz w:val="52"/>
          <w:szCs w:val="52"/>
        </w:rPr>
        <w:t xml:space="preserve"> в 2022 году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059"/>
        <w:gridCol w:w="2912"/>
        <w:gridCol w:w="2912"/>
        <w:gridCol w:w="2912"/>
        <w:gridCol w:w="2912"/>
      </w:tblGrid>
      <w:tr w:rsidR="00AF5BB9" w:rsidTr="00277497">
        <w:tc>
          <w:tcPr>
            <w:tcW w:w="14707" w:type="dxa"/>
            <w:gridSpan w:val="5"/>
            <w:shd w:val="clear" w:color="auto" w:fill="9CC2E5" w:themeFill="accent1" w:themeFillTint="99"/>
          </w:tcPr>
          <w:p w:rsidR="00AF5BB9" w:rsidRDefault="00AF5BB9" w:rsidP="00B60080">
            <w:pPr>
              <w:jc w:val="center"/>
              <w:rPr>
                <w:b/>
              </w:rPr>
            </w:pPr>
          </w:p>
          <w:p w:rsidR="00AF5BB9" w:rsidRPr="00AB37A9" w:rsidRDefault="00AF5BB9" w:rsidP="00AB37A9">
            <w:pPr>
              <w:ind w:firstLine="743"/>
              <w:jc w:val="both"/>
              <w:rPr>
                <w:b/>
                <w:sz w:val="32"/>
                <w:szCs w:val="32"/>
              </w:rPr>
            </w:pPr>
            <w:r w:rsidRPr="00AF5BB9">
              <w:rPr>
                <w:b/>
                <w:sz w:val="36"/>
                <w:szCs w:val="36"/>
              </w:rPr>
              <w:t>В </w:t>
            </w:r>
            <w:r>
              <w:rPr>
                <w:b/>
                <w:sz w:val="36"/>
                <w:szCs w:val="36"/>
              </w:rPr>
              <w:t>1</w:t>
            </w:r>
            <w:r w:rsidRPr="00AF5BB9">
              <w:rPr>
                <w:b/>
                <w:sz w:val="36"/>
                <w:szCs w:val="36"/>
              </w:rPr>
              <w:t xml:space="preserve"> </w:t>
            </w:r>
            <w:r w:rsidRPr="00AB37A9">
              <w:rPr>
                <w:b/>
                <w:sz w:val="32"/>
                <w:szCs w:val="32"/>
              </w:rPr>
              <w:t xml:space="preserve">номере выпуска «Школа по охране труда» собраны </w:t>
            </w:r>
            <w:r w:rsidRPr="00AB37A9">
              <w:rPr>
                <w:b/>
                <w:sz w:val="32"/>
                <w:szCs w:val="32"/>
              </w:rPr>
              <w:t>ссылки на уже опубликованные документы в сфере охраны труда, которые вступают в силу в 2022 году,</w:t>
            </w:r>
            <w:r w:rsidR="00AB37A9">
              <w:rPr>
                <w:b/>
                <w:sz w:val="32"/>
                <w:szCs w:val="32"/>
              </w:rPr>
              <w:t xml:space="preserve"> </w:t>
            </w:r>
            <w:r w:rsidRPr="00AB37A9">
              <w:rPr>
                <w:b/>
                <w:sz w:val="32"/>
                <w:szCs w:val="32"/>
              </w:rPr>
              <w:t>даны рекомендации, которые помогут вам выполнить новые требования. В марте 2022 года должны вступить в силу новые Порядок обучения, Примерное положение о СУОТ, требования к разработке инструкций и правил по охране труда и др.</w:t>
            </w:r>
          </w:p>
          <w:p w:rsidR="00AB37A9" w:rsidRPr="00AB37A9" w:rsidRDefault="00AB37A9" w:rsidP="00AB37A9">
            <w:pPr>
              <w:ind w:firstLine="851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B37A9">
              <w:rPr>
                <w:b/>
                <w:color w:val="000000" w:themeColor="text1"/>
                <w:sz w:val="32"/>
                <w:szCs w:val="32"/>
              </w:rPr>
              <w:t>Проследите, чтобы в локальных документах не осталось ссылок на старые Правила по охране труда. Из-за «регуляторной гильотины» в 2021 году нужно было пересмотреть инструкции, программы инструктажей, обучения и экзаменационные билеты по охране труда, а также провести по этим обновленным документам внеплановые мероприятия по обучению работников.</w:t>
            </w:r>
          </w:p>
          <w:p w:rsidR="00AF5BB9" w:rsidRPr="00B60080" w:rsidRDefault="00AB37A9" w:rsidP="00AB37A9">
            <w:pPr>
              <w:ind w:firstLine="851"/>
              <w:jc w:val="both"/>
              <w:rPr>
                <w:b/>
              </w:rPr>
            </w:pPr>
            <w:r w:rsidRPr="00AB37A9">
              <w:rPr>
                <w:b/>
                <w:color w:val="000000" w:themeColor="text1"/>
                <w:sz w:val="32"/>
                <w:szCs w:val="32"/>
              </w:rPr>
              <w:t xml:space="preserve"> Поэтому перепроверьте, чтобы в положении о СУОТ, приказах, документах для обучения или локальных стандартах по охране труда не было ссылок на</w:t>
            </w:r>
            <w:r>
              <w:rPr>
                <w:b/>
                <w:color w:val="000000" w:themeColor="text1"/>
                <w:sz w:val="32"/>
                <w:szCs w:val="32"/>
              </w:rPr>
              <w:t> отмененные правила. О</w:t>
            </w:r>
            <w:r w:rsidRPr="00AB37A9">
              <w:rPr>
                <w:b/>
                <w:color w:val="000000" w:themeColor="text1"/>
                <w:sz w:val="32"/>
                <w:szCs w:val="32"/>
              </w:rPr>
              <w:t>бучение по документам, в которых упоминаются неактуальные НПА, инспектор признает недействительным.</w:t>
            </w:r>
            <w:bookmarkStart w:id="0" w:name="_GoBack"/>
            <w:bookmarkEnd w:id="0"/>
          </w:p>
        </w:tc>
      </w:tr>
      <w:tr w:rsidR="00FB0B16" w:rsidTr="00B60080">
        <w:tc>
          <w:tcPr>
            <w:tcW w:w="3059" w:type="dxa"/>
            <w:shd w:val="clear" w:color="auto" w:fill="9CC2E5" w:themeFill="accent1" w:themeFillTint="99"/>
          </w:tcPr>
          <w:p w:rsidR="00FB0B16" w:rsidRPr="00AF5BB9" w:rsidRDefault="00FB0B16" w:rsidP="00B60080">
            <w:pPr>
              <w:jc w:val="center"/>
              <w:rPr>
                <w:b/>
                <w:sz w:val="32"/>
                <w:szCs w:val="32"/>
              </w:rPr>
            </w:pPr>
            <w:r w:rsidRPr="00AF5BB9">
              <w:rPr>
                <w:b/>
                <w:sz w:val="32"/>
                <w:szCs w:val="32"/>
              </w:rPr>
              <w:lastRenderedPageBreak/>
              <w:t>Нормативно-правовой акт (НПА)</w:t>
            </w:r>
          </w:p>
        </w:tc>
        <w:tc>
          <w:tcPr>
            <w:tcW w:w="2912" w:type="dxa"/>
            <w:shd w:val="clear" w:color="auto" w:fill="9CC2E5" w:themeFill="accent1" w:themeFillTint="99"/>
          </w:tcPr>
          <w:p w:rsidR="00FB0B16" w:rsidRPr="00AF5BB9" w:rsidRDefault="00FB0B16" w:rsidP="00B60080">
            <w:pPr>
              <w:jc w:val="center"/>
              <w:rPr>
                <w:b/>
                <w:sz w:val="32"/>
                <w:szCs w:val="32"/>
              </w:rPr>
            </w:pPr>
            <w:r w:rsidRPr="00AF5BB9">
              <w:rPr>
                <w:b/>
                <w:sz w:val="32"/>
                <w:szCs w:val="32"/>
              </w:rPr>
              <w:t>Действующий нормативно - правовой акт</w:t>
            </w:r>
          </w:p>
        </w:tc>
        <w:tc>
          <w:tcPr>
            <w:tcW w:w="2912" w:type="dxa"/>
            <w:shd w:val="clear" w:color="auto" w:fill="9CC2E5" w:themeFill="accent1" w:themeFillTint="99"/>
          </w:tcPr>
          <w:p w:rsidR="00FB0B16" w:rsidRPr="00AF5BB9" w:rsidRDefault="00FB0B16" w:rsidP="00B60080">
            <w:pPr>
              <w:jc w:val="center"/>
              <w:rPr>
                <w:b/>
                <w:sz w:val="32"/>
                <w:szCs w:val="32"/>
              </w:rPr>
            </w:pPr>
            <w:r w:rsidRPr="00AF5BB9">
              <w:rPr>
                <w:b/>
                <w:sz w:val="32"/>
                <w:szCs w:val="32"/>
              </w:rPr>
              <w:t>Статус, Дата вступления в силу нового НПА</w:t>
            </w:r>
          </w:p>
        </w:tc>
        <w:tc>
          <w:tcPr>
            <w:tcW w:w="2912" w:type="dxa"/>
            <w:shd w:val="clear" w:color="auto" w:fill="9CC2E5" w:themeFill="accent1" w:themeFillTint="99"/>
          </w:tcPr>
          <w:p w:rsidR="00FB0B16" w:rsidRPr="00AF5BB9" w:rsidRDefault="00FB0B16" w:rsidP="00B60080">
            <w:pPr>
              <w:jc w:val="center"/>
              <w:rPr>
                <w:b/>
                <w:sz w:val="32"/>
                <w:szCs w:val="32"/>
              </w:rPr>
            </w:pPr>
            <w:r w:rsidRPr="00AF5BB9">
              <w:rPr>
                <w:b/>
                <w:sz w:val="32"/>
                <w:szCs w:val="32"/>
              </w:rPr>
              <w:t>Документы по охране труда к пересмотру</w:t>
            </w:r>
          </w:p>
        </w:tc>
        <w:tc>
          <w:tcPr>
            <w:tcW w:w="2912" w:type="dxa"/>
            <w:shd w:val="clear" w:color="auto" w:fill="9CC2E5" w:themeFill="accent1" w:themeFillTint="99"/>
          </w:tcPr>
          <w:p w:rsidR="00FB0B16" w:rsidRPr="00AF5BB9" w:rsidRDefault="00FB0B16" w:rsidP="00B60080">
            <w:pPr>
              <w:jc w:val="center"/>
              <w:rPr>
                <w:b/>
                <w:sz w:val="32"/>
                <w:szCs w:val="32"/>
              </w:rPr>
            </w:pPr>
            <w:r w:rsidRPr="00AF5BB9">
              <w:rPr>
                <w:b/>
                <w:sz w:val="32"/>
                <w:szCs w:val="32"/>
              </w:rPr>
              <w:t>Процессы и процедуры по охране труда</w:t>
            </w:r>
          </w:p>
        </w:tc>
      </w:tr>
      <w:tr w:rsidR="00FB0B16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Федеральный закон от 02.07.2021 № 311-ФЗ “О внесении изменений в Трудовой кодекс Российской Федерации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AF5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X «</w:t>
            </w:r>
            <w:r w:rsidR="00FB0B16" w:rsidRPr="00AF5BB9">
              <w:rPr>
                <w:sz w:val="24"/>
                <w:szCs w:val="24"/>
              </w:rPr>
              <w:t>Охрана труда» ТК РФ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Приказы по охране труда </w:t>
            </w:r>
          </w:p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Положения по охране труда </w:t>
            </w:r>
          </w:p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Программы инструктажей по охране труда</w:t>
            </w:r>
          </w:p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Программы обучения по охране труда </w:t>
            </w:r>
          </w:p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Порядок стажировки по охране труда</w:t>
            </w:r>
          </w:p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Инструкции по охране труда </w:t>
            </w:r>
          </w:p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Подготовить новый журнал по учету микротравм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Обучение сотрудников организации по охране труда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Разработка и актуализация локальных нормативных актов организации по охране труда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Оценка профессиональных рисков</w:t>
            </w:r>
          </w:p>
        </w:tc>
      </w:tr>
      <w:tr w:rsidR="00FB0B16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Постановление Правительства РФ от 24.12.2021 № 2464 “О порядке обучения по охране труда и проверки знания требований охраны труда”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Постановление Минтруда России, Минобразования России от 13.01.2003 N 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01.09.2022, за исключением некоторых положений, которые вступают в силу с 01.03.2023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Приказы по охране труда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Программы инструктажей по охране труда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Программы обучения по охране труда </w:t>
            </w:r>
          </w:p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Положение об обучении по охране труда </w:t>
            </w:r>
          </w:p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Порядок стажировки по охране труда </w:t>
            </w:r>
          </w:p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Инструкции по охране труда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Обучение сотрудников организации по охране труда </w:t>
            </w:r>
          </w:p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Разработка и актуализация локальных нормативных актов организации по охране труда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Положение о Системе управления охраной труда. Приказ Минтруда России </w:t>
            </w:r>
            <w:r w:rsidRPr="00AF5BB9">
              <w:rPr>
                <w:sz w:val="24"/>
                <w:szCs w:val="24"/>
              </w:rPr>
              <w:lastRenderedPageBreak/>
              <w:t>от 29.10.2021 № 776н “Об утверждении Примерного положения о системе управления охраной труда”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 xml:space="preserve">Приказ Минтруда России от 19.08.2016 N 438н "Об утверждении Типового </w:t>
            </w:r>
            <w:r w:rsidRPr="00AF5BB9">
              <w:rPr>
                <w:sz w:val="24"/>
                <w:szCs w:val="24"/>
              </w:rPr>
              <w:lastRenderedPageBreak/>
              <w:t>положения о системе управления охраной труда"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Разработка и актуализация локальных нормативных актов </w:t>
            </w:r>
            <w:r w:rsidRPr="00AF5BB9">
              <w:rPr>
                <w:sz w:val="24"/>
                <w:szCs w:val="24"/>
              </w:rPr>
              <w:lastRenderedPageBreak/>
              <w:t xml:space="preserve">организации по охране труда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Оценка профессиональных рисков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Приказ Минтруда России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Министерства здравоохранения и социального развития Российской Федерации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План мероприятий по охране труда</w:t>
            </w:r>
          </w:p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Соглашение по охране труда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охране труда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Оценка профессиональных рисков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Минтруда России от 22 сентября 2021 г. № 656н «Об утверждении примерного перечня мероприятий по предотвращению случаев</w:t>
            </w:r>
          </w:p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Вводится впервые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FB0B16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Приказы по охране труда</w:t>
            </w:r>
          </w:p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Акт — допуск</w:t>
            </w:r>
          </w:p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План мероприятий по охране труда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Приказ Минтруда России от 29.10.2021 № 772н “Об утверждении основных требований к порядку разработки и содержанию правил и инструкций по охране труда, разрабатываемых работодателем”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Методические рекомендации по разработке инструкций по охране труда (утв. Минтрудом РФ 13 мая 2004 г.)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Положения, стандарты организации по разработке инструкций по охране </w:t>
            </w:r>
            <w:r w:rsidR="00B60080" w:rsidRPr="00AF5BB9">
              <w:rPr>
                <w:sz w:val="24"/>
                <w:szCs w:val="24"/>
              </w:rPr>
              <w:t>труда Инструкции</w:t>
            </w:r>
            <w:r w:rsidRPr="00AF5BB9">
              <w:rPr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Обучение сотрудников организации по охране труда </w:t>
            </w:r>
          </w:p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Разработка локальных нормативных актов организации по охране труда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Минтруда России № 796 от 28 декабря 2021 г. «Об утверждении Рекомендаций по выбору методов оценки уровней профессиональных рисков и по снижению уровней таких рисков»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Вводится впервые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Положение управлению профессиональными рисками</w:t>
            </w:r>
          </w:p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Положение о СУОТ</w:t>
            </w:r>
          </w:p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Приказы по оценке профессиональных рисков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Разработка и актуализация локальных нормативных актов организации по охране труда </w:t>
            </w:r>
          </w:p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Оценка профессиональных рисков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Минтруда России от 29.10.2021 № 766н “Об утверждении Правил обеспечения работников средствами индивидуальной защиты и смывающими средствами”</w:t>
            </w:r>
          </w:p>
          <w:p w:rsidR="00164231" w:rsidRPr="00AF5BB9" w:rsidRDefault="00164231">
            <w:pPr>
              <w:rPr>
                <w:sz w:val="24"/>
                <w:szCs w:val="24"/>
              </w:rPr>
            </w:pPr>
          </w:p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Единые типовые нормы выдачи средств индивидуальной защиты и смывающих средств, утвержденные Приказом Минтруда России от 29.10.2021 № 767н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FB0B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Министерства здравоохранения и социального развития Российской Федерации от 1 июня 2009 г. № 290н «Об утверждении Межотраслевых правил</w:t>
            </w:r>
          </w:p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обеспечения работников специальной одеждой, специальной обувью и другими средствами индивидуальной защиты»; Приказ Министерства здравоохранения и социального развития Российской Федерации от </w:t>
            </w:r>
            <w:r w:rsidRPr="00AF5BB9">
              <w:rPr>
                <w:sz w:val="24"/>
                <w:szCs w:val="24"/>
              </w:rPr>
              <w:lastRenderedPageBreak/>
              <w:t>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средствами»;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Принят, действует с 01.09.2023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Приказы по обеспечения работников СИЗ и смывающими средствами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Перечни профессий и должностей работников, имеющих право на</w:t>
            </w:r>
          </w:p>
          <w:p w:rsidR="00B60080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бесплатное получение СИЗ и смывающих средств</w:t>
            </w:r>
          </w:p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Положение о порядке обеспечения работников СИЗ и смывающими средствами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Разработка и актуализация локальных нормативных актов организации по охране труда </w:t>
            </w:r>
          </w:p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Обеспечение работников средствами индивидуальной защиты, смывающими и обезвреживающими средствами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Приказ Минтруда России от 22 сентября 2021 г. N 650н «Об утверждении примерного положения о комитете (комиссии) по охране труда»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Министерства труда и социальной защиты Российской Федерации от 24 июня 2014 г. № 412н «Об утверждении Типового положения о комитете (комиссии) по охране труда».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Положение о комитете (комиссии) по охране труда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Разработка и актуализация локальных нормативных актов организации по охране труда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Приказ от 29 октября 2021 № 773н </w:t>
            </w:r>
            <w:r w:rsidR="00AB7C52">
              <w:rPr>
                <w:sz w:val="24"/>
                <w:szCs w:val="24"/>
              </w:rPr>
              <w:t>«</w:t>
            </w:r>
            <w:r w:rsidRPr="00AF5BB9">
              <w:rPr>
                <w:sz w:val="24"/>
                <w:szCs w:val="24"/>
              </w:rPr>
              <w:t xml:space="preserve"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</w:t>
            </w:r>
            <w:proofErr w:type="spellStart"/>
            <w:r w:rsidRPr="00AF5BB9">
              <w:rPr>
                <w:sz w:val="24"/>
                <w:szCs w:val="24"/>
              </w:rPr>
              <w:t>материалх</w:t>
            </w:r>
            <w:proofErr w:type="spellEnd"/>
            <w:r w:rsidRPr="00AF5BB9">
              <w:rPr>
                <w:sz w:val="24"/>
                <w:szCs w:val="24"/>
              </w:rPr>
              <w:t xml:space="preserve"> в целях информирования </w:t>
            </w:r>
            <w:r w:rsidRPr="00AF5BB9">
              <w:rPr>
                <w:sz w:val="24"/>
                <w:szCs w:val="24"/>
              </w:rPr>
              <w:lastRenderedPageBreak/>
              <w:t>работников об их трудовых правах, включая право на безопасные условия и охрану труда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Вводится впервые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Положение о Системе управления охраной труда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Приказы по охране труда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Разработка и актуализация локальных нормативных актов организации по охране труда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Приказ Минтруда России от 29.10.2021 № 774н “Об утверждении общих требований к организации безопасного рабочего места”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Вводится впервые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</w:t>
            </w:r>
            <w:r w:rsidR="00164231" w:rsidRPr="00AF5BB9">
              <w:rPr>
                <w:sz w:val="24"/>
                <w:szCs w:val="24"/>
              </w:rPr>
              <w:t>Правила по охране труда</w:t>
            </w:r>
          </w:p>
          <w:p w:rsidR="00FB0B16" w:rsidRPr="00AF5BB9" w:rsidRDefault="00164231" w:rsidP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Инструкции по охране труда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164231" w:rsidP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Обучение сотрудников организации по охране труда</w:t>
            </w:r>
          </w:p>
          <w:p w:rsidR="00B60080" w:rsidRPr="00AF5BB9" w:rsidRDefault="00164231" w:rsidP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FB0B16" w:rsidRPr="00AF5BB9" w:rsidRDefault="00164231" w:rsidP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Организация безопасного производства работ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Минтруда России от 14.09.2021 № 629н “Об утверждении предельно допустимых норм нагрузок для женщин при подъёме и перемещении тяжестей вручную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Постановление Правительства Российской Федерации от 6 февраля 1993 г. № 105 «О новых нормах предельно допустимых нагрузок для женщин при подъеме и перемещении тяжестей вручную».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</w:t>
            </w:r>
            <w:r w:rsidR="00164231" w:rsidRPr="00AF5BB9">
              <w:rPr>
                <w:sz w:val="24"/>
                <w:szCs w:val="24"/>
              </w:rPr>
              <w:t>Инструкции по охране труда</w:t>
            </w:r>
          </w:p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Приказы по охране труда</w:t>
            </w:r>
            <w:r w:rsidR="00B60080" w:rsidRPr="00AF5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="00B60080"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t>Организация безопасного производства работ</w:t>
            </w:r>
          </w:p>
        </w:tc>
      </w:tr>
      <w:tr w:rsidR="00FB0B16" w:rsidRPr="00AF5BB9" w:rsidTr="00AB7C52">
        <w:tc>
          <w:tcPr>
            <w:tcW w:w="3059" w:type="dxa"/>
            <w:shd w:val="clear" w:color="auto" w:fill="BDD6EE" w:themeFill="accent1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Приказ Минтруда России от 13.05.2021 № 313н "О внесении изменений в приказ Министерства труда и социальной защиты Российской Федерации от 18 июля 2019 г. № 512н "Об утверждении перечня производств, работ и </w:t>
            </w:r>
            <w:r w:rsidRPr="00AF5BB9">
              <w:rPr>
                <w:sz w:val="24"/>
                <w:szCs w:val="24"/>
              </w:rPr>
              <w:lastRenderedPageBreak/>
              <w:t>должностей с вредными и (или) опасными условиями труда, на которых ограничивается применение труда женщин"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 xml:space="preserve">Приказ Министерства труда и социальной защиты Российской Федерации от 18 июля 2019 г. № 512н "Об утверждении перечня производств, работ и должностей с вредными и (или) опасными условиями труда, на </w:t>
            </w:r>
            <w:r w:rsidRPr="00AF5BB9">
              <w:rPr>
                <w:sz w:val="24"/>
                <w:szCs w:val="24"/>
              </w:rPr>
              <w:lastRenderedPageBreak/>
              <w:t>которых ограничивается применение труда женщин"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Список лиц, работающих с вредными и (или) опасными условиями труда, на которых ограничивается применение труда женщин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FB0B16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="00B60080"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t>Организация безопасного производства работ</w:t>
            </w:r>
          </w:p>
        </w:tc>
      </w:tr>
      <w:tr w:rsidR="00164231" w:rsidRPr="00AF5BB9" w:rsidTr="00AB7C52">
        <w:tc>
          <w:tcPr>
            <w:tcW w:w="3059" w:type="dxa"/>
            <w:shd w:val="clear" w:color="auto" w:fill="BDD6EE" w:themeFill="accent1" w:themeFillTint="66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Приказ Росстата от 30.07.2021 N 457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службы"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Министерство экономического развития российской федерации федеральная служба государственной статистики Приказ от 24 июля 2020 г. N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Проверочные листы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164231" w:rsidRPr="00AF5BB9" w:rsidRDefault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</w:t>
            </w:r>
            <w:r w:rsidR="00164231" w:rsidRPr="00AF5BB9">
              <w:rPr>
                <w:sz w:val="24"/>
                <w:szCs w:val="24"/>
              </w:rPr>
              <w:t>Аудит системы управления охраной труда в организации</w:t>
            </w:r>
          </w:p>
        </w:tc>
      </w:tr>
      <w:tr w:rsidR="00164231" w:rsidRPr="00AF5BB9" w:rsidTr="00AB7C52">
        <w:tc>
          <w:tcPr>
            <w:tcW w:w="3059" w:type="dxa"/>
            <w:shd w:val="clear" w:color="auto" w:fill="BDD6EE" w:themeFill="accent1" w:themeFillTint="66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Приказ Минтруда России от 17.06.2021 № 406н "О форме и Порядке подачи декларации соответствия условий труда </w:t>
            </w:r>
            <w:r w:rsidRPr="00AF5BB9">
              <w:rPr>
                <w:sz w:val="24"/>
                <w:szCs w:val="24"/>
              </w:rPr>
              <w:lastRenderedPageBreak/>
              <w:t>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 xml:space="preserve">Приказ Минтруда России от 7 февраля 2014 года N 80н «О форме и порядке подачи декларации соответствия условий </w:t>
            </w:r>
            <w:r w:rsidRPr="00AF5BB9">
              <w:rPr>
                <w:sz w:val="24"/>
                <w:szCs w:val="24"/>
              </w:rPr>
              <w:lastRenderedPageBreak/>
              <w:t>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Принят, действует с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Декларация подается по новой форме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="00B60080"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t>Специальная оценка условий труда</w:t>
            </w:r>
          </w:p>
        </w:tc>
      </w:tr>
      <w:tr w:rsidR="00164231" w:rsidRPr="00AF5BB9" w:rsidTr="00AB7C52">
        <w:tc>
          <w:tcPr>
            <w:tcW w:w="3059" w:type="dxa"/>
            <w:shd w:val="clear" w:color="auto" w:fill="BDD6EE" w:themeFill="accent1" w:themeFillTint="66"/>
          </w:tcPr>
          <w:p w:rsidR="00164231" w:rsidRPr="00AF5BB9" w:rsidRDefault="00164231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О внесении изменений в Федеральный закон «О специальной оценке условий труда» в части совершенствования оказания государственных услуг и цифровой трансформации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Федеральный закон «О специальной оценке условий труда»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Не принят, проект находится на стадии оценки регулирующего воздействия,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164231" w:rsidRPr="00AF5BB9" w:rsidRDefault="00164231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="00B60080"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t>Специальная оценка условий труда</w:t>
            </w:r>
          </w:p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Оценка профессиональных рисков</w:t>
            </w:r>
          </w:p>
        </w:tc>
      </w:tr>
      <w:tr w:rsidR="00164231" w:rsidRPr="00AF5BB9" w:rsidTr="00AB7C52">
        <w:tc>
          <w:tcPr>
            <w:tcW w:w="3059" w:type="dxa"/>
            <w:shd w:val="clear" w:color="auto" w:fill="BDD6EE" w:themeFill="accent1" w:themeFillTint="66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Психиатрическое освидетельствование работнико</w:t>
            </w:r>
            <w:r w:rsidR="00AF5BB9">
              <w:rPr>
                <w:sz w:val="24"/>
                <w:szCs w:val="24"/>
              </w:rPr>
              <w:t>в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Постановление Правительства Российской Федерации от 28 апреля 1993 г. № 377 "О реализации Закона Российской Федерации "О психиатрической помощи и гарантиях прав граждан при ее оказании";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Не принят, проект находится на стадии оценки регулирующего воздействия 01.09. 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Список лиц работников организации, подлежащих прохождению психиатрического освидетельствования </w:t>
            </w:r>
          </w:p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Приказ о направлении на психиатрическое освидетельствование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="00B60080"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t>Психиатрическое освидетельствование работников организации</w:t>
            </w:r>
          </w:p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="00B60080"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t>Разработка и актуализация локальных нормативных актов организации по охране труда</w:t>
            </w:r>
          </w:p>
        </w:tc>
      </w:tr>
      <w:tr w:rsidR="00164231" w:rsidRPr="00AF5BB9" w:rsidTr="00AB7C52">
        <w:tc>
          <w:tcPr>
            <w:tcW w:w="3059" w:type="dxa"/>
            <w:shd w:val="clear" w:color="auto" w:fill="BDD6EE" w:themeFill="accent1" w:themeFillTint="66"/>
          </w:tcPr>
          <w:p w:rsidR="00164231" w:rsidRPr="00AF5BB9" w:rsidRDefault="00164231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EEAF6" w:themeFill="accent1" w:themeFillTint="33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Постановление Правительства Российской Федерации от 23 сентября 2002 г. № 695 "О прохождении </w:t>
            </w:r>
            <w:r w:rsidRPr="00AF5BB9">
              <w:rPr>
                <w:sz w:val="24"/>
                <w:szCs w:val="24"/>
              </w:rPr>
              <w:lastRenderedPageBreak/>
              <w:t>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опасности".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164231" w:rsidRPr="00AF5BB9" w:rsidRDefault="00164231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4B083" w:themeFill="accent2" w:themeFillTint="99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Положение о порядке прохождения обязательного психиатрического освидетельствования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164231" w:rsidRPr="00AF5BB9" w:rsidRDefault="00164231">
            <w:pPr>
              <w:rPr>
                <w:sz w:val="24"/>
                <w:szCs w:val="24"/>
              </w:rPr>
            </w:pPr>
          </w:p>
        </w:tc>
      </w:tr>
      <w:tr w:rsidR="00164231" w:rsidRPr="00AF5BB9" w:rsidTr="00AB7C52">
        <w:tc>
          <w:tcPr>
            <w:tcW w:w="3059" w:type="dxa"/>
            <w:shd w:val="clear" w:color="auto" w:fill="BDD6EE" w:themeFill="accent1" w:themeFillTint="66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Приказ Минтруда России «Об утверждении 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Постановление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Не принят, проект находится на стадии оценки регулирующего воздействия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Положение о расследовании несчастных случаев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</w:t>
            </w:r>
            <w:r w:rsidR="00E00ED0" w:rsidRPr="00AF5BB9">
              <w:rPr>
                <w:sz w:val="24"/>
                <w:szCs w:val="24"/>
              </w:rPr>
              <w:t xml:space="preserve">Разработка и актуализация локальных нормативных актов организации по охране труда </w:t>
            </w:r>
          </w:p>
          <w:p w:rsidR="00164231" w:rsidRPr="00AF5BB9" w:rsidRDefault="00E00ED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Расследование несчастных случаев и микротравм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Приказ Минтруда России «Об утверждении Рекомендаций по структуре службы охраны труда в организации и численности работников службы охраны труда»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Постановление Минтруда России от 22.01.2001 N 10 (ред. от 12.02.2014) "Об утверждении Межотраслевых нормативов численности работников службы охраны труда в организациях"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Не принят, проект находится на стадии общественных обсуждений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Положения о службе (специалисте) по охране труда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охране труда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«Об утверждении Перечня вредных производственных факторов на рабочих местах, на которых по результатам проведения специальной оценки условий труда установлены вредные условия труда и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других равноценных пищевых продуктов, порядка осуществления компенсационной выплаты, в размере, эквивалентном стоимости молока или других </w:t>
            </w:r>
            <w:r w:rsidRPr="00AF5BB9">
              <w:rPr>
                <w:sz w:val="24"/>
                <w:szCs w:val="24"/>
              </w:rPr>
              <w:lastRenderedPageBreak/>
              <w:t>равноценных пищевых продуктов»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B60080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AF5BB9">
              <w:rPr>
                <w:sz w:val="24"/>
                <w:szCs w:val="24"/>
              </w:rPr>
              <w:t>Минздравсоцразвития</w:t>
            </w:r>
            <w:proofErr w:type="spellEnd"/>
            <w:r w:rsidRPr="00AF5BB9">
              <w:rPr>
                <w:sz w:val="24"/>
                <w:szCs w:val="24"/>
              </w:rPr>
              <w:t xml:space="preserve"> России от 16 февраля 2009 г.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</w:t>
            </w:r>
            <w:r w:rsidR="00AF5BB9" w:rsidRPr="00AF5BB9">
              <w:rPr>
                <w:sz w:val="24"/>
                <w:szCs w:val="24"/>
              </w:rPr>
              <w:t>-</w:t>
            </w:r>
            <w:r w:rsidRPr="00AF5BB9">
              <w:rPr>
                <w:sz w:val="24"/>
                <w:szCs w:val="24"/>
              </w:rPr>
              <w:t xml:space="preserve">профилактического питания, норм бесплатной выдачи витаминных препаратов и Правил бесплатной выдачи лечебно-профилактического питания»; 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Приказ </w:t>
            </w:r>
            <w:proofErr w:type="spellStart"/>
            <w:r w:rsidRPr="00AF5BB9">
              <w:rPr>
                <w:sz w:val="24"/>
                <w:szCs w:val="24"/>
              </w:rPr>
              <w:t>Минздравсоцразвития</w:t>
            </w:r>
            <w:proofErr w:type="spellEnd"/>
            <w:r w:rsidRPr="00AF5BB9">
              <w:rPr>
                <w:sz w:val="24"/>
                <w:szCs w:val="24"/>
              </w:rPr>
              <w:t xml:space="preserve"> Российской Федерации от </w:t>
            </w:r>
            <w:r w:rsidRPr="00AF5BB9">
              <w:rPr>
                <w:sz w:val="24"/>
                <w:szCs w:val="24"/>
              </w:rPr>
              <w:lastRenderedPageBreak/>
              <w:t>16 февраля 2009 г. № 45н«Об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Не принят, проект находится на стадии оценки регулирующего воздействия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B60080" w:rsidP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</w:t>
            </w:r>
            <w:r w:rsidR="00830B97" w:rsidRPr="00AF5BB9">
              <w:rPr>
                <w:sz w:val="24"/>
                <w:szCs w:val="24"/>
              </w:rPr>
              <w:t>Положение (порядок) о выдаче лечебно</w:t>
            </w:r>
            <w:r w:rsidRPr="00AF5BB9">
              <w:rPr>
                <w:sz w:val="24"/>
                <w:szCs w:val="24"/>
              </w:rPr>
              <w:t>-</w:t>
            </w:r>
            <w:r w:rsidR="00830B97" w:rsidRPr="00AF5BB9">
              <w:rPr>
                <w:sz w:val="24"/>
                <w:szCs w:val="24"/>
              </w:rPr>
              <w:t>профилактического питания</w:t>
            </w:r>
          </w:p>
          <w:p w:rsidR="00830B97" w:rsidRPr="00AF5BB9" w:rsidRDefault="00830B97" w:rsidP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Приказ о выдаче лечебно</w:t>
            </w:r>
            <w:r w:rsidR="00B60080" w:rsidRPr="00AF5BB9">
              <w:rPr>
                <w:sz w:val="24"/>
                <w:szCs w:val="24"/>
              </w:rPr>
              <w:t>-</w:t>
            </w:r>
            <w:r w:rsidRPr="00AF5BB9">
              <w:rPr>
                <w:sz w:val="24"/>
                <w:szCs w:val="24"/>
              </w:rPr>
              <w:t xml:space="preserve">профилактического питания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Перечни профессий и должностей работников, которым положена выдача лечебно</w:t>
            </w:r>
            <w:r w:rsidR="00B60080" w:rsidRPr="00AF5BB9">
              <w:rPr>
                <w:sz w:val="24"/>
                <w:szCs w:val="24"/>
              </w:rPr>
              <w:t>-</w:t>
            </w:r>
            <w:r w:rsidRPr="00AF5BB9">
              <w:rPr>
                <w:sz w:val="24"/>
                <w:szCs w:val="24"/>
              </w:rPr>
              <w:t>профилактического питания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Обеспечение работников лечебно</w:t>
            </w:r>
            <w:r w:rsidR="00B60080" w:rsidRPr="00AF5BB9">
              <w:rPr>
                <w:sz w:val="24"/>
                <w:szCs w:val="24"/>
              </w:rPr>
              <w:t>-</w:t>
            </w:r>
            <w:r w:rsidRPr="00AF5BB9">
              <w:rPr>
                <w:sz w:val="24"/>
                <w:szCs w:val="24"/>
              </w:rPr>
              <w:t>профилактическим питанием, молоком или осуществление компенсационной выплаты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Приказ Минтруда России «Об утверждении рекомендаций по учету микроповреждений (микротравм) работников»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Вводится впервые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Не принят, проект находится на стадии общественных обсуждений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Положения по учету микроповреждений (микротравм) работников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Приказы учету микроповреждений (микротравм) работников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Журнал по учету микроповреждений (микротравм) работников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Расследование микроповреждений (микротравм) работников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Постановление Правительства РФ «Об утверждении Положения о расследовании и учете профессиональных заболеваний»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Положение о расследовании и учете профессиональных заболеваний, утвержденному Постановлением Правительства РФ от 15 декабря 2000 г. N 967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Не принят, проект находится на стадии общественных обсуждений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Положение о расследовании и учете профессиональных заболеваний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охране труда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Расследование и учет профессиональных заболеваний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Постановление Правительства РФ от 25.04.2012 N 390 «О противопожарном режиме»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Постановление Правительств</w:t>
            </w:r>
            <w:r w:rsidR="00830B97" w:rsidRPr="00AF5BB9">
              <w:rPr>
                <w:sz w:val="24"/>
                <w:szCs w:val="24"/>
              </w:rPr>
              <w:t>а РФ от 16 сентября 2020 г. № 1479 "Об утверждении Правил противопожарного режима в Российской Федерации"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01.01.2021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Инструкции по 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Программы инструктажа по 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Приказы по пожарной безопасности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Обучение сотрудников по пожарной безопасности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МЧС РФ от 18.11.2021 № 806 “О Порядке обучения мерам пожарной безопасности”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МЧС России от 12 декабря 2007 г. № 645 “Об утверждении Норм пожарной безопасности “Обучение мерам пожарной безопасности работников организаций”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Программы инструктажа по 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Приказы по пожарной безопасности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Обучение сотрудников по пожарной безопасности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СП 8.13130.2009 Наружное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противопожарное водоснабжение.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СП 8.13130.2020 Наружное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противопожарное водоснабжение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03.09.2020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Положения по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Инструкции по пожарной безопасности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СП 6.13130.2013. Электроустановки низковольтные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СП 6.13130.2021. Электроустановки низковольтные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06. 10. 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Положения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830B97" w:rsidRPr="00AF5BB9" w:rsidTr="00AB7C52">
        <w:trPr>
          <w:trHeight w:val="3291"/>
        </w:trPr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Вводится впервые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Постановление Правительства Российской Федерации от 18.09.2020 №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01.01.2021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Журнал проведения инструктажа по действиям в чрезвычайных ситуациях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Приказ о проведении инструктажа по действиям в чрезвычайных ситуациях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Обучение сотрудников по действиям в чрезвычайных ситуациях 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СП 5.13130.2009.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СП 484.1311500.2020 Системы пожарной сигнализации и автоматизация систем противопожарной защиты. Нормы и правила проектирования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01.03.2021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Положения по 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Инструкции по пожарной безопасности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СП 5.13130.2009. Установки пожарной сигнализации и пожаротушения автоматические. Нормы и правила проектирования</w:t>
            </w:r>
          </w:p>
          <w:p w:rsidR="00830B97" w:rsidRPr="00AF5BB9" w:rsidRDefault="00830B9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СП 485.1311500.2020. Установки пожаротушения автоматические. Нормы и правила проектирования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01.03.2021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Положения по 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Инструкции по пожарной безопасности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830B97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СП 5.13130.2009.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СП 486.1311500.2020. Перечень зданий, сооружений, помещений и оборудования, подлежащих защите автоматическими установками пожаротушения и </w:t>
            </w:r>
            <w:r w:rsidRPr="00AF5BB9">
              <w:rPr>
                <w:sz w:val="24"/>
                <w:szCs w:val="24"/>
              </w:rPr>
              <w:lastRenderedPageBreak/>
              <w:t>системами пожарной сигнализации. Требования пожарной безопасности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Принят, 01.03.2021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Положения по 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Инструкции по пожарной безопасности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Разработка и актуализация локальных нормативных актов организации по пожарной безопасности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Вводится впервые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МЧС России от 05.09.2021 N 596 "Об утверждении типовых дополнительных профессиональных программ в области пожарной безопасности"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Удостоверения по обучению по пожарной безопасности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241A1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D266A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МЧС РФ от 12.12.2007 № 645 «Об утверждении норм пожарной безопасности обучение мерам пожарной безопасности работников организаций»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D266A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Об утверждении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программами категорий лиц, проходящих обучение по дополнительным профессиональным программам в области пожарной безопасности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D266A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01.03.2022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D266A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Приказы по 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Программы инструктажей по 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Программы обучения по пожарной безопасности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Положение об обучении по пожарной безопасности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D266A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  <w:p w:rsidR="00830B97" w:rsidRPr="00AF5BB9" w:rsidRDefault="00D266A6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Обучение по пожарной безопасности работников организации</w:t>
            </w:r>
          </w:p>
        </w:tc>
      </w:tr>
      <w:tr w:rsidR="00DC3468" w:rsidRPr="00AF5BB9" w:rsidTr="00AB7C52">
        <w:tc>
          <w:tcPr>
            <w:tcW w:w="3059" w:type="dxa"/>
            <w:shd w:val="clear" w:color="auto" w:fill="2E74B5" w:themeFill="accent1" w:themeFillShade="BF"/>
          </w:tcPr>
          <w:p w:rsidR="00DC3468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Аптечки</w:t>
            </w:r>
          </w:p>
        </w:tc>
        <w:tc>
          <w:tcPr>
            <w:tcW w:w="2912" w:type="dxa"/>
          </w:tcPr>
          <w:p w:rsidR="00DC3468" w:rsidRPr="00AF5BB9" w:rsidRDefault="00DC346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Pr="00AF5BB9" w:rsidRDefault="00DC346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Pr="00AF5BB9" w:rsidRDefault="00DC346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Pr="00AF5BB9" w:rsidRDefault="00DC3468">
            <w:pPr>
              <w:rPr>
                <w:sz w:val="24"/>
                <w:szCs w:val="24"/>
              </w:rPr>
            </w:pPr>
          </w:p>
        </w:tc>
      </w:tr>
      <w:tr w:rsidR="00830B97" w:rsidRPr="00AF5BB9" w:rsidTr="00AB7C52">
        <w:tc>
          <w:tcPr>
            <w:tcW w:w="3059" w:type="dxa"/>
            <w:shd w:val="clear" w:color="auto" w:fill="BDD6EE" w:themeFill="accent1" w:themeFillTint="66"/>
          </w:tcPr>
          <w:p w:rsidR="00830B97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Приказ </w:t>
            </w:r>
            <w:proofErr w:type="spellStart"/>
            <w:r w:rsidRPr="00AF5BB9">
              <w:rPr>
                <w:sz w:val="24"/>
                <w:szCs w:val="24"/>
              </w:rPr>
              <w:t>Минздравсоцразвития</w:t>
            </w:r>
            <w:proofErr w:type="spellEnd"/>
            <w:r w:rsidRPr="00AF5BB9">
              <w:rPr>
                <w:sz w:val="24"/>
                <w:szCs w:val="24"/>
              </w:rPr>
              <w:t xml:space="preserve"> России от 05.03.2011 N 169н "Об утверждении </w:t>
            </w:r>
            <w:r w:rsidRPr="00AF5BB9">
              <w:rPr>
                <w:sz w:val="24"/>
                <w:szCs w:val="24"/>
              </w:rPr>
              <w:lastRenderedPageBreak/>
              <w:t>требований к комплектации изделиями медицинского назначения аптечек для оказания первой помощи работникам"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830B97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 xml:space="preserve">Приказ Министерства здравоохранения Российской Федерации от 15.12.2020 г. № 1331н </w:t>
            </w:r>
            <w:r w:rsidRPr="00AF5BB9">
              <w:rPr>
                <w:sz w:val="24"/>
                <w:szCs w:val="24"/>
              </w:rPr>
              <w:lastRenderedPageBreak/>
              <w:t>"Об утверждении требований к комплектации медицинскими изделиями аптечки для оказания первой помощи работникам"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830B97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Принят, 01.09.2021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830B97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Перечень комплектации аптечек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>Приказ об аптечка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</w:t>
            </w:r>
            <w:r w:rsidRPr="00AF5BB9">
              <w:rPr>
                <w:sz w:val="24"/>
                <w:szCs w:val="24"/>
              </w:rPr>
              <w:lastRenderedPageBreak/>
              <w:t xml:space="preserve">организации по охране труда </w:t>
            </w:r>
          </w:p>
          <w:p w:rsidR="00830B97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Закупка аптечек для работников</w:t>
            </w:r>
          </w:p>
        </w:tc>
      </w:tr>
      <w:tr w:rsidR="00DC3468" w:rsidRPr="00AF5BB9" w:rsidTr="00AB7C52">
        <w:tc>
          <w:tcPr>
            <w:tcW w:w="3059" w:type="dxa"/>
            <w:shd w:val="clear" w:color="auto" w:fill="2E74B5" w:themeFill="accent1" w:themeFillShade="BF"/>
          </w:tcPr>
          <w:p w:rsidR="00DC3468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lastRenderedPageBreak/>
              <w:t>Медосмотры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Pr="00AF5BB9" w:rsidRDefault="00DC346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Pr="00AF5BB9" w:rsidRDefault="00DC346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Pr="00AF5BB9" w:rsidRDefault="00DC346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Pr="00AF5BB9" w:rsidRDefault="00DC3468">
            <w:pPr>
              <w:rPr>
                <w:sz w:val="24"/>
                <w:szCs w:val="24"/>
              </w:rPr>
            </w:pPr>
          </w:p>
        </w:tc>
      </w:tr>
      <w:tr w:rsidR="00DC3468" w:rsidRPr="00AF5BB9" w:rsidTr="00AB7C52">
        <w:tc>
          <w:tcPr>
            <w:tcW w:w="3059" w:type="dxa"/>
            <w:shd w:val="clear" w:color="auto" w:fill="BDD6EE" w:themeFill="accent1" w:themeFillTint="66"/>
          </w:tcPr>
          <w:p w:rsidR="00DC3468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Министерства здравоохранения и социального развития Российской Федерации от 12.04.2011 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>Принят, 01.03.2021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Поименный список работников, подлежащих медицинским осмотрам</w:t>
            </w:r>
          </w:p>
          <w:p w:rsidR="00B60080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Список лиц, подлежащих предварительным медосмотрам</w:t>
            </w:r>
          </w:p>
          <w:p w:rsidR="00B60080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Список лиц, подлежащих периодическим медосмотрам</w:t>
            </w:r>
          </w:p>
          <w:p w:rsidR="00DC3468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Положения об организации подлежащих предварительным и периодическим медосмотрам (если имеются)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B60080" w:rsidRPr="00AF5BB9" w:rsidRDefault="00B60080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</w:t>
            </w:r>
            <w:r w:rsidR="00DC3468" w:rsidRPr="00AF5BB9">
              <w:rPr>
                <w:sz w:val="24"/>
                <w:szCs w:val="24"/>
              </w:rPr>
              <w:t>Медицинский осмотр</w:t>
            </w:r>
          </w:p>
          <w:p w:rsidR="00DC3468" w:rsidRPr="00AF5BB9" w:rsidRDefault="00DC3468">
            <w:pPr>
              <w:rPr>
                <w:sz w:val="24"/>
                <w:szCs w:val="24"/>
              </w:rPr>
            </w:pPr>
            <w:r w:rsidRPr="00AF5BB9">
              <w:rPr>
                <w:sz w:val="24"/>
                <w:szCs w:val="24"/>
              </w:rPr>
              <w:t xml:space="preserve"> </w:t>
            </w:r>
            <w:r w:rsidRPr="00AF5BB9">
              <w:rPr>
                <w:sz w:val="24"/>
                <w:szCs w:val="24"/>
              </w:rPr>
              <w:sym w:font="Symbol" w:char="F0B7"/>
            </w:r>
            <w:r w:rsidRPr="00AF5BB9">
              <w:rPr>
                <w:sz w:val="24"/>
                <w:szCs w:val="24"/>
              </w:rPr>
              <w:t xml:space="preserve"> Разработка и актуализация локальных нормативных актов организации по охране труда</w:t>
            </w:r>
          </w:p>
        </w:tc>
      </w:tr>
      <w:tr w:rsidR="00DC3468" w:rsidTr="00AB7C52">
        <w:tc>
          <w:tcPr>
            <w:tcW w:w="14707" w:type="dxa"/>
            <w:gridSpan w:val="5"/>
            <w:shd w:val="clear" w:color="auto" w:fill="FFD966" w:themeFill="accent4" w:themeFillTint="99"/>
          </w:tcPr>
          <w:p w:rsidR="00DC3468" w:rsidRDefault="00DC3468" w:rsidP="00DC3468">
            <w:pPr>
              <w:jc w:val="center"/>
              <w:rPr>
                <w:b/>
                <w:sz w:val="36"/>
                <w:szCs w:val="36"/>
              </w:rPr>
            </w:pPr>
            <w:r w:rsidRPr="00AB7C52">
              <w:rPr>
                <w:b/>
                <w:sz w:val="36"/>
                <w:szCs w:val="36"/>
              </w:rPr>
              <w:lastRenderedPageBreak/>
              <w:t>Изменения по охране труда и пожарной безопасности в 2021</w:t>
            </w:r>
          </w:p>
          <w:p w:rsidR="00AB7C52" w:rsidRPr="00AB7C52" w:rsidRDefault="00AB7C52" w:rsidP="00DC34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3468" w:rsidTr="00AB7C52">
        <w:tc>
          <w:tcPr>
            <w:tcW w:w="3059" w:type="dxa"/>
            <w:shd w:val="clear" w:color="auto" w:fill="9CC2E5" w:themeFill="accent1" w:themeFillTint="99"/>
          </w:tcPr>
          <w:p w:rsidR="00DC3468" w:rsidRPr="00AB7C52" w:rsidRDefault="00DC3468">
            <w:pPr>
              <w:rPr>
                <w:b/>
                <w:sz w:val="24"/>
                <w:szCs w:val="24"/>
              </w:rPr>
            </w:pPr>
            <w:r w:rsidRPr="00AB7C52">
              <w:rPr>
                <w:b/>
                <w:sz w:val="24"/>
                <w:szCs w:val="24"/>
              </w:rPr>
              <w:t>Предыдущий документ</w:t>
            </w:r>
          </w:p>
        </w:tc>
        <w:tc>
          <w:tcPr>
            <w:tcW w:w="2912" w:type="dxa"/>
            <w:shd w:val="clear" w:color="auto" w:fill="9CC2E5" w:themeFill="accent1" w:themeFillTint="99"/>
          </w:tcPr>
          <w:p w:rsidR="00DC3468" w:rsidRPr="00AB7C52" w:rsidRDefault="00DC3468">
            <w:pPr>
              <w:rPr>
                <w:b/>
                <w:sz w:val="24"/>
                <w:szCs w:val="24"/>
              </w:rPr>
            </w:pPr>
            <w:r w:rsidRPr="00AB7C52">
              <w:rPr>
                <w:b/>
                <w:sz w:val="24"/>
                <w:szCs w:val="24"/>
              </w:rPr>
              <w:t>Принятый документ</w:t>
            </w:r>
          </w:p>
        </w:tc>
        <w:tc>
          <w:tcPr>
            <w:tcW w:w="2912" w:type="dxa"/>
            <w:shd w:val="clear" w:color="auto" w:fill="9CC2E5" w:themeFill="accent1" w:themeFillTint="99"/>
          </w:tcPr>
          <w:p w:rsidR="00DC3468" w:rsidRPr="00AB7C52" w:rsidRDefault="00DC3468">
            <w:pPr>
              <w:rPr>
                <w:b/>
                <w:sz w:val="24"/>
                <w:szCs w:val="24"/>
              </w:rPr>
            </w:pPr>
            <w:r w:rsidRPr="00AB7C52">
              <w:rPr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2912" w:type="dxa"/>
            <w:shd w:val="clear" w:color="auto" w:fill="9CC2E5" w:themeFill="accent1" w:themeFillTint="99"/>
          </w:tcPr>
          <w:p w:rsidR="00DC3468" w:rsidRPr="00AB7C52" w:rsidRDefault="00DC3468">
            <w:pPr>
              <w:rPr>
                <w:b/>
                <w:sz w:val="24"/>
                <w:szCs w:val="24"/>
              </w:rPr>
            </w:pPr>
            <w:r w:rsidRPr="00AB7C52">
              <w:rPr>
                <w:b/>
                <w:sz w:val="24"/>
                <w:szCs w:val="24"/>
              </w:rPr>
              <w:t>Какие документы необходимо пересмотреть?</w:t>
            </w:r>
          </w:p>
        </w:tc>
        <w:tc>
          <w:tcPr>
            <w:tcW w:w="2912" w:type="dxa"/>
            <w:shd w:val="clear" w:color="auto" w:fill="9CC2E5" w:themeFill="accent1" w:themeFillTint="99"/>
          </w:tcPr>
          <w:p w:rsidR="00DC3468" w:rsidRPr="00AB7C52" w:rsidRDefault="00DC3468" w:rsidP="00DC3468">
            <w:pPr>
              <w:ind w:firstLine="708"/>
              <w:rPr>
                <w:b/>
                <w:sz w:val="24"/>
                <w:szCs w:val="24"/>
              </w:rPr>
            </w:pPr>
            <w:r w:rsidRPr="00AB7C52">
              <w:rPr>
                <w:b/>
                <w:sz w:val="24"/>
                <w:szCs w:val="24"/>
              </w:rPr>
              <w:t>Связанные процессы в организации</w:t>
            </w:r>
          </w:p>
        </w:tc>
      </w:tr>
      <w:tr w:rsidR="00DC3468" w:rsidTr="00AB7C52">
        <w:tc>
          <w:tcPr>
            <w:tcW w:w="3059" w:type="dxa"/>
            <w:shd w:val="clear" w:color="auto" w:fill="BDD6EE" w:themeFill="accent1" w:themeFillTint="66"/>
          </w:tcPr>
          <w:p w:rsidR="00AB7C52" w:rsidRDefault="00DC3468">
            <w:r>
              <w:t xml:space="preserve">Правила по охране труда Исходное количество правил по охране труда-122 документа </w:t>
            </w:r>
          </w:p>
          <w:p w:rsidR="00DC3468" w:rsidRDefault="00DC3468">
            <w:r>
              <w:t xml:space="preserve">Отменено-79 документов </w:t>
            </w:r>
            <w:proofErr w:type="gramStart"/>
            <w:r>
              <w:t>Вступили</w:t>
            </w:r>
            <w:proofErr w:type="gramEnd"/>
            <w:r>
              <w:t xml:space="preserve"> в силу-40 документов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Default="00DC3468"/>
        </w:tc>
        <w:tc>
          <w:tcPr>
            <w:tcW w:w="2912" w:type="dxa"/>
            <w:shd w:val="clear" w:color="auto" w:fill="C5E0B3" w:themeFill="accent6" w:themeFillTint="66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B60080" w:rsidRDefault="00DC3468" w:rsidP="00DC3468">
            <w:r>
              <w:sym w:font="Symbol" w:char="F0B7"/>
            </w:r>
            <w:r>
              <w:t xml:space="preserve"> Инструкции по охране труда </w:t>
            </w:r>
          </w:p>
          <w:p w:rsidR="00B60080" w:rsidRDefault="00DC3468" w:rsidP="00DC3468">
            <w:r>
              <w:sym w:font="Symbol" w:char="F0B7"/>
            </w:r>
            <w:r>
              <w:t xml:space="preserve"> Программы обучения по охране труда </w:t>
            </w:r>
          </w:p>
          <w:p w:rsidR="00DC3468" w:rsidRDefault="00DC3468" w:rsidP="00DC3468">
            <w:r>
              <w:sym w:font="Symbol" w:char="F0B7"/>
            </w:r>
            <w:r>
              <w:t xml:space="preserve"> Программы инструктажей по охране труда 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>
            <w:r>
              <w:sym w:font="Symbol" w:char="F0B7"/>
            </w:r>
            <w:r>
              <w:t xml:space="preserve">Обучение сотрудников </w:t>
            </w:r>
            <w:r>
              <w:sym w:font="Symbol" w:char="F0B7"/>
            </w:r>
            <w:r>
              <w:t>Разработка и актуализация локальных нормативных актов организации по охране труда</w:t>
            </w:r>
          </w:p>
        </w:tc>
      </w:tr>
      <w:tr w:rsidR="00DC3468" w:rsidTr="00AB7C52">
        <w:tc>
          <w:tcPr>
            <w:tcW w:w="3059" w:type="dxa"/>
            <w:shd w:val="clear" w:color="auto" w:fill="BDD6EE" w:themeFill="accent1" w:themeFillTint="66"/>
          </w:tcPr>
          <w:p w:rsidR="00DC3468" w:rsidRDefault="00DC3468" w:rsidP="00DC3468">
            <w:r>
              <w:t xml:space="preserve">Приказ Минтруда России от 28.03.2014 N 155н Правила по охране труда при работе на высоте 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Default="00DC3468" w:rsidP="00DC3468">
            <w:r>
              <w:t xml:space="preserve">Приказ Минтруда России от 16.11.2020 № 782н «Об утверждении Правил по охране труда при работе на высоте» 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Default="00DC3468">
            <w:r>
              <w:t>01.01.2021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</w:tr>
      <w:tr w:rsidR="00DC3468" w:rsidTr="00AB7C52">
        <w:tc>
          <w:tcPr>
            <w:tcW w:w="3059" w:type="dxa"/>
            <w:shd w:val="clear" w:color="auto" w:fill="BDD6EE" w:themeFill="accent1" w:themeFillTint="66"/>
          </w:tcPr>
          <w:p w:rsidR="00DC3468" w:rsidRDefault="00DC3468" w:rsidP="00DC3468">
            <w:r>
              <w:t xml:space="preserve">Приказ Минтруда России от 24.07.2013 N 328н Правила по охране труда при эксплуатации электроустановок» 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Default="00DC3468">
            <w:r>
              <w:t>Приказ Минтруда России от 15.12.2020 № 903н «Об утверждении Правил по охране труда при эксплуатации электроустановок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Default="00DC3468">
            <w:r>
              <w:t>01.01.2021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</w:tr>
      <w:tr w:rsidR="00DC3468" w:rsidTr="00AB7C52">
        <w:tc>
          <w:tcPr>
            <w:tcW w:w="3059" w:type="dxa"/>
            <w:shd w:val="clear" w:color="auto" w:fill="BDD6EE" w:themeFill="accent1" w:themeFillTint="66"/>
          </w:tcPr>
          <w:p w:rsidR="00DC3468" w:rsidRDefault="00DC3468" w:rsidP="00DC3468">
            <w:r>
              <w:t xml:space="preserve">Приказ Минтруда России от 01.06.2015 N 336н Правила по охране труда в строительстве 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Default="00DC3468" w:rsidP="00DC3468">
            <w:r>
              <w:t xml:space="preserve">Приказ Минтруда России от 11.12.2020 № 883н «Об утверждении Правил по охране труда при строительстве, реконструкции и ремонте» 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Default="00DC3468">
            <w:r>
              <w:t>01.01.2021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</w:tr>
      <w:tr w:rsidR="00DC3468" w:rsidTr="00AB7C52">
        <w:tc>
          <w:tcPr>
            <w:tcW w:w="3059" w:type="dxa"/>
            <w:shd w:val="clear" w:color="auto" w:fill="BDD6EE" w:themeFill="accent1" w:themeFillTint="66"/>
          </w:tcPr>
          <w:p w:rsidR="00B60080" w:rsidRDefault="00DC3468" w:rsidP="00DC3468">
            <w:r>
              <w:t xml:space="preserve">Приказ Минсельхоза РФ от 20.06.2003 N 893 Правила по охране труда в масложировой промышленности </w:t>
            </w:r>
          </w:p>
          <w:p w:rsidR="00B60080" w:rsidRDefault="00DC3468" w:rsidP="00DC3468">
            <w:r>
              <w:sym w:font="Symbol" w:char="F0B7"/>
            </w:r>
            <w:r>
              <w:t xml:space="preserve"> Приказ Минсельхоза РФ от 20.06.2003 N 890 Правила по </w:t>
            </w:r>
            <w:r>
              <w:lastRenderedPageBreak/>
              <w:t xml:space="preserve">охране труда в мясной промышленности </w:t>
            </w:r>
          </w:p>
          <w:p w:rsidR="00B60080" w:rsidRDefault="00DC3468" w:rsidP="00DC3468">
            <w:r>
              <w:sym w:font="Symbol" w:char="F0B7"/>
            </w:r>
            <w:r>
              <w:t xml:space="preserve"> Приказ Минсельхоза РФ от 20.06.2003 N 897 Правила по охране труда в молочной промышленности </w:t>
            </w:r>
          </w:p>
          <w:p w:rsidR="00DC3468" w:rsidRDefault="00DC3468" w:rsidP="00DC3468">
            <w:r>
              <w:sym w:font="Symbol" w:char="F0B7"/>
            </w:r>
            <w:r>
              <w:t xml:space="preserve"> Приказ Минтруда России от 17.08.2015 N 550н Правила по охране труда при производстве отдельных видов пищевой продукции 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Default="00DC3468" w:rsidP="00DC3468">
            <w:r>
              <w:lastRenderedPageBreak/>
              <w:t xml:space="preserve">Приказ Минтруда России от 07.12.2020 № 866н «Об утверждении Правил по охране труда при производстве отдельных видов пищевой продукции» 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Default="00DC3468">
            <w:r>
              <w:t>01.01.2021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</w:tr>
      <w:tr w:rsidR="00DC3468" w:rsidTr="00AB7C52">
        <w:tc>
          <w:tcPr>
            <w:tcW w:w="3059" w:type="dxa"/>
            <w:shd w:val="clear" w:color="auto" w:fill="BDD6EE" w:themeFill="accent1" w:themeFillTint="66"/>
          </w:tcPr>
          <w:p w:rsidR="00DC3468" w:rsidRDefault="00DC3468" w:rsidP="00DC3468">
            <w:r>
              <w:lastRenderedPageBreak/>
              <w:t xml:space="preserve">Правила по охране труда при работе с инструментами и приспособлениями 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Default="00DC3468">
            <w:r>
              <w:t>«Об утверждении Правил по охране труда при работе с инструментом и приспособлениями»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</w:tr>
      <w:tr w:rsidR="00DC3468" w:rsidTr="00AB7C52">
        <w:tc>
          <w:tcPr>
            <w:tcW w:w="3059" w:type="dxa"/>
            <w:shd w:val="clear" w:color="auto" w:fill="BDD6EE" w:themeFill="accent1" w:themeFillTint="66"/>
          </w:tcPr>
          <w:p w:rsidR="00DC3468" w:rsidRDefault="00DC3468" w:rsidP="00DC3468">
            <w:r>
              <w:t>Правила по охране труда при работе с инструментами и приспособлениями «Об утверждении Правил по охране труда при работе с инструментом и приспособлениями»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Default="00C72C52">
            <w:r>
              <w:t>«Об утверждении Правил по охране труда при работе с инструментом и приспособлениями»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</w:tr>
      <w:tr w:rsidR="00DC3468" w:rsidTr="00AB7C52">
        <w:tc>
          <w:tcPr>
            <w:tcW w:w="3059" w:type="dxa"/>
            <w:shd w:val="clear" w:color="auto" w:fill="BDD6EE" w:themeFill="accent1" w:themeFillTint="66"/>
          </w:tcPr>
          <w:p w:rsidR="00DC3468" w:rsidRDefault="00C72C52" w:rsidP="00DC3468">
            <w:r>
              <w:t>Приказ Минтруда России от 14.11.2016 N 635н Правила по охране труда на городском электрическом транспорте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Default="00C72C52">
            <w:r>
              <w:t>Приказ Минтруда России от 09.12.2020 № 875н «Об утверждении Правил по охране труда на городском электрическом транспорте»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Default="00C72C52">
            <w:r>
              <w:t>01.01.2021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</w:tr>
      <w:tr w:rsidR="00DC3468" w:rsidTr="00AB7C52">
        <w:tc>
          <w:tcPr>
            <w:tcW w:w="3059" w:type="dxa"/>
            <w:shd w:val="clear" w:color="auto" w:fill="BDD6EE" w:themeFill="accent1" w:themeFillTint="66"/>
          </w:tcPr>
          <w:p w:rsidR="00DC3468" w:rsidRDefault="00C72C52" w:rsidP="00C72C52">
            <w:r>
              <w:t>Приказ Минтруда России от 23.12.2014 N 1100н Правила по охране труда в подразделениях федеральной противопожарной службы Государственной противопожарной службы охраны» 01.01.2021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DC3468" w:rsidRDefault="00C72C52">
            <w:r>
              <w:t>Приказ Минтруда России от 11.12.2020 № 881н «Об утверждении Правил по охране труда в подразделениях пожарной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DC3468" w:rsidRDefault="00C72C52">
            <w:r>
              <w:t>01.01.2021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  <w:tc>
          <w:tcPr>
            <w:tcW w:w="2912" w:type="dxa"/>
            <w:shd w:val="clear" w:color="auto" w:fill="F4B083" w:themeFill="accent2" w:themeFillTint="99"/>
          </w:tcPr>
          <w:p w:rsidR="00DC3468" w:rsidRDefault="00DC3468"/>
        </w:tc>
      </w:tr>
      <w:tr w:rsidR="00C72C52" w:rsidTr="00AB7C52">
        <w:tc>
          <w:tcPr>
            <w:tcW w:w="3059" w:type="dxa"/>
            <w:shd w:val="clear" w:color="auto" w:fill="BDD6EE" w:themeFill="accent1" w:themeFillTint="66"/>
          </w:tcPr>
          <w:p w:rsidR="00C72C52" w:rsidRDefault="00C72C52" w:rsidP="00C72C52">
            <w:r>
              <w:lastRenderedPageBreak/>
              <w:t xml:space="preserve">Приказ Минтруда России от 06.02.2018 N 59н Правила по охране труда на автомобильном транспорте 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C72C52" w:rsidRDefault="00C72C52">
            <w:r>
              <w:t>Приказ Минтруда России от 09.12.2020 № 871н «Об утверждении Правил по охране труда на автомобильном транспорте»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C72C52" w:rsidRDefault="00C72C52">
            <w:r>
              <w:t>01.01.2021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C72C52" w:rsidRDefault="00C72C52"/>
        </w:tc>
        <w:tc>
          <w:tcPr>
            <w:tcW w:w="2912" w:type="dxa"/>
            <w:shd w:val="clear" w:color="auto" w:fill="F4B083" w:themeFill="accent2" w:themeFillTint="99"/>
          </w:tcPr>
          <w:p w:rsidR="00C72C52" w:rsidRDefault="00C72C52"/>
        </w:tc>
      </w:tr>
      <w:tr w:rsidR="00C72C52" w:rsidTr="00AB7C52">
        <w:tc>
          <w:tcPr>
            <w:tcW w:w="3059" w:type="dxa"/>
            <w:shd w:val="clear" w:color="auto" w:fill="BDD6EE" w:themeFill="accent1" w:themeFillTint="66"/>
          </w:tcPr>
          <w:p w:rsidR="00C72C52" w:rsidRDefault="00C72C52" w:rsidP="00C72C52">
            <w:r>
              <w:t>Приказ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</w:t>
            </w:r>
            <w:r w:rsidR="00B60080">
              <w:t xml:space="preserve"> </w:t>
            </w:r>
            <w:r>
              <w:t>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      </w:r>
          </w:p>
        </w:tc>
        <w:tc>
          <w:tcPr>
            <w:tcW w:w="2912" w:type="dxa"/>
            <w:shd w:val="clear" w:color="auto" w:fill="DEEAF6" w:themeFill="accent1" w:themeFillTint="33"/>
          </w:tcPr>
          <w:p w:rsidR="00C72C52" w:rsidRDefault="00C72C52">
            <w:r>
              <w:t>Приказ Министерства транспорта Российской Федерации от 30.04.2021 № 145 "Об утверждении Правил обеспечения безопасности перевозок автомобильным транспортом и городским наземным электрическим транспортом"</w:t>
            </w:r>
          </w:p>
        </w:tc>
        <w:tc>
          <w:tcPr>
            <w:tcW w:w="2912" w:type="dxa"/>
            <w:shd w:val="clear" w:color="auto" w:fill="C5E0B3" w:themeFill="accent6" w:themeFillTint="66"/>
          </w:tcPr>
          <w:p w:rsidR="00C72C52" w:rsidRDefault="00C72C52">
            <w:r>
              <w:t>01.09.2021</w:t>
            </w:r>
          </w:p>
        </w:tc>
        <w:tc>
          <w:tcPr>
            <w:tcW w:w="2912" w:type="dxa"/>
            <w:shd w:val="clear" w:color="auto" w:fill="F4B083" w:themeFill="accent2" w:themeFillTint="99"/>
          </w:tcPr>
          <w:p w:rsidR="00C72C52" w:rsidRDefault="00C72C52"/>
        </w:tc>
        <w:tc>
          <w:tcPr>
            <w:tcW w:w="2912" w:type="dxa"/>
            <w:shd w:val="clear" w:color="auto" w:fill="F4B083" w:themeFill="accent2" w:themeFillTint="99"/>
          </w:tcPr>
          <w:p w:rsidR="00C72C52" w:rsidRDefault="00C72C52"/>
        </w:tc>
      </w:tr>
    </w:tbl>
    <w:p w:rsidR="00FB0B16" w:rsidRDefault="00FB0B16"/>
    <w:sectPr w:rsidR="00FB0B16" w:rsidSect="00AB37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6"/>
    <w:rsid w:val="00164231"/>
    <w:rsid w:val="00241A16"/>
    <w:rsid w:val="00513072"/>
    <w:rsid w:val="00830B97"/>
    <w:rsid w:val="00AB37A9"/>
    <w:rsid w:val="00AB7C52"/>
    <w:rsid w:val="00AF5BB9"/>
    <w:rsid w:val="00B60080"/>
    <w:rsid w:val="00C72C52"/>
    <w:rsid w:val="00D266A6"/>
    <w:rsid w:val="00D57F26"/>
    <w:rsid w:val="00DC3468"/>
    <w:rsid w:val="00E00ED0"/>
    <w:rsid w:val="00E97043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F904-D16A-48AB-AC33-9640DFD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С.А.</dc:creator>
  <cp:keywords/>
  <dc:description/>
  <cp:lastModifiedBy>Тимошенко С.А.</cp:lastModifiedBy>
  <cp:revision>3</cp:revision>
  <dcterms:created xsi:type="dcterms:W3CDTF">2022-01-18T12:24:00Z</dcterms:created>
  <dcterms:modified xsi:type="dcterms:W3CDTF">2022-01-26T14:33:00Z</dcterms:modified>
</cp:coreProperties>
</file>