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1" w:rsidRPr="00285601" w:rsidRDefault="00285601" w:rsidP="002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6D5F10" w:rsidRPr="00285601" w:rsidRDefault="006D5F10" w:rsidP="006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 марта</w:t>
      </w:r>
      <w:r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2019 года состоялось </w:t>
      </w:r>
      <w:r w:rsidRPr="00AD04D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AD04D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AD04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4D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04D3">
        <w:rPr>
          <w:rFonts w:ascii="Times New Roman" w:hAnsi="Times New Roman" w:cs="Times New Roman"/>
          <w:sz w:val="28"/>
          <w:szCs w:val="28"/>
        </w:rPr>
        <w:t>.</w:t>
      </w:r>
    </w:p>
    <w:p w:rsidR="006D5F10" w:rsidRPr="00473C48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явилось представление главой муниципального образования информации о результатах проверки, проведенной в соответствии </w:t>
      </w:r>
      <w:r w:rsidRPr="00473C48">
        <w:rPr>
          <w:rFonts w:ascii="Times New Roman" w:hAnsi="Times New Roman" w:cs="Times New Roman"/>
          <w:sz w:val="28"/>
          <w:szCs w:val="28"/>
        </w:rPr>
        <w:t>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2875-КЗ.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 следующий вопрос: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-О результатах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проверки в отношении муниципального служащего территориального органа о несоблюдении требований к служебному поведению, не выполнени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bookmarkStart w:id="0" w:name="_GoBack"/>
      <w:bookmarkEnd w:id="0"/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запретов, связанных с муниципальной службой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итогам заседания Комиссии приняты следующие решения:</w:t>
      </w: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</w:t>
      </w:r>
    </w:p>
    <w:p w:rsidR="006D5F10" w:rsidRPr="006D5F10" w:rsidRDefault="006D5F10" w:rsidP="006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-Установить, что муниципальный служащий  не соблюдал требования к служебному поведению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Fonts w:ascii="Times New Roman" w:hAnsi="Times New Roman" w:cs="Times New Roman"/>
          <w:sz w:val="28"/>
          <w:szCs w:val="28"/>
        </w:rPr>
        <w:t xml:space="preserve">-Отстранить муниципального служащего от работы </w:t>
      </w:r>
      <w:r w:rsidRPr="006D5F10">
        <w:rPr>
          <w:rFonts w:ascii="Times New Roman" w:eastAsia="Calibri" w:hAnsi="Times New Roman" w:cs="Times New Roman"/>
          <w:sz w:val="28"/>
          <w:szCs w:val="28"/>
        </w:rPr>
        <w:t>для добровольного устранения допущенных нарушений федерального законодательства РФ.</w:t>
      </w:r>
      <w:r w:rsidRPr="006D5F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объёме.</w:t>
      </w:r>
    </w:p>
    <w:p w:rsidR="006D5F10" w:rsidRPr="006D5F10" w:rsidRDefault="006D5F10" w:rsidP="006D5F10">
      <w:pPr>
        <w:spacing w:after="0" w:line="240" w:lineRule="auto"/>
        <w:ind w:firstLine="708"/>
        <w:jc w:val="both"/>
      </w:pPr>
    </w:p>
    <w:p w:rsidR="001B35D2" w:rsidRPr="006D5F10" w:rsidRDefault="001B35D2" w:rsidP="006D5F10">
      <w:pPr>
        <w:spacing w:after="0" w:line="240" w:lineRule="auto"/>
        <w:ind w:firstLine="708"/>
        <w:jc w:val="both"/>
      </w:pPr>
    </w:p>
    <w:sectPr w:rsidR="001B35D2" w:rsidRPr="006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E"/>
    <w:rsid w:val="0000718E"/>
    <w:rsid w:val="001B35D2"/>
    <w:rsid w:val="00285601"/>
    <w:rsid w:val="006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433-E6E4-4B1E-B525-4B5C630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3</cp:revision>
  <dcterms:created xsi:type="dcterms:W3CDTF">2019-09-05T07:41:00Z</dcterms:created>
  <dcterms:modified xsi:type="dcterms:W3CDTF">2019-09-05T13:14:00Z</dcterms:modified>
</cp:coreProperties>
</file>