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37A50" w:rsidRDefault="007F65A5" w:rsidP="00956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0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956202">
        <w:rPr>
          <w:rFonts w:ascii="Times New Roman" w:hAnsi="Times New Roman" w:cs="Times New Roman"/>
          <w:b/>
          <w:sz w:val="28"/>
          <w:szCs w:val="28"/>
        </w:rPr>
        <w:t xml:space="preserve">таций по проекту постановления </w:t>
      </w:r>
    </w:p>
    <w:p w:rsidR="001C68F7" w:rsidRDefault="001C68F7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C55EA8" w:rsidRPr="00D7567B" w:rsidRDefault="00C55EA8" w:rsidP="00D75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67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23 ноября 2020 года №5625 «</w:t>
      </w:r>
      <w:r w:rsidR="00D7567B" w:rsidRPr="00630B7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</w:t>
      </w:r>
      <w:r w:rsidR="00D7567B">
        <w:rPr>
          <w:rFonts w:ascii="Times New Roman" w:hAnsi="Times New Roman" w:cs="Times New Roman"/>
          <w:sz w:val="28"/>
          <w:szCs w:val="28"/>
        </w:rPr>
        <w:t xml:space="preserve"> </w:t>
      </w:r>
      <w:r w:rsidR="00D7567B" w:rsidRPr="00630B7A">
        <w:rPr>
          <w:rFonts w:ascii="Times New Roman" w:hAnsi="Times New Roman" w:cs="Times New Roman"/>
          <w:sz w:val="28"/>
          <w:szCs w:val="28"/>
        </w:rPr>
        <w:t>муниципальной функци</w:t>
      </w:r>
      <w:r w:rsidR="00D7567B">
        <w:rPr>
          <w:rFonts w:ascii="Times New Roman" w:hAnsi="Times New Roman" w:cs="Times New Roman"/>
          <w:sz w:val="28"/>
          <w:szCs w:val="28"/>
        </w:rPr>
        <w:t xml:space="preserve">и «Осуществление муниципального </w:t>
      </w:r>
      <w:r w:rsidR="00D7567B" w:rsidRPr="00630B7A">
        <w:rPr>
          <w:rFonts w:ascii="Times New Roman" w:hAnsi="Times New Roman" w:cs="Times New Roman"/>
          <w:sz w:val="28"/>
          <w:szCs w:val="28"/>
        </w:rPr>
        <w:t>жилищного</w:t>
      </w:r>
      <w:r w:rsidR="00D7567B">
        <w:rPr>
          <w:rFonts w:ascii="Times New Roman" w:hAnsi="Times New Roman" w:cs="Times New Roman"/>
          <w:sz w:val="28"/>
          <w:szCs w:val="28"/>
        </w:rPr>
        <w:t xml:space="preserve"> </w:t>
      </w:r>
      <w:r w:rsidR="00D7567B" w:rsidRPr="00630B7A">
        <w:rPr>
          <w:rFonts w:ascii="Times New Roman" w:hAnsi="Times New Roman" w:cs="Times New Roman"/>
          <w:sz w:val="28"/>
          <w:szCs w:val="28"/>
        </w:rPr>
        <w:t xml:space="preserve">контроля» </w:t>
      </w:r>
      <w:r w:rsidR="00D7567B">
        <w:rPr>
          <w:rFonts w:ascii="Times New Roman" w:hAnsi="Times New Roman" w:cs="Times New Roman"/>
          <w:sz w:val="28"/>
          <w:szCs w:val="28"/>
        </w:rPr>
        <w:t>и признании утратившим</w:t>
      </w:r>
      <w:r w:rsidR="00D7567B" w:rsidRPr="008337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7567B">
        <w:rPr>
          <w:rFonts w:ascii="Times New Roman" w:hAnsi="Times New Roman" w:cs="Times New Roman"/>
          <w:sz w:val="28"/>
          <w:szCs w:val="28"/>
        </w:rPr>
        <w:t>постановления</w:t>
      </w:r>
      <w:r w:rsidR="00D7567B" w:rsidRPr="00833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7567B">
        <w:rPr>
          <w:rFonts w:ascii="Times New Roman" w:hAnsi="Times New Roman" w:cs="Times New Roman"/>
          <w:sz w:val="28"/>
          <w:szCs w:val="28"/>
        </w:rPr>
        <w:t xml:space="preserve"> </w:t>
      </w:r>
      <w:r w:rsidR="00D7567B" w:rsidRPr="008337D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D7567B">
        <w:rPr>
          <w:rFonts w:ascii="Times New Roman" w:hAnsi="Times New Roman" w:cs="Times New Roman"/>
          <w:sz w:val="28"/>
          <w:szCs w:val="28"/>
        </w:rPr>
        <w:t>»</w:t>
      </w:r>
      <w:r w:rsidR="00D7567B">
        <w:rPr>
          <w:rFonts w:ascii="Times New Roman" w:hAnsi="Times New Roman" w:cs="Times New Roman"/>
          <w:sz w:val="28"/>
          <w:szCs w:val="28"/>
        </w:rPr>
        <w:t>.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D7567B" w:rsidRDefault="00B10CCE" w:rsidP="00D7567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67B">
        <w:rPr>
          <w:rFonts w:ascii="Times New Roman" w:hAnsi="Times New Roman" w:cs="Times New Roman"/>
          <w:b w:val="0"/>
          <w:sz w:val="28"/>
          <w:szCs w:val="28"/>
        </w:rPr>
        <w:t>Отдел по взаимодействию с малым и средним бизнесом</w:t>
      </w:r>
      <w:r w:rsidR="007F65A5" w:rsidRPr="00D7567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постановления администрации муниципального образования город Новороссийск </w:t>
      </w:r>
      <w:r w:rsidR="00C55EA8" w:rsidRPr="00D7567B">
        <w:rPr>
          <w:rFonts w:ascii="Times New Roman" w:hAnsi="Times New Roman" w:cs="Times New Roman"/>
          <w:b w:val="0"/>
          <w:sz w:val="28"/>
          <w:szCs w:val="28"/>
        </w:rPr>
        <w:t>«</w:t>
      </w:r>
      <w:r w:rsidR="00D7567B" w:rsidRPr="00D7567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23 ноября 2020 года №5625 «Об утверждении административного регламента исполнения</w:t>
      </w:r>
      <w:r w:rsidR="00D75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B" w:rsidRPr="00D7567B">
        <w:rPr>
          <w:rFonts w:ascii="Times New Roman" w:hAnsi="Times New Roman" w:cs="Times New Roman"/>
          <w:b w:val="0"/>
          <w:sz w:val="28"/>
          <w:szCs w:val="28"/>
        </w:rPr>
        <w:t>муниципальной функции «Осуществление муниципального жилищного</w:t>
      </w:r>
      <w:r w:rsidR="00D75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B" w:rsidRPr="00D7567B">
        <w:rPr>
          <w:rFonts w:ascii="Times New Roman" w:hAnsi="Times New Roman" w:cs="Times New Roman"/>
          <w:b w:val="0"/>
          <w:sz w:val="28"/>
          <w:szCs w:val="28"/>
        </w:rPr>
        <w:t>контроля» и признании утратившим силу постановления администрации</w:t>
      </w:r>
      <w:r w:rsidR="00D756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B" w:rsidRPr="00D7567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Новороссийск»</w:t>
      </w:r>
      <w:r w:rsidR="00D756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65A5" w:rsidRPr="00580173" w:rsidRDefault="007F65A5" w:rsidP="008F3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D7567B">
        <w:rPr>
          <w:rFonts w:ascii="Times New Roman" w:hAnsi="Times New Roman" w:cs="Times New Roman"/>
          <w:sz w:val="28"/>
          <w:szCs w:val="28"/>
        </w:rPr>
        <w:t>22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D7567B">
        <w:rPr>
          <w:rFonts w:ascii="Times New Roman" w:hAnsi="Times New Roman" w:cs="Times New Roman"/>
          <w:sz w:val="28"/>
          <w:szCs w:val="28"/>
        </w:rPr>
        <w:t>ноября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7567B">
        <w:rPr>
          <w:rFonts w:ascii="Times New Roman" w:hAnsi="Times New Roman" w:cs="Times New Roman"/>
          <w:sz w:val="28"/>
          <w:szCs w:val="28"/>
        </w:rPr>
        <w:t>3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D7567B">
        <w:rPr>
          <w:rFonts w:ascii="Times New Roman" w:hAnsi="Times New Roman" w:cs="Times New Roman"/>
          <w:sz w:val="28"/>
          <w:szCs w:val="28"/>
        </w:rPr>
        <w:t>декабря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0B70BD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D7567B">
        <w:rPr>
          <w:rFonts w:ascii="Times New Roman" w:hAnsi="Times New Roman" w:cs="Times New Roman"/>
          <w:sz w:val="28"/>
          <w:szCs w:val="28"/>
          <w:u w:val="single"/>
        </w:rPr>
        <w:t>22.11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A422E"/>
    <w:rsid w:val="001C68F7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5B05C8"/>
    <w:rsid w:val="00614B97"/>
    <w:rsid w:val="00615A45"/>
    <w:rsid w:val="00631531"/>
    <w:rsid w:val="0076362F"/>
    <w:rsid w:val="00767B22"/>
    <w:rsid w:val="007839F1"/>
    <w:rsid w:val="007A51EA"/>
    <w:rsid w:val="007B3DC1"/>
    <w:rsid w:val="007F265B"/>
    <w:rsid w:val="007F5383"/>
    <w:rsid w:val="007F65A5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D7567B"/>
    <w:rsid w:val="00E60DCD"/>
    <w:rsid w:val="00E76BB6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customStyle="1" w:styleId="ConsPlusTitle">
    <w:name w:val="ConsPlusTitle"/>
    <w:rsid w:val="00D7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6</cp:revision>
  <cp:lastPrinted>2020-07-01T13:16:00Z</cp:lastPrinted>
  <dcterms:created xsi:type="dcterms:W3CDTF">2021-12-06T11:41:00Z</dcterms:created>
  <dcterms:modified xsi:type="dcterms:W3CDTF">2021-12-06T12:03:00Z</dcterms:modified>
</cp:coreProperties>
</file>