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88" w:rsidRDefault="00A27288">
      <w:pPr>
        <w:rPr>
          <w:rFonts w:ascii="Segoe UI" w:hAnsi="Segoe UI" w:cs="Segoe UI"/>
          <w:color w:val="000000"/>
        </w:rPr>
      </w:pP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>Муниципальные служащие сдали экзамен по охране труда</w:t>
      </w:r>
    </w:p>
    <w:p w:rsidR="00A27288" w:rsidRDefault="00A27288">
      <w:pPr>
        <w:rPr>
          <w:rFonts w:ascii="Segoe UI" w:hAnsi="Segoe UI" w:cs="Segoe UI"/>
          <w:color w:val="000000"/>
        </w:rPr>
      </w:pPr>
    </w:p>
    <w:p w:rsidR="00A27288" w:rsidRDefault="00A2728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Сегодня, 28 февраля 2022 года в конференц-зале администрации города специалисты Учебного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–И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нженерного центра «Селена» (АНОО ДПО УИЦ «Селена») проверяли знания муниципальных служащих, прошедших обучение по охране труда. Программа курса в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объёме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40 часов специально разработана для руководителей и специалистов муниципалитета.</w:t>
      </w:r>
    </w:p>
    <w:p w:rsidR="00A27288" w:rsidRDefault="00A27288">
      <w:pPr>
        <w:rPr>
          <w:rFonts w:ascii="Segoe UI" w:hAnsi="Segoe UI" w:cs="Segoe UI"/>
          <w:color w:val="000000"/>
        </w:rPr>
      </w:pPr>
    </w:p>
    <w:p w:rsidR="00A27288" w:rsidRDefault="00A27288">
      <w:pPr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  <w:shd w:val="clear" w:color="auto" w:fill="FFFFFF"/>
        </w:rPr>
        <w:t xml:space="preserve">В связи с вступлением в силу с 1 марта 2022 года новой редакции Х раздела Трудового кодекса РФ в соответствии Федеральным законом от 2 июля 2021 года № 311-ФЗ «О внесении изменений в Трудовой кодекс Российской Федерации», в соответствии с постановлением Минтруда РФ и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Минобр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РФ от 13 января 2003 года № 1/29 «Об утверждении порядка обучения по охране труда и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проверки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знаний требований охраны труда работников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организации» работники администрации прошли внеочередное обучение охране труда и проверку знаний из-за изменения законодательства и утверждения новых подзаконных актов Минтруда.</w:t>
      </w:r>
    </w:p>
    <w:p w:rsidR="00A27288" w:rsidRDefault="00A27288">
      <w:pPr>
        <w:rPr>
          <w:rFonts w:ascii="Segoe UI" w:hAnsi="Segoe UI" w:cs="Segoe UI"/>
          <w:color w:val="000000"/>
        </w:rPr>
      </w:pPr>
    </w:p>
    <w:p w:rsidR="00A27288" w:rsidRDefault="00A2728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>Экзамен сдали 39 человек. Среди них и р</w:t>
      </w:r>
      <w:bookmarkStart w:id="0" w:name="_GoBack"/>
      <w:bookmarkEnd w:id="0"/>
      <w:r>
        <w:rPr>
          <w:rFonts w:ascii="Segoe UI" w:hAnsi="Segoe UI" w:cs="Segoe UI"/>
          <w:color w:val="000000"/>
          <w:shd w:val="clear" w:color="auto" w:fill="FFFFFF"/>
        </w:rPr>
        <w:t>уководство администрации, и руководители управлений и отделов. Итоговое тестирование все прошли успешно.</w:t>
      </w:r>
    </w:p>
    <w:p w:rsidR="00A27288" w:rsidRDefault="00A27288">
      <w:pPr>
        <w:rPr>
          <w:rFonts w:ascii="Segoe UI" w:hAnsi="Segoe UI" w:cs="Segoe UI"/>
          <w:color w:val="000000"/>
        </w:rPr>
      </w:pPr>
    </w:p>
    <w:p w:rsidR="00BC39AB" w:rsidRDefault="00A27288">
      <w:r>
        <w:rPr>
          <w:rFonts w:ascii="Segoe UI" w:hAnsi="Segoe UI" w:cs="Segoe UI"/>
          <w:color w:val="000000"/>
          <w:shd w:val="clear" w:color="auto" w:fill="FFFFFF"/>
        </w:rPr>
        <w:t>Глава города Андрей Кравченко</w:t>
      </w:r>
      <w:r>
        <w:rPr>
          <w:rFonts w:ascii="Segoe UI" w:hAnsi="Segoe UI" w:cs="Segoe UI"/>
          <w:color w:val="000000"/>
          <w:shd w:val="clear" w:color="auto" w:fill="FFFFFF"/>
        </w:rPr>
        <w:t xml:space="preserve"> считает, что муниципальные служащие должны постоянно повышать свою квалификацию, быть в курсе всех изменений в законодательстве, иметь возможность получить разъяснения по тем или иным вопросам в рамках своей компетенции. Поэтому администрация регулярно приглашает специалистов для проведения различных курсов и тренингов, отправляет своих работников на семинары и форумы.</w:t>
      </w:r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88"/>
    <w:rsid w:val="001C156F"/>
    <w:rsid w:val="002E09AB"/>
    <w:rsid w:val="00357F9C"/>
    <w:rsid w:val="00386C4B"/>
    <w:rsid w:val="00540E0C"/>
    <w:rsid w:val="008C21A7"/>
    <w:rsid w:val="00A27288"/>
    <w:rsid w:val="00A54A46"/>
    <w:rsid w:val="00A70F29"/>
    <w:rsid w:val="00AD5B8C"/>
    <w:rsid w:val="00B875D2"/>
    <w:rsid w:val="00BC39AB"/>
    <w:rsid w:val="00D04F9A"/>
    <w:rsid w:val="00D245C1"/>
    <w:rsid w:val="00D72A23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2022-02-28T14:15:00Z</dcterms:created>
  <dcterms:modified xsi:type="dcterms:W3CDTF">2022-02-28T14:29:00Z</dcterms:modified>
</cp:coreProperties>
</file>