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36A5" w14:textId="77777777" w:rsidR="00130989" w:rsidRPr="006B56BD" w:rsidRDefault="00130989" w:rsidP="00BD5AE2">
      <w:pPr>
        <w:widowControl/>
        <w:autoSpaceDE/>
        <w:autoSpaceDN/>
        <w:adjustRightInd/>
        <w:spacing w:after="1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FFA1F16" w14:textId="77777777" w:rsidR="00130989" w:rsidRPr="006B56BD" w:rsidRDefault="00130989" w:rsidP="00BD5AE2">
      <w:pPr>
        <w:widowControl/>
        <w:autoSpaceDE/>
        <w:autoSpaceDN/>
        <w:adjustRightInd/>
        <w:spacing w:after="1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D4BA86B" w14:textId="55B21A47" w:rsidR="00130989" w:rsidRPr="006B56BD" w:rsidRDefault="00130989" w:rsidP="00BD5AE2">
      <w:pPr>
        <w:widowControl/>
        <w:autoSpaceDE/>
        <w:autoSpaceDN/>
        <w:adjustRightInd/>
        <w:spacing w:after="1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CA6E79E" w14:textId="1A1064D4" w:rsidR="00EC2EB0" w:rsidRPr="006B56BD" w:rsidRDefault="00EC2EB0" w:rsidP="00BD5AE2">
      <w:pPr>
        <w:widowControl/>
        <w:autoSpaceDE/>
        <w:autoSpaceDN/>
        <w:adjustRightInd/>
        <w:spacing w:after="1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01F8D6FC" w14:textId="3BF992FA" w:rsidR="00EC2EB0" w:rsidRPr="006B56BD" w:rsidRDefault="00EC2EB0" w:rsidP="00BD5AE2">
      <w:pPr>
        <w:widowControl/>
        <w:autoSpaceDE/>
        <w:autoSpaceDN/>
        <w:adjustRightInd/>
        <w:spacing w:after="16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708859E8" w14:textId="77777777" w:rsidR="00EC2EB0" w:rsidRPr="006B56BD" w:rsidRDefault="00EC2EB0" w:rsidP="00BD5AE2">
      <w:pPr>
        <w:widowControl/>
        <w:autoSpaceDE/>
        <w:autoSpaceDN/>
        <w:adjustRightInd/>
        <w:spacing w:after="16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2023BDA3" w14:textId="1AECB234" w:rsidR="00295746" w:rsidRDefault="00295746" w:rsidP="006B56BD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Hlk121930310"/>
      <w:r w:rsidRPr="005870FD">
        <w:rPr>
          <w:rFonts w:eastAsia="Calibri"/>
          <w:b/>
          <w:bCs/>
          <w:sz w:val="28"/>
          <w:szCs w:val="28"/>
          <w:lang w:eastAsia="en-US"/>
        </w:rPr>
        <w:t>Об утверждении перечней главных администраторов доходов и источников финансирования дефицита бюджета муниципального образования город Новороссийск на 202</w:t>
      </w:r>
      <w:r w:rsidR="007862DF">
        <w:rPr>
          <w:rFonts w:eastAsia="Calibri"/>
          <w:b/>
          <w:bCs/>
          <w:sz w:val="28"/>
          <w:szCs w:val="28"/>
          <w:lang w:eastAsia="en-US"/>
        </w:rPr>
        <w:t>3</w:t>
      </w:r>
      <w:r w:rsidRPr="005870FD">
        <w:rPr>
          <w:rFonts w:eastAsia="Calibri"/>
          <w:b/>
          <w:bCs/>
          <w:sz w:val="28"/>
          <w:szCs w:val="28"/>
          <w:lang w:eastAsia="en-US"/>
        </w:rPr>
        <w:t xml:space="preserve"> год и плановый период 202</w:t>
      </w:r>
      <w:r w:rsidR="007862DF">
        <w:rPr>
          <w:rFonts w:eastAsia="Calibri"/>
          <w:b/>
          <w:bCs/>
          <w:sz w:val="28"/>
          <w:szCs w:val="28"/>
          <w:lang w:eastAsia="en-US"/>
        </w:rPr>
        <w:t>4</w:t>
      </w:r>
      <w:r w:rsidRPr="005870FD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862DF">
        <w:rPr>
          <w:rFonts w:eastAsia="Calibri"/>
          <w:b/>
          <w:bCs/>
          <w:sz w:val="28"/>
          <w:szCs w:val="28"/>
          <w:lang w:eastAsia="en-US"/>
        </w:rPr>
        <w:t>5</w:t>
      </w:r>
      <w:r w:rsidRPr="005870FD">
        <w:rPr>
          <w:rFonts w:eastAsia="Calibri"/>
          <w:b/>
          <w:bCs/>
          <w:sz w:val="28"/>
          <w:szCs w:val="28"/>
          <w:lang w:eastAsia="en-US"/>
        </w:rPr>
        <w:t xml:space="preserve"> годов </w:t>
      </w:r>
    </w:p>
    <w:p w14:paraId="057D328F" w14:textId="77777777" w:rsidR="006B56BD" w:rsidRPr="006B56BD" w:rsidRDefault="006B56BD" w:rsidP="006B56BD">
      <w:pPr>
        <w:widowControl/>
        <w:autoSpaceDE/>
        <w:autoSpaceDN/>
        <w:adjustRightInd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14:paraId="1FA852AF" w14:textId="60514973" w:rsidR="00295746" w:rsidRPr="005870FD" w:rsidRDefault="00295746" w:rsidP="000F1A7D">
      <w:pPr>
        <w:widowControl/>
        <w:autoSpaceDE/>
        <w:autoSpaceDN/>
        <w:adjustRightInd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1" w:name="_Hlk121933100"/>
      <w:bookmarkEnd w:id="0"/>
      <w:r w:rsidRPr="005870FD">
        <w:rPr>
          <w:rFonts w:eastAsia="Calibri"/>
          <w:sz w:val="28"/>
          <w:szCs w:val="28"/>
          <w:lang w:eastAsia="en-US"/>
        </w:rPr>
        <w:t>В соответствии со статьей 160.1, пунктом 4 статьи 4 ст. 160.2 Бюджетного кодекса Российской Федерации, Постановлением Правительства Российской Федерации № 1569 от 16 сентября 2021 г.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bookmarkEnd w:id="1"/>
      <w:r w:rsidRPr="005870FD">
        <w:rPr>
          <w:rFonts w:eastAsia="Calibri"/>
          <w:sz w:val="28"/>
          <w:szCs w:val="28"/>
          <w:lang w:eastAsia="en-US"/>
        </w:rPr>
        <w:t>»,</w:t>
      </w:r>
      <w:r w:rsidR="003B5A4D">
        <w:rPr>
          <w:rFonts w:eastAsia="Calibri"/>
          <w:sz w:val="28"/>
          <w:szCs w:val="28"/>
          <w:lang w:eastAsia="en-US"/>
        </w:rPr>
        <w:t xml:space="preserve"> со статьей 34 </w:t>
      </w:r>
      <w:r w:rsidR="003B5A4D" w:rsidRPr="003B5A4D">
        <w:rPr>
          <w:rFonts w:eastAsia="Calibri"/>
          <w:sz w:val="28"/>
          <w:szCs w:val="28"/>
          <w:lang w:eastAsia="en-US"/>
        </w:rPr>
        <w:t>Устав</w:t>
      </w:r>
      <w:r w:rsidR="003B5A4D">
        <w:rPr>
          <w:rFonts w:eastAsia="Calibri"/>
          <w:sz w:val="28"/>
          <w:szCs w:val="28"/>
          <w:lang w:eastAsia="en-US"/>
        </w:rPr>
        <w:t>а</w:t>
      </w:r>
      <w:r w:rsidR="003B5A4D" w:rsidRPr="003B5A4D">
        <w:rPr>
          <w:rFonts w:eastAsia="Calibri"/>
          <w:sz w:val="28"/>
          <w:szCs w:val="28"/>
          <w:lang w:eastAsia="en-US"/>
        </w:rPr>
        <w:t xml:space="preserve"> муниципального образования город Новороссийск</w:t>
      </w:r>
      <w:r w:rsidR="003B5A4D">
        <w:rPr>
          <w:rFonts w:eastAsia="Calibri"/>
          <w:sz w:val="28"/>
          <w:szCs w:val="28"/>
          <w:lang w:eastAsia="en-US"/>
        </w:rPr>
        <w:t>,</w:t>
      </w:r>
      <w:r w:rsidR="003B5A4D" w:rsidRPr="003B5A4D">
        <w:rPr>
          <w:rFonts w:eastAsia="Calibri"/>
          <w:sz w:val="28"/>
          <w:szCs w:val="28"/>
          <w:lang w:eastAsia="en-US"/>
        </w:rPr>
        <w:t xml:space="preserve"> </w:t>
      </w:r>
      <w:r w:rsidRPr="005870FD">
        <w:rPr>
          <w:rFonts w:eastAsia="Calibri"/>
          <w:sz w:val="28"/>
          <w:szCs w:val="28"/>
          <w:lang w:eastAsia="en-US"/>
        </w:rPr>
        <w:t>п о с т а н о в л я ю:</w:t>
      </w:r>
    </w:p>
    <w:p w14:paraId="68778D0E" w14:textId="6C134DC8" w:rsidR="00BD5AE2" w:rsidRDefault="00295746" w:rsidP="00BD5AE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870FD">
        <w:rPr>
          <w:rFonts w:eastAsia="Calibri"/>
          <w:sz w:val="28"/>
          <w:szCs w:val="28"/>
          <w:lang w:eastAsia="en-US"/>
        </w:rPr>
        <w:t>1.Утвердить перечень главных администраторов доходов бюджета муниципального образования город Новороссийск на 202</w:t>
      </w:r>
      <w:r w:rsidR="007862DF">
        <w:rPr>
          <w:rFonts w:eastAsia="Calibri"/>
          <w:sz w:val="28"/>
          <w:szCs w:val="28"/>
          <w:lang w:eastAsia="en-US"/>
        </w:rPr>
        <w:t>3</w:t>
      </w:r>
      <w:r w:rsidRPr="005870FD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7862DF">
        <w:rPr>
          <w:rFonts w:eastAsia="Calibri"/>
          <w:sz w:val="28"/>
          <w:szCs w:val="28"/>
          <w:lang w:eastAsia="en-US"/>
        </w:rPr>
        <w:t>4</w:t>
      </w:r>
      <w:r w:rsidRPr="005870FD">
        <w:rPr>
          <w:rFonts w:eastAsia="Calibri"/>
          <w:sz w:val="28"/>
          <w:szCs w:val="28"/>
          <w:lang w:eastAsia="en-US"/>
        </w:rPr>
        <w:t xml:space="preserve"> и 202</w:t>
      </w:r>
      <w:r w:rsidR="007862DF">
        <w:rPr>
          <w:rFonts w:eastAsia="Calibri"/>
          <w:sz w:val="28"/>
          <w:szCs w:val="28"/>
          <w:lang w:eastAsia="en-US"/>
        </w:rPr>
        <w:t>5</w:t>
      </w:r>
      <w:r w:rsidRPr="005870FD">
        <w:rPr>
          <w:rFonts w:eastAsia="Calibri"/>
          <w:sz w:val="28"/>
          <w:szCs w:val="28"/>
          <w:lang w:eastAsia="en-US"/>
        </w:rPr>
        <w:t xml:space="preserve"> годов </w:t>
      </w:r>
      <w:r w:rsidR="00BD5AE2">
        <w:rPr>
          <w:rFonts w:eastAsia="Calibri"/>
          <w:sz w:val="28"/>
          <w:szCs w:val="28"/>
          <w:lang w:eastAsia="en-US"/>
        </w:rPr>
        <w:t>(п</w:t>
      </w:r>
      <w:r w:rsidRPr="005870FD">
        <w:rPr>
          <w:rFonts w:eastAsia="Calibri"/>
          <w:sz w:val="28"/>
          <w:szCs w:val="28"/>
          <w:lang w:eastAsia="en-US"/>
        </w:rPr>
        <w:t>риложени</w:t>
      </w:r>
      <w:r w:rsidR="00BD5AE2">
        <w:rPr>
          <w:rFonts w:eastAsia="Calibri"/>
          <w:sz w:val="28"/>
          <w:szCs w:val="28"/>
          <w:lang w:eastAsia="en-US"/>
        </w:rPr>
        <w:t>е</w:t>
      </w:r>
      <w:r w:rsidRPr="005870FD">
        <w:rPr>
          <w:rFonts w:eastAsia="Calibri"/>
          <w:sz w:val="28"/>
          <w:szCs w:val="28"/>
          <w:lang w:eastAsia="en-US"/>
        </w:rPr>
        <w:t xml:space="preserve"> №1</w:t>
      </w:r>
      <w:r w:rsidR="00BD5AE2">
        <w:rPr>
          <w:rFonts w:eastAsia="Calibri"/>
          <w:sz w:val="28"/>
          <w:szCs w:val="28"/>
          <w:lang w:eastAsia="en-US"/>
        </w:rPr>
        <w:t>)</w:t>
      </w:r>
      <w:r w:rsidRPr="005870FD">
        <w:rPr>
          <w:rFonts w:eastAsia="Calibri"/>
          <w:sz w:val="28"/>
          <w:szCs w:val="28"/>
          <w:lang w:eastAsia="en-US"/>
        </w:rPr>
        <w:t>.</w:t>
      </w:r>
    </w:p>
    <w:p w14:paraId="1206E65D" w14:textId="7B057123" w:rsidR="00295746" w:rsidRPr="005870FD" w:rsidRDefault="00295746" w:rsidP="00BD5AE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870FD">
        <w:rPr>
          <w:rFonts w:eastAsia="Calibri"/>
          <w:sz w:val="28"/>
          <w:szCs w:val="28"/>
          <w:lang w:eastAsia="en-US"/>
        </w:rPr>
        <w:t>2.Утвердить перечень главных администраторов источников финансирования бюджета муниципального образования город Новороссийск на 202</w:t>
      </w:r>
      <w:r w:rsidR="007862DF">
        <w:rPr>
          <w:rFonts w:eastAsia="Calibri"/>
          <w:sz w:val="28"/>
          <w:szCs w:val="28"/>
          <w:lang w:eastAsia="en-US"/>
        </w:rPr>
        <w:t>3</w:t>
      </w:r>
      <w:r w:rsidRPr="005870FD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7862DF">
        <w:rPr>
          <w:rFonts w:eastAsia="Calibri"/>
          <w:sz w:val="28"/>
          <w:szCs w:val="28"/>
          <w:lang w:eastAsia="en-US"/>
        </w:rPr>
        <w:t>4</w:t>
      </w:r>
      <w:r w:rsidRPr="005870FD">
        <w:rPr>
          <w:rFonts w:eastAsia="Calibri"/>
          <w:sz w:val="28"/>
          <w:szCs w:val="28"/>
          <w:lang w:eastAsia="en-US"/>
        </w:rPr>
        <w:t xml:space="preserve"> и 202</w:t>
      </w:r>
      <w:r w:rsidR="007862DF">
        <w:rPr>
          <w:rFonts w:eastAsia="Calibri"/>
          <w:sz w:val="28"/>
          <w:szCs w:val="28"/>
          <w:lang w:eastAsia="en-US"/>
        </w:rPr>
        <w:t>5</w:t>
      </w:r>
      <w:r w:rsidRPr="005870FD">
        <w:rPr>
          <w:rFonts w:eastAsia="Calibri"/>
          <w:sz w:val="28"/>
          <w:szCs w:val="28"/>
          <w:lang w:eastAsia="en-US"/>
        </w:rPr>
        <w:t xml:space="preserve"> годов </w:t>
      </w:r>
      <w:r w:rsidR="00BD5AE2">
        <w:rPr>
          <w:rFonts w:eastAsia="Calibri"/>
          <w:sz w:val="28"/>
          <w:szCs w:val="28"/>
          <w:lang w:eastAsia="en-US"/>
        </w:rPr>
        <w:t>(п</w:t>
      </w:r>
      <w:r w:rsidRPr="005870FD">
        <w:rPr>
          <w:rFonts w:eastAsia="Calibri"/>
          <w:sz w:val="28"/>
          <w:szCs w:val="28"/>
          <w:lang w:eastAsia="en-US"/>
        </w:rPr>
        <w:t>риложени</w:t>
      </w:r>
      <w:r w:rsidR="00BD5AE2">
        <w:rPr>
          <w:rFonts w:eastAsia="Calibri"/>
          <w:sz w:val="28"/>
          <w:szCs w:val="28"/>
          <w:lang w:eastAsia="en-US"/>
        </w:rPr>
        <w:t>е</w:t>
      </w:r>
      <w:r w:rsidRPr="005870FD">
        <w:rPr>
          <w:rFonts w:eastAsia="Calibri"/>
          <w:sz w:val="28"/>
          <w:szCs w:val="28"/>
          <w:lang w:eastAsia="en-US"/>
        </w:rPr>
        <w:t xml:space="preserve"> №2</w:t>
      </w:r>
      <w:r w:rsidR="00BD5AE2">
        <w:rPr>
          <w:rFonts w:eastAsia="Calibri"/>
          <w:sz w:val="28"/>
          <w:szCs w:val="28"/>
          <w:lang w:eastAsia="en-US"/>
        </w:rPr>
        <w:t>)</w:t>
      </w:r>
      <w:r w:rsidRPr="005870FD">
        <w:rPr>
          <w:rFonts w:eastAsia="Calibri"/>
          <w:sz w:val="28"/>
          <w:szCs w:val="28"/>
          <w:lang w:eastAsia="en-US"/>
        </w:rPr>
        <w:t>.</w:t>
      </w:r>
    </w:p>
    <w:p w14:paraId="2DC048DD" w14:textId="50E275BA" w:rsidR="00295746" w:rsidRPr="005870FD" w:rsidRDefault="00295746" w:rsidP="00BD5AE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870FD">
        <w:rPr>
          <w:rFonts w:eastAsia="Calibri"/>
          <w:sz w:val="28"/>
          <w:szCs w:val="28"/>
          <w:lang w:eastAsia="en-US"/>
        </w:rPr>
        <w:t xml:space="preserve">3.Утвердить Порядок внесения изменений в перечень главных администраторов доходов бюджета </w:t>
      </w:r>
      <w:r w:rsidR="000F1A7D">
        <w:rPr>
          <w:rFonts w:eastAsia="Calibri"/>
          <w:sz w:val="28"/>
          <w:szCs w:val="28"/>
          <w:lang w:eastAsia="en-US"/>
        </w:rPr>
        <w:t xml:space="preserve">муниципального образования город Новороссийск </w:t>
      </w:r>
      <w:r w:rsidR="00BD5AE2">
        <w:rPr>
          <w:rFonts w:eastAsia="Calibri"/>
          <w:sz w:val="28"/>
          <w:szCs w:val="28"/>
          <w:lang w:eastAsia="en-US"/>
        </w:rPr>
        <w:t>(п</w:t>
      </w:r>
      <w:r w:rsidRPr="005870FD">
        <w:rPr>
          <w:rFonts w:eastAsia="Calibri"/>
          <w:sz w:val="28"/>
          <w:szCs w:val="28"/>
          <w:lang w:eastAsia="en-US"/>
        </w:rPr>
        <w:t>риложени</w:t>
      </w:r>
      <w:r w:rsidR="00BD5AE2">
        <w:rPr>
          <w:rFonts w:eastAsia="Calibri"/>
          <w:sz w:val="28"/>
          <w:szCs w:val="28"/>
          <w:lang w:eastAsia="en-US"/>
        </w:rPr>
        <w:t>е</w:t>
      </w:r>
      <w:r w:rsidRPr="005870FD">
        <w:rPr>
          <w:rFonts w:eastAsia="Calibri"/>
          <w:sz w:val="28"/>
          <w:szCs w:val="28"/>
          <w:lang w:eastAsia="en-US"/>
        </w:rPr>
        <w:t xml:space="preserve"> № 3</w:t>
      </w:r>
      <w:r w:rsidR="00BD5AE2">
        <w:rPr>
          <w:rFonts w:eastAsia="Calibri"/>
          <w:sz w:val="28"/>
          <w:szCs w:val="28"/>
          <w:lang w:eastAsia="en-US"/>
        </w:rPr>
        <w:t>)</w:t>
      </w:r>
      <w:r w:rsidRPr="005870FD">
        <w:rPr>
          <w:rFonts w:eastAsia="Calibri"/>
          <w:sz w:val="28"/>
          <w:szCs w:val="28"/>
          <w:lang w:eastAsia="en-US"/>
        </w:rPr>
        <w:t>.</w:t>
      </w:r>
    </w:p>
    <w:p w14:paraId="785D1D87" w14:textId="2C39B7D2" w:rsidR="003B5A4D" w:rsidRDefault="003B5A4D" w:rsidP="00BD5AE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3B5A4D">
        <w:rPr>
          <w:rFonts w:eastAsia="Calibri"/>
          <w:sz w:val="28"/>
          <w:szCs w:val="28"/>
          <w:lang w:eastAsia="en-US"/>
        </w:rPr>
        <w:t xml:space="preserve"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3B5A4D">
        <w:rPr>
          <w:rFonts w:eastAsia="Calibri"/>
          <w:sz w:val="28"/>
          <w:szCs w:val="28"/>
          <w:lang w:eastAsia="en-US"/>
        </w:rPr>
        <w:t xml:space="preserve"> в печатном </w:t>
      </w:r>
      <w:r w:rsidR="000F1A7D">
        <w:rPr>
          <w:rFonts w:eastAsia="Calibri"/>
          <w:sz w:val="28"/>
          <w:szCs w:val="28"/>
          <w:lang w:eastAsia="en-US"/>
        </w:rPr>
        <w:t>бюллетене «Вестник муниципального образования город Новороссийск»</w:t>
      </w:r>
    </w:p>
    <w:p w14:paraId="2E8A39C8" w14:textId="44AE083B" w:rsidR="00295746" w:rsidRDefault="00295746" w:rsidP="00BD5AE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870FD">
        <w:rPr>
          <w:sz w:val="28"/>
          <w:szCs w:val="28"/>
        </w:rPr>
        <w:t xml:space="preserve">5.Контроль за выполнением данного постановления возложить на заместителя главы муниципального образования </w:t>
      </w:r>
      <w:r w:rsidR="007862DF">
        <w:rPr>
          <w:sz w:val="28"/>
          <w:szCs w:val="28"/>
        </w:rPr>
        <w:t>Кальченко Э.А.</w:t>
      </w:r>
    </w:p>
    <w:p w14:paraId="07D77CA2" w14:textId="4E8385FC" w:rsidR="00295746" w:rsidRDefault="00295746" w:rsidP="00EC2EB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46D94">
        <w:rPr>
          <w:sz w:val="28"/>
          <w:szCs w:val="28"/>
        </w:rPr>
        <w:t>6.Настоящее постановление вступает в силу с</w:t>
      </w:r>
      <w:r w:rsidR="00BD5AE2" w:rsidRPr="00A46D94">
        <w:rPr>
          <w:sz w:val="28"/>
          <w:szCs w:val="28"/>
        </w:rPr>
        <w:t xml:space="preserve">о дня </w:t>
      </w:r>
      <w:r w:rsidRPr="00A46D94">
        <w:rPr>
          <w:sz w:val="28"/>
          <w:szCs w:val="28"/>
        </w:rPr>
        <w:t xml:space="preserve">его </w:t>
      </w:r>
      <w:r w:rsidR="003B5A4D">
        <w:rPr>
          <w:sz w:val="28"/>
          <w:szCs w:val="28"/>
        </w:rPr>
        <w:t xml:space="preserve">официального </w:t>
      </w:r>
      <w:r w:rsidRPr="00A46D94">
        <w:rPr>
          <w:sz w:val="28"/>
          <w:szCs w:val="28"/>
        </w:rPr>
        <w:t>опубликования</w:t>
      </w:r>
      <w:r w:rsidR="003B5A4D">
        <w:rPr>
          <w:sz w:val="28"/>
          <w:szCs w:val="28"/>
        </w:rPr>
        <w:t>, но не ранее 1 января 2023 года</w:t>
      </w:r>
      <w:r w:rsidRPr="00A46D94">
        <w:rPr>
          <w:sz w:val="28"/>
          <w:szCs w:val="28"/>
        </w:rPr>
        <w:t xml:space="preserve"> и применяется к правоотношениям, возникающим при исполнении бюджета муниципального образования город Новороссийск, начиная с бюджета на 202</w:t>
      </w:r>
      <w:r w:rsidR="007862DF" w:rsidRPr="00A46D94">
        <w:rPr>
          <w:sz w:val="28"/>
          <w:szCs w:val="28"/>
        </w:rPr>
        <w:t>3</w:t>
      </w:r>
      <w:r w:rsidRPr="00A46D94">
        <w:rPr>
          <w:sz w:val="28"/>
          <w:szCs w:val="28"/>
        </w:rPr>
        <w:t xml:space="preserve"> год и на плановый период 202</w:t>
      </w:r>
      <w:r w:rsidR="007862DF" w:rsidRPr="00A46D94">
        <w:rPr>
          <w:sz w:val="28"/>
          <w:szCs w:val="28"/>
        </w:rPr>
        <w:t>4</w:t>
      </w:r>
      <w:r w:rsidRPr="00A46D94">
        <w:rPr>
          <w:sz w:val="28"/>
          <w:szCs w:val="28"/>
        </w:rPr>
        <w:t xml:space="preserve"> и 202</w:t>
      </w:r>
      <w:r w:rsidR="007862DF" w:rsidRPr="00A46D94">
        <w:rPr>
          <w:sz w:val="28"/>
          <w:szCs w:val="28"/>
        </w:rPr>
        <w:t>5</w:t>
      </w:r>
      <w:r w:rsidRPr="00A46D94">
        <w:rPr>
          <w:sz w:val="28"/>
          <w:szCs w:val="28"/>
        </w:rPr>
        <w:t xml:space="preserve"> годов.     </w:t>
      </w:r>
    </w:p>
    <w:p w14:paraId="26B7FF3F" w14:textId="77777777" w:rsidR="00EC2EB0" w:rsidRPr="00EC2EB0" w:rsidRDefault="00EC2EB0" w:rsidP="00EC2EB0">
      <w:pPr>
        <w:widowControl/>
        <w:autoSpaceDE/>
        <w:autoSpaceDN/>
        <w:adjustRightInd/>
        <w:ind w:firstLine="708"/>
        <w:jc w:val="both"/>
        <w:rPr>
          <w:sz w:val="18"/>
          <w:szCs w:val="18"/>
        </w:rPr>
      </w:pPr>
    </w:p>
    <w:p w14:paraId="25D724EF" w14:textId="0945E38B" w:rsidR="00295746" w:rsidRPr="000C2ADA" w:rsidRDefault="00295746" w:rsidP="00BD5AE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0C2ADA">
        <w:rPr>
          <w:rFonts w:eastAsia="Calibri"/>
          <w:sz w:val="28"/>
          <w:szCs w:val="28"/>
          <w:lang w:eastAsia="en-US"/>
        </w:rPr>
        <w:t xml:space="preserve">Глава </w:t>
      </w:r>
    </w:p>
    <w:p w14:paraId="6882F2B4" w14:textId="2A7F80EB" w:rsidR="00612BB8" w:rsidRPr="000C2ADA" w:rsidRDefault="00295746" w:rsidP="00BD5AE2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0C2ADA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0C2ADA">
        <w:rPr>
          <w:rFonts w:eastAsia="Calibri"/>
          <w:sz w:val="28"/>
          <w:szCs w:val="28"/>
          <w:lang w:eastAsia="en-US"/>
        </w:rPr>
        <w:tab/>
      </w:r>
      <w:r w:rsidRPr="000C2ADA">
        <w:rPr>
          <w:rFonts w:eastAsia="Calibri"/>
          <w:sz w:val="28"/>
          <w:szCs w:val="28"/>
          <w:lang w:eastAsia="en-US"/>
        </w:rPr>
        <w:tab/>
      </w:r>
      <w:r w:rsidRPr="000C2ADA">
        <w:rPr>
          <w:rFonts w:eastAsia="Calibri"/>
          <w:sz w:val="28"/>
          <w:szCs w:val="28"/>
          <w:lang w:eastAsia="en-US"/>
        </w:rPr>
        <w:tab/>
      </w:r>
      <w:r w:rsidRPr="000C2ADA">
        <w:rPr>
          <w:rFonts w:eastAsia="Calibri"/>
          <w:sz w:val="28"/>
          <w:szCs w:val="28"/>
          <w:lang w:eastAsia="en-US"/>
        </w:rPr>
        <w:tab/>
      </w:r>
      <w:r w:rsidRPr="000C2ADA">
        <w:rPr>
          <w:rFonts w:eastAsia="Calibri"/>
          <w:sz w:val="28"/>
          <w:szCs w:val="28"/>
          <w:lang w:eastAsia="en-US"/>
        </w:rPr>
        <w:tab/>
      </w:r>
      <w:r w:rsidR="00766C58" w:rsidRPr="000C2ADA">
        <w:rPr>
          <w:rFonts w:eastAsia="Calibri"/>
          <w:sz w:val="28"/>
          <w:szCs w:val="28"/>
          <w:lang w:eastAsia="en-US"/>
        </w:rPr>
        <w:t xml:space="preserve"> </w:t>
      </w:r>
      <w:r w:rsidR="007862DF" w:rsidRPr="000C2ADA">
        <w:rPr>
          <w:rFonts w:eastAsia="Calibri"/>
          <w:sz w:val="28"/>
          <w:szCs w:val="28"/>
          <w:lang w:eastAsia="en-US"/>
        </w:rPr>
        <w:t>А.В. Кравченко</w:t>
      </w:r>
    </w:p>
    <w:p w14:paraId="6D31E07A" w14:textId="3A8BD6A5" w:rsidR="00766C58" w:rsidRPr="000C2ADA" w:rsidRDefault="00766C58" w:rsidP="00BD5AE2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0C2ADA">
        <w:rPr>
          <w:rFonts w:eastAsia="Calibri"/>
          <w:sz w:val="28"/>
          <w:szCs w:val="28"/>
          <w:lang w:eastAsia="en-US"/>
        </w:rPr>
        <w:br w:type="page"/>
      </w:r>
    </w:p>
    <w:p w14:paraId="4D840933" w14:textId="77777777" w:rsidR="00A46D94" w:rsidRDefault="00A46D94" w:rsidP="0075787F">
      <w:pPr>
        <w:widowControl/>
        <w:autoSpaceDE/>
        <w:autoSpaceDN/>
        <w:adjustRightInd/>
        <w:jc w:val="both"/>
        <w:rPr>
          <w:rFonts w:eastAsia="Calibri"/>
          <w:szCs w:val="28"/>
        </w:rPr>
        <w:sectPr w:rsidR="00A46D94" w:rsidSect="006B56BD">
          <w:headerReference w:type="default" r:id="rId8"/>
          <w:pgSz w:w="11909" w:h="16834" w:code="9"/>
          <w:pgMar w:top="851" w:right="569" w:bottom="0" w:left="1985" w:header="720" w:footer="720" w:gutter="0"/>
          <w:cols w:space="60"/>
          <w:noEndnote/>
          <w:titlePg/>
          <w:docGrid w:linePitch="272"/>
        </w:sectPr>
      </w:pPr>
    </w:p>
    <w:tbl>
      <w:tblPr>
        <w:tblStyle w:val="111"/>
        <w:tblpPr w:leftFromText="180" w:rightFromText="180" w:vertAnchor="text" w:horzAnchor="page" w:tblpX="1937" w:tblpY="-1132"/>
        <w:tblW w:w="9073" w:type="dxa"/>
        <w:tblLook w:val="04A0" w:firstRow="1" w:lastRow="0" w:firstColumn="1" w:lastColumn="0" w:noHBand="0" w:noVBand="1"/>
      </w:tblPr>
      <w:tblGrid>
        <w:gridCol w:w="142"/>
        <w:gridCol w:w="3544"/>
        <w:gridCol w:w="5387"/>
      </w:tblGrid>
      <w:tr w:rsidR="008B0E1C" w:rsidRPr="008B0E1C" w14:paraId="32CFD47E" w14:textId="77777777" w:rsidTr="000F1A7D">
        <w:trPr>
          <w:gridBefore w:val="1"/>
          <w:wBefore w:w="142" w:type="dxa"/>
          <w:trHeight w:val="368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0309D40" w14:textId="77777777" w:rsidR="00295746" w:rsidRPr="00F240F4" w:rsidRDefault="00295746" w:rsidP="000F1A7D">
            <w:pPr>
              <w:widowControl/>
              <w:autoSpaceDE/>
              <w:autoSpaceDN/>
              <w:adjustRightInd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FB2588" w14:textId="1A2EF856" w:rsidR="00612BB8" w:rsidRDefault="00612BB8" w:rsidP="000F1A7D">
            <w:pPr>
              <w:widowControl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autoSpaceDE/>
              <w:autoSpaceDN/>
              <w:adjustRightInd/>
              <w:ind w:left="433" w:right="-107" w:firstLine="851"/>
              <w:rPr>
                <w:rFonts w:eastAsia="Calibri"/>
                <w:szCs w:val="28"/>
              </w:rPr>
            </w:pPr>
            <w:r w:rsidRPr="00F240F4">
              <w:rPr>
                <w:rFonts w:eastAsia="Calibri"/>
                <w:szCs w:val="28"/>
              </w:rPr>
              <w:br/>
            </w:r>
          </w:p>
          <w:p w14:paraId="4686954F" w14:textId="77777777" w:rsidR="005B28F4" w:rsidRPr="00B00724" w:rsidRDefault="005B28F4" w:rsidP="000F1A7D">
            <w:pPr>
              <w:widowControl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autoSpaceDE/>
              <w:autoSpaceDN/>
              <w:adjustRightInd/>
              <w:ind w:left="433" w:right="-107" w:firstLine="851"/>
              <w:rPr>
                <w:rFonts w:eastAsia="Calibri"/>
                <w:szCs w:val="28"/>
              </w:rPr>
            </w:pPr>
          </w:p>
          <w:p w14:paraId="20406AEE" w14:textId="66BB6626" w:rsidR="00295746" w:rsidRPr="00F240F4" w:rsidRDefault="00295746" w:rsidP="000F1A7D">
            <w:pPr>
              <w:widowControl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autoSpaceDE/>
              <w:autoSpaceDN/>
              <w:adjustRightInd/>
              <w:ind w:left="433" w:right="-107" w:firstLine="851"/>
              <w:rPr>
                <w:rFonts w:eastAsia="Calibri"/>
                <w:szCs w:val="28"/>
              </w:rPr>
            </w:pPr>
            <w:r w:rsidRPr="00F240F4">
              <w:rPr>
                <w:rFonts w:eastAsia="Calibri"/>
                <w:szCs w:val="28"/>
              </w:rPr>
              <w:t>П</w:t>
            </w:r>
            <w:r w:rsidR="00BD5AE2" w:rsidRPr="00F240F4">
              <w:rPr>
                <w:rFonts w:eastAsia="Calibri"/>
                <w:szCs w:val="28"/>
              </w:rPr>
              <w:t>риложение</w:t>
            </w:r>
            <w:r w:rsidRPr="00F240F4">
              <w:rPr>
                <w:rFonts w:eastAsia="Calibri"/>
                <w:szCs w:val="28"/>
              </w:rPr>
              <w:t xml:space="preserve"> № 1</w:t>
            </w:r>
          </w:p>
          <w:p w14:paraId="6252E6E7" w14:textId="77777777" w:rsidR="00295746" w:rsidRPr="00F240F4" w:rsidRDefault="00295746" w:rsidP="000F1A7D">
            <w:pPr>
              <w:widowControl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autoSpaceDE/>
              <w:autoSpaceDN/>
              <w:adjustRightInd/>
              <w:ind w:left="433" w:right="-107" w:firstLine="851"/>
              <w:rPr>
                <w:rFonts w:eastAsia="Calibri"/>
                <w:szCs w:val="28"/>
              </w:rPr>
            </w:pPr>
          </w:p>
          <w:p w14:paraId="21711FD6" w14:textId="77777777" w:rsidR="00295746" w:rsidRPr="00F240F4" w:rsidRDefault="00295746" w:rsidP="000F1A7D">
            <w:pPr>
              <w:widowControl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autoSpaceDE/>
              <w:autoSpaceDN/>
              <w:adjustRightInd/>
              <w:ind w:left="433" w:right="-107" w:firstLine="851"/>
              <w:rPr>
                <w:rFonts w:eastAsia="Calibri"/>
                <w:szCs w:val="28"/>
              </w:rPr>
            </w:pPr>
            <w:r w:rsidRPr="00F240F4">
              <w:rPr>
                <w:rFonts w:eastAsia="Calibri"/>
                <w:szCs w:val="28"/>
              </w:rPr>
              <w:t>УТВЕРЖДЁН</w:t>
            </w:r>
          </w:p>
          <w:p w14:paraId="0C4B520B" w14:textId="77777777" w:rsidR="00643101" w:rsidRPr="00F240F4" w:rsidRDefault="00295746" w:rsidP="000F1A7D">
            <w:pPr>
              <w:widowControl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autoSpaceDE/>
              <w:autoSpaceDN/>
              <w:adjustRightInd/>
              <w:ind w:left="1284" w:right="-107" w:hanging="1"/>
              <w:rPr>
                <w:rFonts w:eastAsia="Calibri"/>
                <w:szCs w:val="28"/>
              </w:rPr>
            </w:pPr>
            <w:r w:rsidRPr="00F240F4">
              <w:rPr>
                <w:rFonts w:eastAsia="Calibri"/>
                <w:szCs w:val="28"/>
              </w:rPr>
              <w:t>постановлением администрации</w:t>
            </w:r>
            <w:r w:rsidR="00643101" w:rsidRPr="00F240F4">
              <w:rPr>
                <w:rFonts w:eastAsia="Calibri"/>
                <w:szCs w:val="28"/>
              </w:rPr>
              <w:t xml:space="preserve"> </w:t>
            </w:r>
            <w:r w:rsidRPr="00F240F4">
              <w:rPr>
                <w:rFonts w:eastAsia="Calibri"/>
                <w:szCs w:val="28"/>
              </w:rPr>
              <w:t>муниципального образования</w:t>
            </w:r>
          </w:p>
          <w:p w14:paraId="06483E26" w14:textId="28096A9A" w:rsidR="00295746" w:rsidRPr="00F240F4" w:rsidRDefault="00295746" w:rsidP="000F1A7D">
            <w:pPr>
              <w:widowControl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autoSpaceDE/>
              <w:autoSpaceDN/>
              <w:adjustRightInd/>
              <w:ind w:left="291" w:right="-107" w:firstLine="992"/>
              <w:rPr>
                <w:rFonts w:eastAsia="Calibri"/>
                <w:szCs w:val="28"/>
              </w:rPr>
            </w:pPr>
            <w:r w:rsidRPr="00F240F4">
              <w:rPr>
                <w:rFonts w:eastAsia="Calibri"/>
                <w:szCs w:val="28"/>
              </w:rPr>
              <w:t>город Новороссийск</w:t>
            </w:r>
          </w:p>
          <w:p w14:paraId="2D670755" w14:textId="77777777" w:rsidR="00295746" w:rsidRPr="00F240F4" w:rsidRDefault="00643101" w:rsidP="000F1A7D">
            <w:pPr>
              <w:widowControl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autoSpaceDE/>
              <w:autoSpaceDN/>
              <w:adjustRightInd/>
              <w:ind w:left="433" w:right="-107"/>
              <w:rPr>
                <w:rFonts w:eastAsia="Calibri"/>
                <w:szCs w:val="28"/>
              </w:rPr>
            </w:pPr>
            <w:r w:rsidRPr="00F240F4">
              <w:rPr>
                <w:rFonts w:eastAsia="Calibri"/>
                <w:szCs w:val="28"/>
              </w:rPr>
              <w:t xml:space="preserve">            </w:t>
            </w:r>
            <w:r w:rsidR="00295746" w:rsidRPr="00F240F4">
              <w:rPr>
                <w:rFonts w:eastAsia="Calibri"/>
                <w:szCs w:val="28"/>
              </w:rPr>
              <w:t>от ___________ №___________</w:t>
            </w:r>
          </w:p>
          <w:p w14:paraId="1C84EEF4" w14:textId="0C200C2D" w:rsidR="007E03C3" w:rsidRPr="00F240F4" w:rsidRDefault="007E03C3" w:rsidP="000F1A7D">
            <w:pPr>
              <w:widowControl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autoSpaceDE/>
              <w:autoSpaceDN/>
              <w:adjustRightInd/>
              <w:ind w:right="-107"/>
              <w:rPr>
                <w:rFonts w:eastAsia="Calibri"/>
                <w:szCs w:val="28"/>
              </w:rPr>
            </w:pPr>
          </w:p>
        </w:tc>
      </w:tr>
      <w:tr w:rsidR="000F1A7D" w:rsidRPr="000F1A7D" w14:paraId="754B958F" w14:textId="77777777" w:rsidTr="000F1A7D">
        <w:trPr>
          <w:trHeight w:val="562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96DF2" w14:textId="4668766A" w:rsidR="00295746" w:rsidRPr="000F1A7D" w:rsidRDefault="000F1A7D" w:rsidP="000F1A7D">
            <w:pPr>
              <w:widowControl/>
              <w:autoSpaceDE/>
              <w:autoSpaceDN/>
              <w:adjustRightInd/>
              <w:ind w:right="-248"/>
              <w:jc w:val="center"/>
              <w:rPr>
                <w:rFonts w:eastAsia="Calibri"/>
                <w:szCs w:val="28"/>
              </w:rPr>
            </w:pPr>
            <w:r w:rsidRPr="000F1A7D">
              <w:rPr>
                <w:rFonts w:eastAsia="Calibri"/>
                <w:szCs w:val="28"/>
              </w:rPr>
              <w:t>П</w:t>
            </w:r>
            <w:r w:rsidRPr="000F1A7D">
              <w:rPr>
                <w:rFonts w:eastAsia="Calibri"/>
                <w:szCs w:val="28"/>
              </w:rPr>
              <w:t>еречень главных администраторов доходов бюджета муниципального образования город Новороссийск на 2023 год и плановый период 2024 и 2025 годов</w:t>
            </w:r>
          </w:p>
        </w:tc>
      </w:tr>
    </w:tbl>
    <w:tbl>
      <w:tblPr>
        <w:tblW w:w="9280" w:type="dxa"/>
        <w:tblInd w:w="-5" w:type="dxa"/>
        <w:tblLook w:val="04A0" w:firstRow="1" w:lastRow="0" w:firstColumn="1" w:lastColumn="0" w:noHBand="0" w:noVBand="1"/>
      </w:tblPr>
      <w:tblGrid>
        <w:gridCol w:w="776"/>
        <w:gridCol w:w="3047"/>
        <w:gridCol w:w="146"/>
        <w:gridCol w:w="5075"/>
        <w:gridCol w:w="236"/>
      </w:tblGrid>
      <w:tr w:rsidR="008B0E1C" w:rsidRPr="008B0E1C" w14:paraId="30A56E6F" w14:textId="77777777" w:rsidTr="00B00724">
        <w:trPr>
          <w:gridAfter w:val="1"/>
          <w:wAfter w:w="236" w:type="dxa"/>
          <w:trHeight w:val="914"/>
          <w:tblHeader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1EEC" w14:textId="77777777" w:rsidR="007862DF" w:rsidRPr="00F240F4" w:rsidRDefault="007862DF" w:rsidP="00A42BA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bookmarkStart w:id="2" w:name="_Hlk123057004"/>
            <w:r w:rsidRPr="00F240F4">
              <w:rPr>
                <w:sz w:val="28"/>
                <w:szCs w:val="28"/>
              </w:rPr>
              <w:t xml:space="preserve">Код </w:t>
            </w:r>
            <w:r w:rsidRPr="00F240F4">
              <w:rPr>
                <w:sz w:val="28"/>
                <w:szCs w:val="28"/>
              </w:rPr>
              <w:br/>
              <w:t>бюджетной классификации Российской Федерации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03E0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Наименование главного администратора доходов городского бюджета наименование кода вида (подвида) доходов городского бюджета</w:t>
            </w:r>
          </w:p>
        </w:tc>
      </w:tr>
      <w:tr w:rsidR="008B0E1C" w:rsidRPr="008B0E1C" w14:paraId="2359A530" w14:textId="77777777" w:rsidTr="00B00724">
        <w:trPr>
          <w:gridAfter w:val="1"/>
          <w:wAfter w:w="236" w:type="dxa"/>
          <w:trHeight w:val="20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6BCB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31EC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2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0926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3</w:t>
            </w:r>
          </w:p>
        </w:tc>
      </w:tr>
      <w:bookmarkEnd w:id="2"/>
      <w:tr w:rsidR="009C7958" w:rsidRPr="009C7958" w14:paraId="6D08813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E69F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048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46D6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Федеральная служба по надзору в сфере природопользования</w:t>
            </w:r>
          </w:p>
        </w:tc>
      </w:tr>
      <w:tr w:rsidR="008B0E1C" w:rsidRPr="008B0E1C" w14:paraId="15F6B84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1662" w14:textId="50405A1A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048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B419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1 12 01010 01 2100 120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FEB9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8B0E1C" w:rsidRPr="008B0E1C" w14:paraId="571FB13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4B8C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048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1114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1 12 01010 01 6000 120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F039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8B0E1C" w:rsidRPr="008B0E1C" w14:paraId="5EA17F7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7F25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048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B6AA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1 12 01030 01 6000 120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53EE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8B0E1C" w:rsidRPr="008B0E1C" w14:paraId="78E925D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E64C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048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F6C2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1 12 01041 01 2100 120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41C6" w14:textId="77777777" w:rsidR="007862DF" w:rsidRPr="00E1290D" w:rsidRDefault="007862DF" w:rsidP="00A42BA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Плата за размещение отходов производства (пени по соответствующему платежу)</w:t>
            </w:r>
          </w:p>
        </w:tc>
      </w:tr>
      <w:tr w:rsidR="008B0E1C" w:rsidRPr="008B0E1C" w14:paraId="54CFDC8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8BF0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048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4024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1 12 01041 01 6000 120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89A2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8B0E1C" w:rsidRPr="008B0E1C" w14:paraId="0172683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D8C0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048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41B30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1 12 01042 01 6000 120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C751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8B0E1C" w:rsidRPr="008B0E1C" w14:paraId="60E099C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B35C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048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9390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1 12 01070 01 6000 120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B0B3" w14:textId="77777777" w:rsidR="007862DF" w:rsidRPr="00F240F4" w:rsidRDefault="007862DF" w:rsidP="00A42BA7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8B0E1C" w:rsidRPr="008B0E1C" w14:paraId="723FA4F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F23A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048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720F" w14:textId="77777777" w:rsidR="007862DF" w:rsidRPr="00F240F4" w:rsidRDefault="007862DF" w:rsidP="00A42BA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A53A" w14:textId="77777777" w:rsidR="007862DF" w:rsidRPr="00F240F4" w:rsidRDefault="007862DF" w:rsidP="00A42BA7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8B0E1C" w14:paraId="3CA9D3B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494A" w14:textId="15F1853E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5A99" w14:textId="10B5666C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1 16 11050 01 0000 140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7AB2" w14:textId="1A26F2F6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9C7958" w:rsidRPr="008B0E1C" w14:paraId="2FB6B9D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3BE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lastRenderedPageBreak/>
              <w:t>096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CC34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</w:tr>
      <w:tr w:rsidR="009C7958" w:rsidRPr="008B0E1C" w14:paraId="0A847CD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AAC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096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9C2B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F6B5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8B0E1C" w14:paraId="194AD3C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0A2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286E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Федеральное казначейство</w:t>
            </w:r>
          </w:p>
        </w:tc>
      </w:tr>
      <w:tr w:rsidR="009C7958" w:rsidRPr="008B0E1C" w14:paraId="45A0229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A47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100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9E7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1 03 02231 01 0000 110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BD70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C7958" w:rsidRPr="008B0E1C" w14:paraId="2FE9F17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D254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100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AC9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1 03 02241 01 0000 110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1E86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F240F4">
              <w:rPr>
                <w:sz w:val="28"/>
                <w:szCs w:val="28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C7958" w:rsidRPr="008B0E1C" w14:paraId="1FAD5EE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0522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C23F8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1 03 02251 01 0000 110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A25B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C7958" w:rsidRPr="008B0E1C" w14:paraId="5FC8CEF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196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100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D7C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1 03 02261 01 0000 110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23CA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C7958" w:rsidRPr="008B0E1C" w14:paraId="19868F0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46ED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B53B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9C7958" w:rsidRPr="008B0E1C" w14:paraId="65087BC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5B4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141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8F5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29A5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</w:t>
            </w:r>
            <w:r w:rsidRPr="00F240F4">
              <w:rPr>
                <w:sz w:val="28"/>
                <w:szCs w:val="28"/>
              </w:rPr>
              <w:lastRenderedPageBreak/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8B0E1C" w14:paraId="7253825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FCD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lastRenderedPageBreak/>
              <w:t>150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C0F0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Федеральная служба по труду и занятости</w:t>
            </w:r>
          </w:p>
        </w:tc>
      </w:tr>
      <w:tr w:rsidR="009C7958" w:rsidRPr="008B0E1C" w14:paraId="6A6F71E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C33B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150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7264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5CDD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8B0E1C" w14:paraId="543CBFF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4C3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161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F8EF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Федеральная антимонопольная служба</w:t>
            </w:r>
          </w:p>
        </w:tc>
      </w:tr>
      <w:tr w:rsidR="009C7958" w:rsidRPr="008B0E1C" w14:paraId="028A509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9BC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161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254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38BE" w14:textId="77777777" w:rsidR="009C7958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  <w:p w14:paraId="27DAF85E" w14:textId="77777777" w:rsidR="009C7958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</w:p>
          <w:p w14:paraId="03CA4A20" w14:textId="361D949C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C7958" w:rsidRPr="008B0E1C" w14:paraId="21ABF75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54F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177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9132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9C7958" w:rsidRPr="008B0E1C" w14:paraId="49C062D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C1F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177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B93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F57B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8B0E1C" w14:paraId="2C74DEE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A1C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4174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</w:tr>
      <w:tr w:rsidR="009C7958" w:rsidRPr="008B0E1C" w14:paraId="1F88E6C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FCA4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E64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1 01 01012 02 1000 110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5086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5388EC4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CEF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74F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1 01 01012 02 2100 110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CBEB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(пени по соответствующему платежу)</w:t>
            </w:r>
          </w:p>
        </w:tc>
      </w:tr>
      <w:tr w:rsidR="009C7958" w:rsidRPr="008B0E1C" w14:paraId="4627802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68CB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024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1 01 01012 02 2200 110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F8B1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(проценты по соответствующему платежу)</w:t>
            </w:r>
          </w:p>
        </w:tc>
      </w:tr>
      <w:tr w:rsidR="009C7958" w:rsidRPr="008B0E1C" w14:paraId="039DE4A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60E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B77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1 01 01012 02 3000 110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3A00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Налог на прибыль организаций (за исключением консолидированных групп налогоплательщиков), зачисляемый в бюджеты субъектов Российской </w:t>
            </w:r>
            <w:r w:rsidRPr="00F240F4">
              <w:rPr>
                <w:sz w:val="28"/>
                <w:szCs w:val="28"/>
              </w:rPr>
              <w:lastRenderedPageBreak/>
              <w:t>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303496C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753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BE2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1 01 01012 02 4000 110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BB56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(прочие поступления)</w:t>
            </w:r>
          </w:p>
        </w:tc>
      </w:tr>
      <w:tr w:rsidR="009C7958" w:rsidRPr="008B0E1C" w14:paraId="15B34E7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180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C86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1 01 01012 02 5000 110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7EB9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217D367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A54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00B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1 01 01014 02 1000 110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2C40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64F9537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5B4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A4A4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1 01 01014 02 2100 110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F13C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 (пени по соответствующему платежу)</w:t>
            </w:r>
          </w:p>
        </w:tc>
      </w:tr>
      <w:tr w:rsidR="009C7958" w:rsidRPr="008B0E1C" w14:paraId="276C654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508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2EE4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1 01 01014 02 2200 110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CC5A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 (проценты по соответствующему платежу)</w:t>
            </w:r>
          </w:p>
        </w:tc>
      </w:tr>
      <w:tr w:rsidR="009C7958" w:rsidRPr="008B0E1C" w14:paraId="4A5E073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FA5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68CB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1 01 01014 02 3000 110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0C62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Налог на прибыль организаций консолидированных групп </w:t>
            </w:r>
            <w:r w:rsidRPr="00F240F4">
              <w:rPr>
                <w:sz w:val="28"/>
                <w:szCs w:val="28"/>
              </w:rPr>
              <w:lastRenderedPageBreak/>
              <w:t>налогоплательщиков,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4A48825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576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AC4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1 01 01014 02 4000 110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4A41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 (прочие поступления)</w:t>
            </w:r>
          </w:p>
        </w:tc>
      </w:tr>
      <w:tr w:rsidR="009C7958" w:rsidRPr="008B0E1C" w14:paraId="4BA13F5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396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C5F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1 01 01014 02 5000 110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82FE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6B3478B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AF6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36B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1 01 01016 02 1000 110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258D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прибыль организаций, уплачиваемый международными холдинговыми компаниями,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160F8F2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3DA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1D08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1 01 01016 02 2100 110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AA0D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прибыль организаций, уплачиваемый международными холдинговыми компаниями, зачисляемый в бюджеты субъектов Российской Федерации (пени по соответствующему платежу)</w:t>
            </w:r>
          </w:p>
        </w:tc>
      </w:tr>
      <w:tr w:rsidR="009C7958" w:rsidRPr="008B0E1C" w14:paraId="346D3D1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FAF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1B1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1 01 01016 02 2200 110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061C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прибыль организаций, уплачиваемый международными холдинговыми компаниями, зачисляемый в бюджеты субъектов Российской Федерации (проценты по соответствующему платежу)</w:t>
            </w:r>
          </w:p>
        </w:tc>
      </w:tr>
      <w:tr w:rsidR="009C7958" w:rsidRPr="008B0E1C" w14:paraId="797A5E4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317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45C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1 01 01016 02 3000 110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8DF9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прибыль организаций, уплачиваемый международными холдинговыми компаниями,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6CE0FFE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94F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E8F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1 01 01016 02 4000 110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6E5E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прибыль организаций, уплачиваемый международными холдинговыми компаниями, зачисляемый в бюджеты субъектов Российской Федерации (прочие поступления)</w:t>
            </w:r>
          </w:p>
        </w:tc>
      </w:tr>
      <w:tr w:rsidR="009C7958" w:rsidRPr="008B0E1C" w14:paraId="6BFBF31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67FD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07A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1 01 01016 02 5000 110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C7B4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прибыль организаций, уплачиваемый международными холдинговыми компаниями, зачисляемый в бюджеты субъектов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18DAF91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D99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975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1 01 02010 01 1000 110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35B4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5DC3044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5BE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41C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1 01 02010 01 2100 110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4F5A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F240F4">
              <w:rPr>
                <w:sz w:val="28"/>
                <w:szCs w:val="28"/>
              </w:rPr>
              <w:lastRenderedPageBreak/>
              <w:t>кодекса Российской Федерации (пени по соответствующему платежу)</w:t>
            </w:r>
          </w:p>
        </w:tc>
      </w:tr>
      <w:tr w:rsidR="009C7958" w:rsidRPr="008B0E1C" w14:paraId="230A52B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677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3A1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1 01 02010 01 2200 110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8514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9C7958" w:rsidRPr="008B0E1C" w14:paraId="3745D5F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197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9BA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1 01 02010 01 3000 110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5DEB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53173AC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42A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2B8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1 01 02010 01 4000 110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D319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9C7958" w:rsidRPr="008B0E1C" w14:paraId="1B2D65E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BB5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6EB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1 01 02010 01 5000 110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3D37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F240F4">
              <w:rPr>
                <w:sz w:val="28"/>
                <w:szCs w:val="28"/>
              </w:rPr>
              <w:lastRenderedPageBreak/>
              <w:t>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1033C83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6A18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FB6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1 01 02020 01 1000 110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77DA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5CF3684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3CD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0F0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1 01 02020 01 2100 110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29E1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9C7958" w:rsidRPr="008B0E1C" w14:paraId="024D058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D62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E9F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1 01 02020 01 2200 110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55C4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F240F4">
              <w:rPr>
                <w:sz w:val="28"/>
                <w:szCs w:val="28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9C7958" w:rsidRPr="008B0E1C" w14:paraId="443BEF9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BD0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FD6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1 01 02020 01 3000 110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BD53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7884067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71C4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3F3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1 01 02020 01 4000 110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5170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9C7958" w:rsidRPr="008B0E1C" w14:paraId="4F07CB0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AF5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5C2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1 01 02020 01 5000 110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F8A5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F240F4">
              <w:rPr>
                <w:sz w:val="28"/>
                <w:szCs w:val="28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24B9959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936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915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1 01 02030 01 1000 110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7B36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4B7564B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ACED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EF9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1 01 02030 01 2100 110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587B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9C7958" w:rsidRPr="008B0E1C" w14:paraId="53D89D8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880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AD0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1 01 02030 01 2200 110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5415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9C7958" w:rsidRPr="008B0E1C" w14:paraId="21EE004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B75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2FE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1 01 02030 01 3000 110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FD67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7E32C17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95E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D79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1 01 02030 01 4000 110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CFA6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</w:t>
            </w:r>
            <w:r w:rsidRPr="00F240F4">
              <w:rPr>
                <w:sz w:val="28"/>
                <w:szCs w:val="28"/>
              </w:rPr>
              <w:lastRenderedPageBreak/>
              <w:t>лицами в соответствии со статьей 228 Налогового кодекса Российской Федерации (прочие поступления)</w:t>
            </w:r>
          </w:p>
        </w:tc>
      </w:tr>
      <w:tr w:rsidR="009C7958" w:rsidRPr="008B0E1C" w14:paraId="2A709E8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A18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E9B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1 01 02030 01 5000 110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FF0E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78F1CF9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07E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CE6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1 01 02040 01 1000 110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588C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4FC28AF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DBA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8E3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1 01 02040 01 4000 110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2AF3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(прочие поступления)</w:t>
            </w:r>
          </w:p>
        </w:tc>
      </w:tr>
      <w:tr w:rsidR="009C7958" w:rsidRPr="008B0E1C" w14:paraId="53B64DE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D62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E35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1 01 02040 01 5000 110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A785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</w:t>
            </w:r>
            <w:r w:rsidRPr="00F240F4">
              <w:rPr>
                <w:sz w:val="28"/>
                <w:szCs w:val="28"/>
              </w:rPr>
              <w:lastRenderedPageBreak/>
              <w:t>основании патента в соответствии со статьей 227.1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3B5B4BF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F77B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DEB9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1 01 02080 01 1000 110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069B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1980CF1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0C8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BA6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1 01 02080 01 2100 110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40E8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9C7958" w:rsidRPr="008B0E1C" w14:paraId="52FF05D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56ED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B23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1 01 02080 01 2200 110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D172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  <w:r w:rsidRPr="00F240F4">
              <w:rPr>
                <w:sz w:val="28"/>
                <w:szCs w:val="28"/>
              </w:rPr>
              <w:lastRenderedPageBreak/>
              <w:t>(проценты по соответствующему платежу)</w:t>
            </w:r>
          </w:p>
        </w:tc>
      </w:tr>
      <w:tr w:rsidR="009C7958" w:rsidRPr="008B0E1C" w14:paraId="12EFD0F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D3A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7C9F8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1 01 02080 01 3000 110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0530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0348AD0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54F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762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1 01 02080 01 4000 110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B25F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 w:rsidR="009C7958" w:rsidRPr="008B0E1C" w14:paraId="11B6F94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6FB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4DC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1 01 02080 01 5000 110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900C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6B64517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AEE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777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1 05 01011 01 1000 110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BAE8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0BB8F11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0D6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49A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1 05 01011 01 2100 110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AE50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9C7958" w:rsidRPr="008B0E1C" w14:paraId="43E0AA7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5B9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C3C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1 05 01011 01 2200 110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B8E3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(проценты по соответствующему платежу)</w:t>
            </w:r>
          </w:p>
        </w:tc>
      </w:tr>
      <w:tr w:rsidR="009C7958" w:rsidRPr="008B0E1C" w14:paraId="1D9D9A1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747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EB6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1 05 01011 01 3000 110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3B17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767B95A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CF0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15C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1 05 01011 01 4000 110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7663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9C7958" w:rsidRPr="008B0E1C" w14:paraId="2842956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BBED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683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1 05 01011 01 5000 110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B5DD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319806E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AFFD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392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1 05 01021 01 1000 110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6882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</w:t>
            </w:r>
            <w:r w:rsidRPr="00F240F4">
              <w:rPr>
                <w:sz w:val="28"/>
                <w:szCs w:val="28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69DCDB5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0D2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7C9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1 05 01021 01 2100 110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58EB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9C7958" w:rsidRPr="008B0E1C" w14:paraId="75BAAFF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FD6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812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1 05 01021 01 2200 110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DD90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(проценты по соответствующему платежу)</w:t>
            </w:r>
          </w:p>
        </w:tc>
      </w:tr>
      <w:tr w:rsidR="009C7958" w:rsidRPr="008B0E1C" w14:paraId="5E1096E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314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702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1 05 01021 01 3000 110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F3A4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3BE32FA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B17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3AF8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1 05 01021 01 4000 110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E9CC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</w:tr>
      <w:tr w:rsidR="009C7958" w:rsidRPr="008B0E1C" w14:paraId="569BC66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A264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A60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1 05 01021 01 5000 110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24C0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</w:t>
            </w:r>
            <w:r w:rsidRPr="00F240F4">
              <w:rPr>
                <w:sz w:val="28"/>
                <w:szCs w:val="28"/>
              </w:rPr>
              <w:lastRenderedPageBreak/>
              <w:t>на величину расходов (в том числе минимальный налог, зачисляемый в бюджеты субъектов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5CAF16D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049B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881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1 05 02010 02 1000 110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0B9B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088073E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4424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E85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1 05 02010 02 2100 110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A548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9C7958" w:rsidRPr="008B0E1C" w14:paraId="62ECB2C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457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7F86B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1 05 02010 02 2200 110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E2F6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налог на вмененный доход для отдельных видов деятельности (проценты по соответствующему платежу)</w:t>
            </w:r>
          </w:p>
        </w:tc>
      </w:tr>
      <w:tr w:rsidR="009C7958" w:rsidRPr="008B0E1C" w14:paraId="61E1DE2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A46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00E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1 05 02010 02 3000 110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874F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7BE3ED1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732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A794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1 05 02010 02 4000 110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DCDE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налог на вмененный доход для отдельных видов деятельности (прочие поступления)</w:t>
            </w:r>
          </w:p>
        </w:tc>
      </w:tr>
      <w:tr w:rsidR="009C7958" w:rsidRPr="008B0E1C" w14:paraId="021F14C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61C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ED0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1 05 02010 02 5000 110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085F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налог на вмененный доход для отдельных видов деятельности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7D890FA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0DB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60D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1 05 02020 02 1000 110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4710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</w:t>
            </w:r>
            <w:r w:rsidRPr="00F240F4">
              <w:rPr>
                <w:sz w:val="28"/>
                <w:szCs w:val="28"/>
              </w:rPr>
              <w:lastRenderedPageBreak/>
              <w:t>соответствующему платежу, в том числе по отмененному)</w:t>
            </w:r>
          </w:p>
        </w:tc>
      </w:tr>
      <w:tr w:rsidR="009C7958" w:rsidRPr="008B0E1C" w14:paraId="3B3DF9A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11A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EBB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1 05 02020 02 2100 110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C651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</w:tr>
      <w:tr w:rsidR="009C7958" w:rsidRPr="008B0E1C" w14:paraId="4AAB440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488B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E44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1 05 02020 02 2200 110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81ADB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 (проценты по соответствующему платежу)</w:t>
            </w:r>
          </w:p>
        </w:tc>
      </w:tr>
      <w:tr w:rsidR="009C7958" w:rsidRPr="008B0E1C" w14:paraId="3E19C3A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E11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3F6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1 05 02020 02 3000 110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911D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43DEE56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A76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C3B4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1 05 02020 02 4000 110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AD87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 (прочие поступления)</w:t>
            </w:r>
          </w:p>
        </w:tc>
      </w:tr>
      <w:tr w:rsidR="009C7958" w:rsidRPr="008B0E1C" w14:paraId="2B4B619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F76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6FA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1 05 02020 02 5000 110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0A1B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0D2677C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7EA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7BC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1 05 03010 01 1000 110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6AD6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4D5D228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AD3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D8F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1 05 03010 01 2100 110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6317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сельскохозяйственный налог (пени по соответствующему платежу)</w:t>
            </w:r>
          </w:p>
        </w:tc>
      </w:tr>
      <w:tr w:rsidR="009C7958" w:rsidRPr="008B0E1C" w14:paraId="34D27BA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5F3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E0C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1 05 03010 01 2200 110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C032B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сельскохозяйственный налог (проценты по соответствующему платежу)</w:t>
            </w:r>
          </w:p>
        </w:tc>
      </w:tr>
      <w:tr w:rsidR="009C7958" w:rsidRPr="008B0E1C" w14:paraId="328ED70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EF1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F4C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1 05 03010 01 3000 110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9C09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2861DCB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94D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8B9A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1 05 03010 01 4000 110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A140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сельскохозяйственный налог (прочие поступления)</w:t>
            </w:r>
          </w:p>
        </w:tc>
      </w:tr>
      <w:tr w:rsidR="009C7958" w:rsidRPr="008B0E1C" w14:paraId="73AFC2D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D808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814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1 05 03010 01 5000 110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2B01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сельскохозяйственный налог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60E661E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A214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B49B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1 05 04010 02 1000 110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61E6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15C5848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6173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381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1 05 04010 02 2100 110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D321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</w:tr>
      <w:tr w:rsidR="009C7958" w:rsidRPr="008B0E1C" w14:paraId="1880E4D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622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D78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1 05 04010 02 2200 110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0998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 (проценты по соответствующему платежу)</w:t>
            </w:r>
          </w:p>
        </w:tc>
      </w:tr>
      <w:tr w:rsidR="009C7958" w:rsidRPr="008B0E1C" w14:paraId="4572B40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A13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A36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1 05 04010 02 3000 110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6EA7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5FA0BF1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C66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AD3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1 05 04010 02 5000 110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DEDD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городских </w:t>
            </w:r>
            <w:r w:rsidRPr="00F240F4">
              <w:rPr>
                <w:sz w:val="28"/>
                <w:szCs w:val="28"/>
              </w:rPr>
              <w:lastRenderedPageBreak/>
              <w:t>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0A86712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CA6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53E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1 06 01020 04 1000 110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2B72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50442D9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0D77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BD5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1 06 01020 04 2100 110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3C31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</w:tr>
      <w:tr w:rsidR="009C7958" w:rsidRPr="008B0E1C" w14:paraId="7ECA19F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FB8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608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1 06 01020 04 2200 110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3B76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(проценты по соответствующему платежу)</w:t>
            </w:r>
          </w:p>
        </w:tc>
      </w:tr>
      <w:tr w:rsidR="009C7958" w:rsidRPr="008B0E1C" w14:paraId="72683DF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515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B31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1 06 01020 04 3000 110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86AC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15E83F0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F40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26E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1 06 01020 04 4000 110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4F05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(прочие поступления)</w:t>
            </w:r>
          </w:p>
        </w:tc>
      </w:tr>
      <w:tr w:rsidR="009C7958" w:rsidRPr="008B0E1C" w14:paraId="6C795EB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723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7CA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1 06 01020 04 5000 110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F5FA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 w:rsidRPr="00F240F4">
              <w:rPr>
                <w:sz w:val="28"/>
                <w:szCs w:val="28"/>
              </w:rPr>
              <w:lastRenderedPageBreak/>
              <w:t>объектам налогообложения,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53C014F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BBA4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487D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1 06 02010 02 1000 110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A8F2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3347559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4BC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06E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1 06 02010 02 2100 110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92F3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 (пени по соответствующему платежу)</w:t>
            </w:r>
          </w:p>
        </w:tc>
      </w:tr>
      <w:tr w:rsidR="009C7958" w:rsidRPr="008B0E1C" w14:paraId="678D481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19A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657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1 06 02010 02 2200 110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28677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 (проценты по соответствующему платежу)</w:t>
            </w:r>
          </w:p>
        </w:tc>
      </w:tr>
      <w:tr w:rsidR="009C7958" w:rsidRPr="008B0E1C" w14:paraId="2683F91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716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189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1 06 02010 02 3000 110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642D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3820255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28D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93C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1 06 02010 02 4000 110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3B6A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 (прочие поступления)</w:t>
            </w:r>
          </w:p>
        </w:tc>
      </w:tr>
      <w:tr w:rsidR="009C7958" w:rsidRPr="008B0E1C" w14:paraId="416533D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D15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338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1 06 02010 02 5000 110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8C1D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1E0E9FC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89F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677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1 06 02020 02 1000 110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92C0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имущество организаций по имуществу, входящему в Единую систему газоснабжения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529A4EA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4878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FFC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1 06 02020 02 2100 110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78FE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имущество организаций по имуществу, входящему в Единую систему газоснабжения (пени по соответствующему платежу)</w:t>
            </w:r>
          </w:p>
        </w:tc>
      </w:tr>
      <w:tr w:rsidR="009C7958" w:rsidRPr="008B0E1C" w14:paraId="7B503CF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9D0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F3C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1 06 02020 02 2200 110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32DD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имущество организаций по имуществу, входящему в Единую систему газоснабжения (проценты по соответствующему платежу)</w:t>
            </w:r>
          </w:p>
        </w:tc>
      </w:tr>
      <w:tr w:rsidR="009C7958" w:rsidRPr="008B0E1C" w14:paraId="236838E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08F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0CD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1 06 02020 02 3000 110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0ED2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имущество организаций по имуществу, входящему в Единую систему газоснабжения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6747760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9D2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14AB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1 06 02020 02 4000 110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AC93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имущество организаций по имуществу, входящему в Единую систему газоснабжения (прочие поступления)</w:t>
            </w:r>
          </w:p>
        </w:tc>
      </w:tr>
      <w:tr w:rsidR="009C7958" w:rsidRPr="008B0E1C" w14:paraId="50D1D78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5A64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725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1 06 02020 02 5000 110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30EE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имущество организаций по имуществу, входящему в Единую систему газоснабжения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0BE4AED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314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605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1 06 06032 04 1000 110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DB3D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21EEFEB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504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185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1 06 06032 04 2100 110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0225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Земельный налог с организаций, обладающих земельным участком, </w:t>
            </w:r>
            <w:r w:rsidRPr="00F240F4">
              <w:rPr>
                <w:sz w:val="28"/>
                <w:szCs w:val="28"/>
              </w:rPr>
              <w:lastRenderedPageBreak/>
              <w:t>расположенным в границах городских округов (пени по соответствующему платежу)</w:t>
            </w:r>
          </w:p>
        </w:tc>
      </w:tr>
      <w:tr w:rsidR="009C7958" w:rsidRPr="008B0E1C" w14:paraId="13D4DAF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771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55F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1 06 06032 04 2200 110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CFCD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 (проценты по соответствующему платежу)</w:t>
            </w:r>
          </w:p>
        </w:tc>
      </w:tr>
      <w:tr w:rsidR="009C7958" w:rsidRPr="008B0E1C" w14:paraId="39FFB6A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1A5B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131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1 06 06032 04 3000 110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20C4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3705C74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E808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39B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1 06 06032 04 4000 110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43BE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</w:tr>
      <w:tr w:rsidR="009C7958" w:rsidRPr="008B0E1C" w14:paraId="625C46E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022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A36D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1 06 06032 04 5000 110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54C1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182B5CD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0C9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CBE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1 06 06042 04 1000 110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750E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0A0F308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C49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24A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1 06 06042 04 2100 110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28C6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9C7958" w:rsidRPr="008B0E1C" w14:paraId="7F1B7AF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D44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9AB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1 06 06042 04 2200 110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306C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 (проценты по соответствующему платежу)</w:t>
            </w:r>
          </w:p>
        </w:tc>
      </w:tr>
      <w:tr w:rsidR="009C7958" w:rsidRPr="008B0E1C" w14:paraId="7B543E5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7C5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FB2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1 06 06042 04 3000 110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25E9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4D3C22A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D87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E654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1 06 06042 04 4000 110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1EF2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 (прочие поступления)</w:t>
            </w:r>
          </w:p>
        </w:tc>
      </w:tr>
      <w:tr w:rsidR="009C7958" w:rsidRPr="008B0E1C" w14:paraId="729CF27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1F9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473B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1 06 06042 04 5000 110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93CD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3FE4E45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AF8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B8B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1 06 07000 01 1000 110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F795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налоговый платеж физического лица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23FE207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0BC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EA5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1 06 07000 01 4000 110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1BDF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налоговый платеж физического лица (прочие поступления)</w:t>
            </w:r>
          </w:p>
        </w:tc>
      </w:tr>
      <w:tr w:rsidR="009C7958" w:rsidRPr="008B0E1C" w14:paraId="6E8C8FA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4E2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92A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1 06 07000 01 5000 110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90EC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Единый налоговый платеж физического лица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17E2D27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561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32A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1 08 03010 01 1050 110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4F1C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</w:t>
            </w:r>
            <w:r w:rsidRPr="00F240F4">
              <w:rPr>
                <w:sz w:val="28"/>
                <w:szCs w:val="28"/>
              </w:rPr>
              <w:lastRenderedPageBreak/>
              <w:t>Российской Федерации) (государственная пошлина, уплачиваемая при обращении в суды)</w:t>
            </w:r>
          </w:p>
        </w:tc>
      </w:tr>
      <w:tr w:rsidR="009C7958" w:rsidRPr="008B0E1C" w14:paraId="408A10F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062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48C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1 08 03010 01 1060 110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C374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9C7958" w:rsidRPr="008B0E1C" w14:paraId="109A13A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5C5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97E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1 08 03010 01 4000 110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3D08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9C7958" w:rsidRPr="008B0E1C" w14:paraId="715B56B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CCE8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8E9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1 08 03010 01 5000 110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F414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4F19659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88B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EE34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1 09 04052 04 1000 110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1D0D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69E4225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6B5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8F8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1 09 04052 04 2100 110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72CE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</w:tr>
      <w:tr w:rsidR="009C7958" w:rsidRPr="008B0E1C" w14:paraId="2727BB6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990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D824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1 09 04052 04 2200 110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D03E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 (проценты по соответствующему платежу)</w:t>
            </w:r>
          </w:p>
        </w:tc>
      </w:tr>
      <w:tr w:rsidR="009C7958" w:rsidRPr="008B0E1C" w14:paraId="727F0E4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D594D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B49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1 09 04052 04 3000 110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DC7A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77A30BE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CC5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C3D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1 09 04052 04 4000 110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C2ACE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 (прочие поступления)</w:t>
            </w:r>
          </w:p>
        </w:tc>
      </w:tr>
      <w:tr w:rsidR="009C7958" w:rsidRPr="008B0E1C" w14:paraId="2972C9E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B2D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1A8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1 09 04052 04 5000 110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A161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71CC45C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5738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D0F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1 09 07012 04 1000 110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7FF9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рекламу,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7071B0A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BB3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FCA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1 09 07012 04 2100 110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898D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рекламу, мобилизуемый на территориях городских округов (пени по соответствующему платежу)</w:t>
            </w:r>
          </w:p>
        </w:tc>
      </w:tr>
      <w:tr w:rsidR="009C7958" w:rsidRPr="008B0E1C" w14:paraId="660B3DE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D22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F3F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1 09 07012 04 2200 110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F224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рекламу, мобилизуемый на территориях городских округов (проценты по соответствующему платежу)</w:t>
            </w:r>
          </w:p>
        </w:tc>
      </w:tr>
      <w:tr w:rsidR="009C7958" w:rsidRPr="008B0E1C" w14:paraId="47B2D2D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6CD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FDC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1 09 07012 04 3000 110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558F6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Налог на рекламу, мобилизуемый на территориях городских округов (суммы денежных взысканий (штрафов) по соответствующему платежу согласно </w:t>
            </w:r>
            <w:r w:rsidRPr="00F240F4">
              <w:rPr>
                <w:sz w:val="28"/>
                <w:szCs w:val="28"/>
              </w:rPr>
              <w:lastRenderedPageBreak/>
              <w:t>законодательству Российской Федерации)</w:t>
            </w:r>
          </w:p>
        </w:tc>
      </w:tr>
      <w:tr w:rsidR="009C7958" w:rsidRPr="008B0E1C" w14:paraId="59E41F9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985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227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1 09 07012 04 4000 110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3027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рекламу, мобилизуемый на территориях городских округов (прочие поступления)</w:t>
            </w:r>
          </w:p>
        </w:tc>
      </w:tr>
      <w:tr w:rsidR="009C7958" w:rsidRPr="008B0E1C" w14:paraId="6A67F48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7C8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7DF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1 09 07012 04 5000 110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6F28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Налог на рекламу, мобилизуемый на территориях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784B1E2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8BD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F58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1 09 07032 04 1000 110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F809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061BD2D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9070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039D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1 09 07042 04 1000 110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594D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Лицензионный сбор за право торговли спиртными напитками,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3B91F47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56B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A76B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1 09 07052 04 1000 110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7907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C7958" w:rsidRPr="008B0E1C" w14:paraId="6B66AC5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04F2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B83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1 09 07052 04 2100 110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0871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Прочие местные налоги и сборы, мобилизуемые на территориях городских округов (пени по соответствующему платежу)</w:t>
            </w:r>
          </w:p>
        </w:tc>
      </w:tr>
      <w:tr w:rsidR="009C7958" w:rsidRPr="008B0E1C" w14:paraId="68C98D3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946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88A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1 09 07052 04 2200 110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938E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Прочие местные налоги и сборы, мобилизуемые на территориях городских </w:t>
            </w:r>
            <w:r w:rsidRPr="00F240F4">
              <w:rPr>
                <w:sz w:val="28"/>
                <w:szCs w:val="28"/>
              </w:rPr>
              <w:lastRenderedPageBreak/>
              <w:t>округов (проценты по соответствующему платежу)</w:t>
            </w:r>
          </w:p>
        </w:tc>
      </w:tr>
      <w:tr w:rsidR="009C7958" w:rsidRPr="008B0E1C" w14:paraId="6716624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86F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9C7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1 09 07052 04 3000 110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1AB5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Прочие местные налоги и сборы, мобилизуемые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7958" w:rsidRPr="008B0E1C" w14:paraId="1803FC0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07ED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F4C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1 09 07052 04 4000 110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3C6E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Прочие местные налоги и сборы, мобилизуемые на территориях городских округов (прочие поступления)</w:t>
            </w:r>
          </w:p>
        </w:tc>
      </w:tr>
      <w:tr w:rsidR="009C7958" w:rsidRPr="008B0E1C" w14:paraId="30C83FF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8C85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F6EF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1 09 07052 04 5000 110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267D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Прочие местные налоги и сборы, мобилизуемые на территориях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7958" w:rsidRPr="008B0E1C" w14:paraId="3806D45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EC9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7707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2727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8B0E1C" w14:paraId="718B1C0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B86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F83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1 16 10129 01 0000 140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9F9D" w14:textId="167703DF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C7958" w:rsidRPr="008B0E1C" w14:paraId="7941E98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47A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lastRenderedPageBreak/>
              <w:t>188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A94E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Министерство внутренних дел Российской Федерации</w:t>
            </w:r>
          </w:p>
        </w:tc>
      </w:tr>
      <w:tr w:rsidR="009C7958" w:rsidRPr="008B0E1C" w14:paraId="0BA967B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D904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5974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794E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8B0E1C" w14:paraId="4127E8A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FBA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189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79AF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Федеральная служба безопасности Российской Федерации</w:t>
            </w:r>
          </w:p>
        </w:tc>
      </w:tr>
      <w:tr w:rsidR="009C7958" w:rsidRPr="008B0E1C" w14:paraId="184EE4D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C6CE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189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B91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2CB4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8B0E1C" w14:paraId="691D5B0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85C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42AB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</w:tr>
      <w:tr w:rsidR="009C7958" w:rsidRPr="008B0E1C" w14:paraId="53B82ED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CFC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321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B1B9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FB65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F240F4">
              <w:rPr>
                <w:sz w:val="28"/>
                <w:szCs w:val="28"/>
              </w:rPr>
              <w:lastRenderedPageBreak/>
              <w:t>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8B0E1C" w14:paraId="50741E9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6991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lastRenderedPageBreak/>
              <w:t>498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D564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9C7958" w:rsidRPr="008B0E1C" w14:paraId="44E6A0F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E293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498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08A8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D40D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8B0E1C" w14:paraId="235DB81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9606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804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2B22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9C7958" w:rsidRPr="008B0E1C" w14:paraId="7029110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AE8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804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1C1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28B2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8B0E1C" w14:paraId="391DF02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B9BB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lastRenderedPageBreak/>
              <w:t>816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F9CC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Министерство экономики Краснодарского края</w:t>
            </w:r>
          </w:p>
        </w:tc>
      </w:tr>
      <w:tr w:rsidR="009C7958" w:rsidRPr="008B0E1C" w14:paraId="02C77E3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B7F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816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CF55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BDBB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8B0E1C" w14:paraId="488B4E2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0A6C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819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95DE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9C7958" w:rsidRPr="008B0E1C" w14:paraId="67C41A6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C164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819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E9B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5A98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8B0E1C" w14:paraId="1720076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CE6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821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7366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F240F4">
              <w:rPr>
                <w:b/>
                <w:bCs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9C7958" w:rsidRPr="008B0E1C" w14:paraId="24AC869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0C8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821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C7BA" w14:textId="77777777" w:rsidR="009C7958" w:rsidRPr="00F240F4" w:rsidRDefault="009C7958" w:rsidP="009C795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E9E4" w14:textId="77777777" w:rsidR="009C7958" w:rsidRPr="00F240F4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F240F4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F240F4">
              <w:rPr>
                <w:sz w:val="28"/>
                <w:szCs w:val="28"/>
              </w:rPr>
              <w:lastRenderedPageBreak/>
              <w:t>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7862DF" w14:paraId="73FC97E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5E1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lastRenderedPageBreak/>
              <w:t>828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824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Министерство здравоохранения Краснодарского края</w:t>
            </w:r>
          </w:p>
        </w:tc>
      </w:tr>
      <w:tr w:rsidR="009C7958" w:rsidRPr="007862DF" w14:paraId="33A07F8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708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828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C10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244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7862DF" w14:paraId="5F3EC3C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B2A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B99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</w:tr>
      <w:tr w:rsidR="009C7958" w:rsidRPr="007862DF" w14:paraId="5CDAE50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5FB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FA0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58C79" w14:textId="6EDC2DB1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7862DF" w14:paraId="4481354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76F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lastRenderedPageBreak/>
              <w:t>833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D1C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Государственное управление ветеринарии Краснодарского края</w:t>
            </w:r>
          </w:p>
        </w:tc>
      </w:tr>
      <w:tr w:rsidR="009C7958" w:rsidRPr="007862DF" w14:paraId="3330757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5A8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DE7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EEF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7862DF" w14:paraId="3018C43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F57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835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84D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Департамент по надзору в строительной сфере Краснодарского края</w:t>
            </w:r>
          </w:p>
        </w:tc>
      </w:tr>
      <w:tr w:rsidR="009C7958" w:rsidRPr="007862DF" w14:paraId="3D8FAA1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E8A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44C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AA3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7862DF" w14:paraId="4191C70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440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836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A50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9C7958" w:rsidRPr="007862DF" w14:paraId="08BF01E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3EB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D12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E8F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04AF454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E14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F28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1 16 01053 01 0027 140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E6F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9C7958" w:rsidRPr="007862DF" w14:paraId="26FB4D7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8DB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09F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1 16 01053 01 0035 140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C8F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9C7958" w:rsidRPr="007862DF" w14:paraId="7E1DA55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2AA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CAC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1 16 01053 01 0053 140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C46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9C7958" w:rsidRPr="007862DF" w14:paraId="34C5B5C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1F8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4FB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1 16 01053 01 0059 140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1EF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9C7958" w:rsidRPr="007862DF" w14:paraId="6F1DEAF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A18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C8A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1 16 01053 01 0063 140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782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9C7958" w:rsidRPr="007862DF" w14:paraId="00F79C6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246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A53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1 16 01053 01 0064 140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BC4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9C7958" w:rsidRPr="007862DF" w14:paraId="338813A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EBB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80F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1 16 01053 01 0065 140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F6A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9C7958" w:rsidRPr="007862DF" w14:paraId="75946DC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9CE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017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1 16 01053 01 0066 140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D02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9C7958" w:rsidRPr="007862DF" w14:paraId="31A523C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CCD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6AB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1 16 01053 01 0067 140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CBC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9C7958" w:rsidRPr="007862DF" w14:paraId="434FB0D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8A7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D70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1 16 01053 01 0068 140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40C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9C7958" w:rsidRPr="007862DF" w14:paraId="06DC4F9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EC5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DE0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1 16 01053 01 0271 140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97E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9C7958" w:rsidRPr="007862DF" w14:paraId="2152EBB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CD7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FD6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1 16 01053 01 0351 140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BC0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9C7958" w:rsidRPr="007862DF" w14:paraId="114C89B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A053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66E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1 16 01053 01 0631 140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584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9C7958" w:rsidRPr="007862DF" w14:paraId="39BFA8B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1CF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C22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1 16 01053 01 9000 140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92F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C7958" w:rsidRPr="007862DF" w14:paraId="2E4A444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EA3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1E3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1 16 01063 01 0000 140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F75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0271369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48A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F83E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1 16 01063 01 0003 140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800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9C7958" w:rsidRPr="007862DF" w14:paraId="77E5F8A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D36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740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1 16 01063 01 0004 140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392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9C7958" w:rsidRPr="007862DF" w14:paraId="123F7E7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8DF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030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1 16 01063 01 0007 140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988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9C7958" w:rsidRPr="007862DF" w14:paraId="6CD3142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7C7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725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1 16 01063 01 0008 140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50C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9C7958" w:rsidRPr="007862DF" w14:paraId="61D760C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BE1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632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1 16 01063 01 0009 140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767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9C7958" w:rsidRPr="007862DF" w14:paraId="48FF855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E9A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24A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1 16 01063 01 0017 140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E51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9C7958" w:rsidRPr="007862DF" w14:paraId="506D2A3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50F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D3B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1 16 01063 01 0023 140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185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9C7958" w:rsidRPr="007862DF" w14:paraId="1B43E63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D98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C29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1 16 01063 01 0091 140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F27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9C7958" w:rsidRPr="007862DF" w14:paraId="0A735E9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ADE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ACF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1 16 01063 01 0101 140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74F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9C7958" w:rsidRPr="007862DF" w14:paraId="3065895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090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EA5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1 16 01063 01 9000 140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EA6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несовершеннолетних и защите их прав (иные штрафы)</w:t>
            </w:r>
          </w:p>
        </w:tc>
      </w:tr>
      <w:tr w:rsidR="009C7958" w:rsidRPr="007862DF" w14:paraId="1ED08EF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22FA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3F8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1 16 01073 01 0000 140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30A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20FE4CB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8AF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515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1 16 01073 01 0006 140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226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9C7958" w:rsidRPr="007862DF" w14:paraId="49FFA4A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F90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2E4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1 16 01073 01 0011 140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1E2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9C7958" w:rsidRPr="007862DF" w14:paraId="63DEC7C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FA8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C37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1 16 01073 01 0012 140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9B1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7 Кодекса Российской Федерации об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9C7958" w:rsidRPr="007862DF" w14:paraId="5096B11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F1E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6E1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1 16 01073 01 0017 140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BC3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9C7958" w:rsidRPr="007862DF" w14:paraId="3248A89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DBA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6C0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1 16 01073 01 0019 140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3FC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9C7958" w:rsidRPr="007862DF" w14:paraId="40FC350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0AF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470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1 16 01073 01 0027 140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975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комиссиями по делам несовершеннолетних и защите их прав (штрафы за мелкое хищение)</w:t>
            </w:r>
          </w:p>
        </w:tc>
      </w:tr>
      <w:tr w:rsidR="009C7958" w:rsidRPr="007862DF" w14:paraId="2B4E68F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405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074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1 16 01073 01 0028 140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F4C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9C7958" w:rsidRPr="007862DF" w14:paraId="69139B6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956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BFA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1 16 01073 01 0232 140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FE4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9C7958" w:rsidRPr="007862DF" w14:paraId="71A20F3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551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618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1 16 01073 01 0233 140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34A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9C7958" w:rsidRPr="007862DF" w14:paraId="3B66177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5FF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360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1 16 01073 01 9000 140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DC3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C7958" w:rsidRPr="007862DF" w14:paraId="170D01A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A52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5A8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1 16 01083 01 0000 140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F8A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64D7CDB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3B3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800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1 16 01083 01 0002 140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63B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9C7958" w:rsidRPr="007862DF" w14:paraId="75AE84B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6B4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4F9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1 16 01083 01 0003 140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34E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агрохимикатами)</w:t>
            </w:r>
          </w:p>
        </w:tc>
      </w:tr>
      <w:tr w:rsidR="009C7958" w:rsidRPr="007862DF" w14:paraId="0633B34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592A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0EF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1 16 01083 01 0006 140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09D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9C7958" w:rsidRPr="007862DF" w14:paraId="3B1D4A6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6E0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19A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1 16 01083 01 0007 140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C02D2" w14:textId="77777777" w:rsidR="009C7958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  <w:p w14:paraId="3789C37C" w14:textId="1362AA4D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C7958" w:rsidRPr="007862DF" w14:paraId="2DEE0C0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5F6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D48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1 16 01083 01 0012 140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BD4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водоохранных зонах)</w:t>
            </w:r>
          </w:p>
        </w:tc>
      </w:tr>
      <w:tr w:rsidR="009C7958" w:rsidRPr="007862DF" w14:paraId="15825EF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747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A4E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1 16 01083 01 0014 140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54C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9C7958" w:rsidRPr="007862DF" w14:paraId="04E9161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1E93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F73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1 16 01083 01 0026 140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8AF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9C7958" w:rsidRPr="007862DF" w14:paraId="222C813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D50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7C1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1 16 01083 01 0028 140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CB4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9C7958" w:rsidRPr="007862DF" w14:paraId="18F8C39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50E3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3C0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1 16 01083 01 0031 140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A44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9C7958" w:rsidRPr="007862DF" w14:paraId="0BF98FC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328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212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1 16 01083 01 0037 140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091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9C7958" w:rsidRPr="007862DF" w14:paraId="52D8B40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856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FF9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1 16 01083 01 0038 140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B29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(штрафы за нарушение правил охраны водных биологических ресурсов)</w:t>
            </w:r>
          </w:p>
        </w:tc>
      </w:tr>
      <w:tr w:rsidR="009C7958" w:rsidRPr="007862DF" w14:paraId="4FAD970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54D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AB1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1 16 01083 01 0039 140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D21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9C7958" w:rsidRPr="007862DF" w14:paraId="6DACF86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928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555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1 16 01083 01 0121 140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31A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9C7958" w:rsidRPr="007862DF" w14:paraId="0633609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A49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64C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1 16 01083 01 0281 140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39A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лесного законодательства об учете древесины и сделок с ней)</w:t>
            </w:r>
          </w:p>
        </w:tc>
      </w:tr>
      <w:tr w:rsidR="009C7958" w:rsidRPr="007862DF" w14:paraId="4B49993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093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E32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1 16 01083 01 9000 140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880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C7958" w:rsidRPr="007862DF" w14:paraId="31A0A13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BC7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64D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1 16 01093 01 0000 140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568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26FCF70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0C6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BF8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1 16 01093 01 0001 140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F996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9C7958" w:rsidRPr="007862DF" w14:paraId="5D68C7B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D0D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B28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1 16 01093 01 0002 140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D60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9 Кодекса Российской Федерации об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9C7958" w:rsidRPr="007862DF" w14:paraId="11A95B0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B22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CFD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1 16 01093 01 0003 140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5C5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9C7958" w:rsidRPr="007862DF" w14:paraId="0F90437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6C4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2EF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1 16 01093 01 0009 140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9CE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9C7958" w:rsidRPr="007862DF" w14:paraId="6FA0E96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847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DD7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1 16 01093 01 0011 140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404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9 Кодекса Российской Федерации об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9C7958" w:rsidRPr="007862DF" w14:paraId="0F19B58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2C1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5AB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1 16 01093 01 0016 140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9DF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9C7958" w:rsidRPr="007862DF" w14:paraId="4700EB0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9B8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D58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1 16 01093 01 0021 140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1C7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9C7958" w:rsidRPr="007862DF" w14:paraId="2048440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7DC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3571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1 16 01093 01 0022 140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D2F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9C7958" w:rsidRPr="007862DF" w14:paraId="4F90DF9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72C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917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1 16 01093 01 0024 140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532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9C7958" w:rsidRPr="007862DF" w14:paraId="78BBA00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E81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AFB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1 16 01093 01 9000 140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046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несовершеннолетних и защите их прав (иные штрафы)</w:t>
            </w:r>
          </w:p>
        </w:tc>
      </w:tr>
      <w:tr w:rsidR="009C7958" w:rsidRPr="007862DF" w14:paraId="783403B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2AF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2A0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1 16 01103 01 0000 140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A9D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13F9C2A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EFA7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6F0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1 16 01103 01 0003 140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C68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7862DF">
              <w:rPr>
                <w:color w:val="000000"/>
                <w:sz w:val="28"/>
                <w:szCs w:val="28"/>
              </w:rPr>
              <w:t>подкарантинной</w:t>
            </w:r>
            <w:proofErr w:type="spellEnd"/>
            <w:r w:rsidRPr="007862DF">
              <w:rPr>
                <w:color w:val="000000"/>
                <w:sz w:val="28"/>
                <w:szCs w:val="28"/>
              </w:rPr>
              <w:t xml:space="preserve"> продукции (</w:t>
            </w:r>
            <w:proofErr w:type="spellStart"/>
            <w:r w:rsidRPr="007862DF">
              <w:rPr>
                <w:color w:val="000000"/>
                <w:sz w:val="28"/>
                <w:szCs w:val="28"/>
              </w:rPr>
              <w:t>подкарантинного</w:t>
            </w:r>
            <w:proofErr w:type="spellEnd"/>
            <w:r w:rsidRPr="007862DF">
              <w:rPr>
                <w:color w:val="000000"/>
                <w:sz w:val="28"/>
                <w:szCs w:val="28"/>
              </w:rPr>
              <w:t xml:space="preserve"> материала, </w:t>
            </w:r>
            <w:proofErr w:type="spellStart"/>
            <w:r w:rsidRPr="007862DF">
              <w:rPr>
                <w:color w:val="000000"/>
                <w:sz w:val="28"/>
                <w:szCs w:val="28"/>
              </w:rPr>
              <w:t>подкарантинного</w:t>
            </w:r>
            <w:proofErr w:type="spellEnd"/>
            <w:r w:rsidRPr="007862DF">
              <w:rPr>
                <w:color w:val="000000"/>
                <w:sz w:val="28"/>
                <w:szCs w:val="28"/>
              </w:rPr>
              <w:t xml:space="preserve"> груза))</w:t>
            </w:r>
          </w:p>
        </w:tc>
      </w:tr>
      <w:tr w:rsidR="009C7958" w:rsidRPr="007862DF" w14:paraId="5DD1707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3ED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288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1 16 01103 01 0006 140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90E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9C7958" w:rsidRPr="007862DF" w14:paraId="7F43593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65D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BB9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1 16 01103 01 0008 140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B62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9C7958" w:rsidRPr="007862DF" w14:paraId="6F7BBCD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E19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B65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1 16 01103 01 9000 140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5EC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C7958" w:rsidRPr="007862DF" w14:paraId="7D57514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D8C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2AC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1 16 01113 01 0000 140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AC7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55CFDA5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475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00B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1 16 01113 01 0017 140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4F1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9C7958" w:rsidRPr="007862DF" w14:paraId="50F2DAF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B27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52E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1 16 01113 01 0018 140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23D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9C7958" w:rsidRPr="007862DF" w14:paraId="5904CE5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585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482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1 16 01113 01 0020 140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345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9C7958" w:rsidRPr="007862DF" w14:paraId="75D3B6F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A64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3D3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1 16 01113 01 0021 140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6D6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9C7958" w:rsidRPr="007862DF" w14:paraId="2A097CD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142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DD6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1 16 01113 01 0022 140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ED0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11 Кодекса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9C7958" w:rsidRPr="007862DF" w14:paraId="356D8B6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0BC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D7C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1 16 01113 01 9000 140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3BF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C7958" w:rsidRPr="007862DF" w14:paraId="6BB6BA9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DC1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1B6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1 16 01133 01 0000 140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1FB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0E43F97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4B5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145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1 16 01133 01 0005 140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1FA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9C7958" w:rsidRPr="007862DF" w14:paraId="79FCF7F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465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F6E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1 16 01133 01 0007 140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368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13 Кодекса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9C7958" w:rsidRPr="007862DF" w14:paraId="4025D14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A28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398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1 16 01133 01 0025 140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250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9C7958" w:rsidRPr="007862DF" w14:paraId="7271D90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E9D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7EE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1 16 01133 01 0028 140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3A6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9C7958" w:rsidRPr="007862DF" w14:paraId="4B024C0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0B8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6C3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1 16 01133 01 9000 140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783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C7958" w:rsidRPr="007862DF" w14:paraId="0BC1A1D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14B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E88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1 16 01143 01 0000 140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7AE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2E16AC6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CE1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B87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1 16 01143 01 0002 140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C05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9C7958" w:rsidRPr="007862DF" w14:paraId="44C685A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E8A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099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1 16 01143 01 0005 140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641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9C7958" w:rsidRPr="007862DF" w14:paraId="55C7650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DD9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D0D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1 16 01143 01 0016 140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84C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9C7958" w:rsidRPr="007862DF" w14:paraId="624D9E2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362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6A3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1 16 01143 01 0028 140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412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9C7958" w:rsidRPr="007862DF" w14:paraId="5DAA10A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0E1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1D9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1 16 01143 01 0032 140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066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координацию экономической деятельности)</w:t>
            </w:r>
          </w:p>
        </w:tc>
      </w:tr>
      <w:tr w:rsidR="009C7958" w:rsidRPr="007862DF" w14:paraId="759B816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C1B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A56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1 16 01143 01 0051 140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3A4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9C7958" w:rsidRPr="007862DF" w14:paraId="444EFD9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0A3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BA5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1 16 01143 01 0054 140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77F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(штрафы за нарушение установленного порядка проведения специальной оценки условий труда)</w:t>
            </w:r>
          </w:p>
        </w:tc>
      </w:tr>
      <w:tr w:rsidR="009C7958" w:rsidRPr="007862DF" w14:paraId="74278F5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995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98B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1 16 01143 01 0055 140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675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9C7958" w:rsidRPr="007862DF" w14:paraId="6853C55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28D1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83B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1 16 01143 01 0101 140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236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9C7958" w:rsidRPr="007862DF" w14:paraId="2622F73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A19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370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1 16 01143 01 0102 140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2C0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9C7958" w:rsidRPr="007862DF" w14:paraId="3CD81B2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DD6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07D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1 16 01143 01 0111 140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D4B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</w:tr>
      <w:tr w:rsidR="009C7958" w:rsidRPr="007862DF" w14:paraId="3747A30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350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3E8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1 16 01143 01 0171 140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E45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спиртосодержащей пищевой продукции физическими лицами)</w:t>
            </w:r>
          </w:p>
        </w:tc>
      </w:tr>
      <w:tr w:rsidR="009C7958" w:rsidRPr="007862DF" w14:paraId="5801709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5F2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D8B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1 16 01143 01 0401 140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24D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9C7958" w:rsidRPr="007862DF" w14:paraId="1625BE4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3F8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027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1 16 01143 01 9000 140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DEA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C7958" w:rsidRPr="007862DF" w14:paraId="485E82E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547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E71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1 16 01153 01 0000 140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4E5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9C7958" w:rsidRPr="007862DF" w14:paraId="1559685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9D5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2E3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1 16 01153 01 0003 140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719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9C7958" w:rsidRPr="007862DF" w14:paraId="4B0DE14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459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95D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1 16 01153 01 0005 140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31F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9C7958" w:rsidRPr="007862DF" w14:paraId="1806513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D64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37B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1 16 01153 01 0006 140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548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9C7958" w:rsidRPr="007862DF" w14:paraId="6C3E9CE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29A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FB5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1 16 01153 01 0012 140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7AD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9C7958" w:rsidRPr="007862DF" w14:paraId="55638B4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642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F23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1 16 01153 01 9000 140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6E8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несовершеннолетних и защите их прав (иные штрафы)</w:t>
            </w:r>
          </w:p>
        </w:tc>
      </w:tr>
      <w:tr w:rsidR="009C7958" w:rsidRPr="007862DF" w14:paraId="0DB315A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341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FEAE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1 16 01163 01 0000 140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FD8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770FDE0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F5D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410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1 16 01163 01 0001 140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962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(в случаях, если постановления о наложении административных штрафов вынесены мировыми судьями)</w:t>
            </w:r>
          </w:p>
        </w:tc>
      </w:tr>
      <w:tr w:rsidR="009C7958" w:rsidRPr="007862DF" w14:paraId="35C3F0A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DBE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340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1 16 01173 01 0000 140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FDD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496E9ED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3F33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2F7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1 16 01173 01 0007 140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C1B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9C7958" w:rsidRPr="007862DF" w14:paraId="39A0B77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3C8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FD3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1 16 01173 01 0008 140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C4F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9C7958" w:rsidRPr="007862DF" w14:paraId="14A7502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017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CC4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1 16 01173 01 9000 140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AE4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C7958" w:rsidRPr="007862DF" w14:paraId="0969C9E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CB4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E24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1 16 01183 01 0000 140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409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6984741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6FF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200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1 16 01183 01 0001 140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056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(в случаях, если постановления о наложении административных штрафов вынесены мировыми судьями)</w:t>
            </w:r>
          </w:p>
        </w:tc>
      </w:tr>
      <w:tr w:rsidR="009C7958" w:rsidRPr="007862DF" w14:paraId="7F45542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5867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733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1 16 01193 01 0000 140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6D2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22FAFC8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0D9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621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1 16 01193 01 0005 140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7B6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9C7958" w:rsidRPr="007862DF" w14:paraId="6E6E230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804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41E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1 16 01193 01 0007 140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657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</w:tr>
      <w:tr w:rsidR="009C7958" w:rsidRPr="007862DF" w14:paraId="6354018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D3B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8C8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1 16 01193 01 0009 140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5B8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9C7958" w:rsidRPr="007862DF" w14:paraId="61A95DE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284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FBC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1 16 01193 01 0012 140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A0A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9C7958" w:rsidRPr="007862DF" w14:paraId="363C90D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120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74D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1 16 01193 01 0013 140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836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9C7958" w:rsidRPr="007862DF" w14:paraId="5E8FDB4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44D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4AF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1 16 01193 01 0020 140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9AC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(лицензии))</w:t>
            </w:r>
          </w:p>
        </w:tc>
      </w:tr>
      <w:tr w:rsidR="009C7958" w:rsidRPr="007862DF" w14:paraId="532C3F7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0C9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BAB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1 16 01193 01 0021 140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0C9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9C7958" w:rsidRPr="007862DF" w14:paraId="31AF7D6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815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D14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1 16 01193 01 0028 140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43E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9C7958" w:rsidRPr="007862DF" w14:paraId="37FA865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069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E7E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1 16 01193 01 0029 140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993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9C7958" w:rsidRPr="007862DF" w14:paraId="096AA3F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023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B17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1 16 01193 01 0030 140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6ED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9C7958" w:rsidRPr="007862DF" w14:paraId="7E05E30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0D1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A9B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1 16 01193 01 0401 140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84D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19 Кодекса Российской Федерации об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9C7958" w:rsidRPr="007862DF" w14:paraId="461B7D5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62D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20D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1 16 01193 01 9000 140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6AD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C7958" w:rsidRPr="007862DF" w14:paraId="4AE063D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63A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74E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921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49C1E8D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B64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6C3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1 16 01203 01 0004 140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FF7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9C7958" w:rsidRPr="007862DF" w14:paraId="328A37D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CA0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830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1 16 01203 01 0005 140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3DE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9C7958" w:rsidRPr="007862DF" w14:paraId="1E4182D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FF6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E2C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1 16 01203 01 0006 140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883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9C7958" w:rsidRPr="007862DF" w14:paraId="5BA679C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8DE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2C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1 16 01203 01 0007 140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D7A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9C7958" w:rsidRPr="007862DF" w14:paraId="3CF1829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01F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F9B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1 16 01203 01 0008 140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9AC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</w:t>
            </w:r>
          </w:p>
        </w:tc>
      </w:tr>
      <w:tr w:rsidR="009C7958" w:rsidRPr="007862DF" w14:paraId="274A2A8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A5B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FC3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 1 16 01203 01 0010 140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1C8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9C7958" w:rsidRPr="007862DF" w14:paraId="0909D56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303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B08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1 16 01203 01 0012 140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2EB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9C7958" w:rsidRPr="007862DF" w14:paraId="03947FA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10C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D808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1 16 01203 01 0013 140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D49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9C7958" w:rsidRPr="007862DF" w14:paraId="0B62E00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E8E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CBB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1 16 01203 01 0014 140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0C8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9C7958" w:rsidRPr="007862DF" w14:paraId="1FB430F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F9C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79A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1 16 01203 01 0021 140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681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20 Кодекса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9C7958" w:rsidRPr="007862DF" w14:paraId="2C8AEBD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3C3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837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1 16 01203 01 9000 140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4D5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C7958" w:rsidRPr="007862DF" w14:paraId="337A484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3EA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836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FC5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1 16 01333 01 0001 140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D08B" w14:textId="77777777" w:rsidR="009C7958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 (в случаях, если постановления о наложении административных штрафов вынесены мировыми судьями)</w:t>
            </w:r>
          </w:p>
          <w:p w14:paraId="1CC45840" w14:textId="0FD1DB89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C7958" w:rsidRPr="007862DF" w14:paraId="2647869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6D2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840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1AF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Государственная жилищная инспекция Краснодарского края</w:t>
            </w:r>
          </w:p>
        </w:tc>
      </w:tr>
      <w:tr w:rsidR="009C7958" w:rsidRPr="007862DF" w14:paraId="7DF983E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46C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840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6C4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CE4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7862DF" w14:paraId="67E7F01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6C3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lastRenderedPageBreak/>
              <w:t>854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32C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Министерство природных ресурсов и экологического надзора Краснодарского края</w:t>
            </w:r>
          </w:p>
        </w:tc>
      </w:tr>
      <w:tr w:rsidR="009C7958" w:rsidRPr="007862DF" w14:paraId="476E8FF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615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854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4A2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1 11 05326 04 0000 120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E54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C7958" w:rsidRPr="007862DF" w14:paraId="383BF90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A36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854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16C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1 11 05430 04 0000 120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11D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9C7958" w:rsidRPr="007862DF" w14:paraId="2C84852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B46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854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76A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1 16 11030 01 0000 140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0D1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</w:tr>
      <w:tr w:rsidR="009C7958" w:rsidRPr="007862DF" w14:paraId="2D86E8E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9DD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854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A3F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1 16 11050 01 0000 140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FB0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9C7958" w:rsidRPr="007862DF" w14:paraId="624D247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D53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854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622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1 16 11090 01 0000 140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A2E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особо охраняемых природных территориях)</w:t>
            </w:r>
          </w:p>
        </w:tc>
      </w:tr>
      <w:tr w:rsidR="009C7958" w:rsidRPr="007862DF" w14:paraId="2BE41A6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0A8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854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568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3416" w14:textId="255019B2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7862DF" w14:paraId="08DD730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85A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902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833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</w:tr>
      <w:tr w:rsidR="009C7958" w:rsidRPr="007862DF" w14:paraId="5BD37DE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A73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A4E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1 08 07150 01 1000 110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1DC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C7958" w:rsidRPr="007862DF" w14:paraId="1B7440D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4D7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026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1 11 01040 04 0000 120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0A2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9C7958" w:rsidRPr="007862DF" w14:paraId="688253D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C38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186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1 11 07014 04 0000 120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3BB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C7958" w:rsidRPr="007862DF" w14:paraId="6EE45D4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4AC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B4E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1 11 09044 04 0000 120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C35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7958" w:rsidRPr="007862DF" w14:paraId="26A5160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79D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F45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1 11 09080 04 0000 120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63A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9C7958" w:rsidRPr="007862DF" w14:paraId="4D9D0CE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A89E" w14:textId="686D1BD5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5DC8" w14:textId="25D7A2D3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1 11 09080 04 0001 120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BE2F" w14:textId="013B01FC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A6168">
              <w:rPr>
                <w:color w:val="000000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</w:t>
            </w:r>
            <w:r>
              <w:rPr>
                <w:color w:val="000000"/>
                <w:sz w:val="28"/>
                <w:szCs w:val="28"/>
              </w:rPr>
              <w:t>,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9C7958" w:rsidRPr="007862DF" w14:paraId="2C2F13D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7F77" w14:textId="567C84BF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C687" w14:textId="7AD810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A6168">
              <w:rPr>
                <w:color w:val="000000"/>
                <w:sz w:val="28"/>
                <w:szCs w:val="28"/>
              </w:rPr>
              <w:t>1 11 09080 04 000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CA6168">
              <w:rPr>
                <w:color w:val="000000"/>
                <w:sz w:val="28"/>
                <w:szCs w:val="28"/>
              </w:rPr>
              <w:t xml:space="preserve">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2220" w14:textId="0F0F0C6D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Плата, поступившая в рамках договоров за установку и эксплуатацию рекламных конструкций </w:t>
            </w:r>
            <w:r w:rsidRPr="00CA6168">
              <w:rPr>
                <w:color w:val="000000"/>
                <w:sz w:val="28"/>
                <w:szCs w:val="28"/>
              </w:rPr>
              <w:t>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9C7958" w:rsidRPr="007862DF" w14:paraId="05CE55F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9437" w14:textId="6C15EBD4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F0BA" w14:textId="270AB21E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CA6168">
              <w:rPr>
                <w:color w:val="000000"/>
                <w:sz w:val="28"/>
                <w:szCs w:val="28"/>
              </w:rPr>
              <w:t>1 11 09080 04 000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A6168">
              <w:rPr>
                <w:color w:val="000000"/>
                <w:sz w:val="28"/>
                <w:szCs w:val="28"/>
              </w:rPr>
              <w:t xml:space="preserve">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D506" w14:textId="407FE15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от продажи права за заключение договоров на установку и эксплуатацию рекламных конструкций</w:t>
            </w:r>
          </w:p>
        </w:tc>
      </w:tr>
      <w:tr w:rsidR="009C7958" w:rsidRPr="007862DF" w14:paraId="78DB2FB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BC0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B4C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1 13 01994 04 0000 130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4A3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7958" w:rsidRPr="007862DF" w14:paraId="4431231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A81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88B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1 13 02064 04 0000 130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B31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7958" w:rsidRPr="007862DF" w14:paraId="34F63DA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09D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3B5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C96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50ABFCA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E85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E4F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1 13 02994 04 0011 130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C5E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9C7958" w:rsidRPr="007862DF" w14:paraId="215F44C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DAE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AA6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1 13 02994 04 0021 130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01F7" w14:textId="04F4A1C2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бюджета субъекта РФ)</w:t>
            </w:r>
          </w:p>
        </w:tc>
      </w:tr>
      <w:tr w:rsidR="009C7958" w:rsidRPr="007862DF" w14:paraId="0056481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DB31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94A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1 13 02994 04 0031 130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0C07" w14:textId="0F723518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9C7958" w:rsidRPr="007862DF" w14:paraId="429D6A0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F17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6758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1 13 02994 04 0041 130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F54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285E305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882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388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1 14 01040 04 0000 410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A1D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</w:tr>
      <w:tr w:rsidR="009C7958" w:rsidRPr="007862DF" w14:paraId="05CD811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550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6B5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EB1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958" w:rsidRPr="007862DF" w14:paraId="3F45632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F78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6A9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919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334724A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48D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895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07B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958" w:rsidRPr="007862DF" w14:paraId="4944B2F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78A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266A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C3A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7958" w:rsidRPr="007862DF" w14:paraId="753CA81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95E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C50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C9B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958" w:rsidRPr="007862DF" w14:paraId="5F8478F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B42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546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6A9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384E1F3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ADB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32D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1 14 02048 04 0000 410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76B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C7958" w:rsidRPr="007862DF" w14:paraId="183A12C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922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164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1 14 03040 04 0000 410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2E9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Средства от распоряжения и реализации выморочного имущества, обращенного в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собственность городских округов (в части реализации основных средств по указанному имуществу)</w:t>
            </w:r>
          </w:p>
        </w:tc>
      </w:tr>
      <w:tr w:rsidR="009C7958" w:rsidRPr="007862DF" w14:paraId="0AF455E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DBD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C3D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1 14 03040 04 0000 440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B95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9C7958" w:rsidRPr="007862DF" w14:paraId="6F7B27D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6ED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1C3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1 14 04040 04 0000 420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777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C7958" w:rsidRPr="007862DF" w14:paraId="3AF3DCB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D56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7A8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902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704CF61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129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A26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1 16 01053 01 0027 140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9C0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9C7958" w:rsidRPr="007862DF" w14:paraId="303352F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590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FDE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1 16 01053 01 0035 140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208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9C7958" w:rsidRPr="007862DF" w14:paraId="05F1992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22E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637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1 16 01053 01 0059 140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8F8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9C7958" w:rsidRPr="007862DF" w14:paraId="34BD40D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B9E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3CE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1 16 01053 01 0063 140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E75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9C7958" w:rsidRPr="007862DF" w14:paraId="3A18717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346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486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1 16 01053 01 0351 140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59B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9C7958" w:rsidRPr="007862DF" w14:paraId="3489FEE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4C8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D6E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1 16 01053 01 0631 140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FE3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9C7958" w:rsidRPr="007862DF" w14:paraId="36407CA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16D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2D4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1 16 01053 01 9000 140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2FC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C7958" w:rsidRPr="007862DF" w14:paraId="4E65695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B9D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5C4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1 16 01074 01 0000 140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98A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C7958" w:rsidRPr="007862DF" w14:paraId="61E2080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C24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38B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1 16 01083 01 9000 140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C32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C7958" w:rsidRPr="007862DF" w14:paraId="20298B4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346E" w14:textId="7E7F4FF2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5022" w14:textId="3DF0B8B1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55C09">
              <w:rPr>
                <w:color w:val="000000"/>
                <w:sz w:val="28"/>
                <w:szCs w:val="28"/>
              </w:rPr>
              <w:t>1 16 01084 01 0000 140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D89A" w14:textId="1D911054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55C09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C7958" w:rsidRPr="007862DF" w14:paraId="6654384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0A8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971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1 16 01154 01 0000 140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DE8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C7958" w:rsidRPr="007862DF" w14:paraId="1ED7730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033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2AE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1 16 01194 01 0000 140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609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C7958" w:rsidRPr="007862DF" w14:paraId="3D1462F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664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9B1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E2F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7F191ED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30C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AF4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1 16 01203 01 9000 140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980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9C7958" w:rsidRPr="007862DF" w14:paraId="5414ADE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A68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3D2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1 16 02010 02 0000 140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44B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C7958" w:rsidRPr="007862DF" w14:paraId="1E050D4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5A7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9DF5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011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7958" w:rsidRPr="007862DF" w14:paraId="77CFD7A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E1F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88A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1 16 07010 04 0000 140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A39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муниципальным органом, казенным учреждением городского округа</w:t>
            </w:r>
          </w:p>
        </w:tc>
      </w:tr>
      <w:tr w:rsidR="009C7958" w:rsidRPr="007862DF" w14:paraId="59DFA56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6FF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2CC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AF7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C7958" w:rsidRPr="007862DF" w14:paraId="585C538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12B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406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1 16 09040 04 0000 140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EA1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C7958" w:rsidRPr="007862DF" w14:paraId="223E802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D74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867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1 16 10032 04 0000 140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89B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7958" w:rsidRPr="007862DF" w14:paraId="2C491AE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70D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D5C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1 16 10061 04 0000 140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F05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0BDA81D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1B1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F40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1 16 10062 04 0000 140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7C4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Платежи в целях возмещения убытков, причиненных уклонением от заключения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C7958" w:rsidRPr="007862DF" w14:paraId="2DFDAFB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C4E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CE0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1 16 10081 04 0000 140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61D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7E3E0E0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42C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9F6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1 16 10100 04 0000 140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B53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C7958" w:rsidRPr="007862DF" w14:paraId="6288A4F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76F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C26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5C0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органом муниципального образования о раздельном учете задолженности)</w:t>
            </w:r>
          </w:p>
        </w:tc>
      </w:tr>
      <w:tr w:rsidR="009C7958" w:rsidRPr="007862DF" w14:paraId="7FC5804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215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5EA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ED4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C7958" w:rsidRPr="007862DF" w14:paraId="18AD97A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434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232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94F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9C7958" w:rsidRPr="007862DF" w14:paraId="291CD7A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09E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81D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1 17 15020 04 0000 150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1C0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9C7958" w:rsidRPr="007862DF" w14:paraId="44222D6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70A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0B8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1 17 16000 04 0000 180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B888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9C7958" w:rsidRPr="007862DF" w14:paraId="79BA528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0B2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DA9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2 02 15001 04 0000 150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C3C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9C7958" w:rsidRPr="007862DF" w14:paraId="522356B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BF4F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299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2 02 15002 04 0000 150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E79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9C7958" w:rsidRPr="007862DF" w14:paraId="0FC65D1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6F4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79E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2 02 15009 04 0000 150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246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9C7958" w:rsidRPr="007862DF" w14:paraId="2BC0A4F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D98D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478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2 02 15399 04 0000 150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78A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Дотации бюджетам городских округов на премирование победителей Всероссийского конкурса "Лучшая муниципальная практика"</w:t>
            </w:r>
          </w:p>
        </w:tc>
      </w:tr>
      <w:tr w:rsidR="009C7958" w:rsidRPr="007862DF" w14:paraId="12F8FB5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3D7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3FD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2 02 16549 04 0000 150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030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9C7958" w:rsidRPr="007862DF" w14:paraId="14D016C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A7A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496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2 02 19999 04 0000 150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C44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9C7958" w:rsidRPr="007862DF" w14:paraId="46C2923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D0D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A31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2 02 16549 04 0000 150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B0A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Дотации (гранты) бюджетам городских округов за достижение показателей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деятельности органов местного самоуправления</w:t>
            </w:r>
          </w:p>
        </w:tc>
      </w:tr>
      <w:tr w:rsidR="009C7958" w:rsidRPr="007862DF" w14:paraId="4469BB3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285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81C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2 02 20041 04 0000 150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85A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C7958" w:rsidRPr="007862DF" w14:paraId="7421A42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461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449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2 02 20077 04 0000 150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12F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 финансирование капитальных вложений в объекты муниципальной собственности</w:t>
            </w:r>
          </w:p>
        </w:tc>
      </w:tr>
      <w:tr w:rsidR="009C7958" w:rsidRPr="007862DF" w14:paraId="2C149E4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951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4A2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2 02 20079 04 0000 150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A55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9C7958" w:rsidRPr="007862DF" w14:paraId="4ED909D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CEA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D9D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2 02 20216 04 0000 150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741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C7958" w:rsidRPr="007862DF" w14:paraId="6D02B35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707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877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2 02 20298 04 0000 150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87A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C7958" w:rsidRPr="007862DF" w14:paraId="4869A16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F32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5A2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2 02 20299 04 0000 150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A59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C7958" w:rsidRPr="007862DF" w14:paraId="276B60B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3A8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B4D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2 02 25008 04 0000 150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829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</w:t>
            </w:r>
          </w:p>
        </w:tc>
      </w:tr>
      <w:tr w:rsidR="009C7958" w:rsidRPr="007862DF" w14:paraId="4EF1093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B96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8B9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2 02 25013 04 0000 150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24A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9C7958" w:rsidRPr="007862DF" w14:paraId="21AB983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06F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B04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2 02 25021 04 0000 150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AD57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9C7958" w:rsidRPr="007862DF" w14:paraId="26429D0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232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A3F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2 02 25027 04 0000 150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8578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9C7958" w:rsidRPr="007862DF" w14:paraId="4875D33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E35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42E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2 02 25028 04 0000 150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47E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9C7958" w:rsidRPr="007862DF" w14:paraId="4DD3EC7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E4E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8E4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2 02 25065 04 0000 150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8A5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9C7958" w:rsidRPr="007862DF" w14:paraId="7B0E4D6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C96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3A4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2 02 25086 04 0000 150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47F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переселению в Российскую Федерацию соотечественников, проживающих за рубежом</w:t>
            </w:r>
          </w:p>
        </w:tc>
      </w:tr>
      <w:tr w:rsidR="009C7958" w:rsidRPr="007862DF" w14:paraId="74081D9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781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4CA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2 02 25097 04 0000 150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2FA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9C7958" w:rsidRPr="007862DF" w14:paraId="5963D52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E51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CA2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2 02 25113 04 0000 150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FA3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9C7958" w:rsidRPr="007862DF" w14:paraId="7168AAC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4C6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086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2 02 25117 04 0000 150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301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«Интернет»</w:t>
            </w:r>
          </w:p>
        </w:tc>
      </w:tr>
      <w:tr w:rsidR="009C7958" w:rsidRPr="007862DF" w14:paraId="199D9E0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B9E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237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2 02 25163 04 0000 150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934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</w:tr>
      <w:tr w:rsidR="009C7958" w:rsidRPr="007862DF" w14:paraId="4D097BD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6C9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FF9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2 02 25169 04 0000 150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5868" w14:textId="70F2C3B3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организациях,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62DF">
              <w:rPr>
                <w:color w:val="000000"/>
                <w:sz w:val="28"/>
                <w:szCs w:val="28"/>
              </w:rPr>
              <w:t>расположенных в сельской местности и малых городах</w:t>
            </w:r>
          </w:p>
        </w:tc>
      </w:tr>
      <w:tr w:rsidR="009C7958" w:rsidRPr="007862DF" w14:paraId="76B8E61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2D8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FA3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2 02 25173 04 0000 150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108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детских технопарков "</w:t>
            </w:r>
            <w:proofErr w:type="spellStart"/>
            <w:r w:rsidRPr="007862DF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7862DF">
              <w:rPr>
                <w:color w:val="000000"/>
                <w:sz w:val="28"/>
                <w:szCs w:val="28"/>
              </w:rPr>
              <w:t>"</w:t>
            </w:r>
          </w:p>
        </w:tc>
      </w:tr>
      <w:tr w:rsidR="009C7958" w:rsidRPr="007862DF" w14:paraId="753862E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81B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BAB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2 02 25189 04 0000 150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070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центров выявления и поддержки одаренных детей</w:t>
            </w:r>
          </w:p>
        </w:tc>
      </w:tr>
      <w:tr w:rsidR="009C7958" w:rsidRPr="007862DF" w14:paraId="05FB43A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A12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B38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2 02 25202 04 0000 150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068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предупреждению и борьбе с социально значимыми инфекционными заболеваниями</w:t>
            </w:r>
          </w:p>
        </w:tc>
      </w:tr>
      <w:tr w:rsidR="009C7958" w:rsidRPr="007862DF" w14:paraId="59E740E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687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0D3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2 02 25228 04 0000 150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3C0B" w14:textId="4FC2BDB4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оснащение объектов спортивной инфраструктуры</w:t>
            </w:r>
            <w:r w:rsidR="00BA37A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862DF">
              <w:rPr>
                <w:color w:val="000000"/>
                <w:sz w:val="28"/>
                <w:szCs w:val="28"/>
              </w:rPr>
              <w:t>спортивно</w:t>
            </w:r>
            <w:r w:rsidRPr="007862DF">
              <w:rPr>
                <w:color w:val="000000"/>
                <w:sz w:val="28"/>
                <w:szCs w:val="28"/>
              </w:rPr>
              <w:softHyphen/>
              <w:t>технологическим</w:t>
            </w:r>
            <w:proofErr w:type="spellEnd"/>
            <w:r w:rsidRPr="007862DF">
              <w:rPr>
                <w:color w:val="000000"/>
                <w:sz w:val="28"/>
                <w:szCs w:val="28"/>
              </w:rPr>
              <w:t xml:space="preserve"> оборудованием</w:t>
            </w:r>
          </w:p>
        </w:tc>
      </w:tr>
      <w:tr w:rsidR="009C7958" w:rsidRPr="007862DF" w14:paraId="43B17E8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754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B1D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2 02 25229 04 0000 150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292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9C7958" w:rsidRPr="007862DF" w14:paraId="063547B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29D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997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2 02 25230 04 0000 150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3B1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9C7958" w:rsidRPr="007862DF" w14:paraId="1992D4E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A62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079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2 02 25232 04 0000 150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2B1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9C7958" w:rsidRPr="007862DF" w14:paraId="26F6686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3B7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421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2 02 25239 04 0000 150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0C0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9C7958" w:rsidRPr="007862DF" w14:paraId="4777A24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937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C1E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2 02 25242 04 0000 150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B9A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</w:tr>
      <w:tr w:rsidR="009C7958" w:rsidRPr="007862DF" w14:paraId="2A00F22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1AE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A28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2 02 25243 04 0000 150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E42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9C7958" w:rsidRPr="007862DF" w14:paraId="6421B4C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6B9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242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2 02 25251 04 0000 150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499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государственную поддержку аккредитации ветеринарных лабораторий в национальной системе аккредитации</w:t>
            </w:r>
          </w:p>
        </w:tc>
      </w:tr>
      <w:tr w:rsidR="009C7958" w:rsidRPr="007862DF" w14:paraId="6DE3F7C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12A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BBD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2 02 25253 04 0000 150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5C5C" w14:textId="43413B7E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62DF">
              <w:rPr>
                <w:color w:val="000000"/>
                <w:sz w:val="28"/>
                <w:szCs w:val="28"/>
              </w:rPr>
              <w:t>осуществляющих образовательную деятельность (за исключением государственных, муниципальных), и у индивидуальных предпринимателей,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62DF">
              <w:rPr>
                <w:color w:val="000000"/>
                <w:sz w:val="28"/>
                <w:szCs w:val="28"/>
              </w:rPr>
              <w:t>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9C7958" w:rsidRPr="007862DF" w14:paraId="3F27D0C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977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87C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2 02 25261 04 0000 150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B05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мероприятия по развитию рынка газомоторного топлива</w:t>
            </w:r>
          </w:p>
        </w:tc>
      </w:tr>
      <w:tr w:rsidR="009C7958" w:rsidRPr="007862DF" w14:paraId="14268ED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CC8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DCD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2 02 25291 04 0000 150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F0F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повышение эффективности службы занятости</w:t>
            </w:r>
          </w:p>
        </w:tc>
      </w:tr>
      <w:tr w:rsidR="009C7958" w:rsidRPr="007862DF" w14:paraId="2D7D83E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A66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896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C89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9C7958" w:rsidRPr="007862DF" w14:paraId="062D911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CA6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B65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2 02 25324 04 0000 150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1B6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индивидуальных программ социально-экономического развития субъектов Российской Федерации в части развития промышленности</w:t>
            </w:r>
          </w:p>
        </w:tc>
      </w:tr>
      <w:tr w:rsidR="009C7958" w:rsidRPr="007862DF" w14:paraId="6C94A8C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FD0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845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2 02 25393 04 0000 150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9BF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9C7958" w:rsidRPr="007862DF" w14:paraId="396B07B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723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BFE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2 02 25482 04 0000 150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F5A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практик поддержки и развития волонтерства, реализуемых в субъектах Российской Федерации, по итогам проведения Всероссийского конкурса лучших региональных практик поддержки волонтерства "Регион добрых дел"</w:t>
            </w:r>
          </w:p>
        </w:tc>
      </w:tr>
      <w:tr w:rsidR="009C7958" w:rsidRPr="007862DF" w14:paraId="5A4B163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080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6A0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2 02 25480 04 0000 150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647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системы поддержки фермеров и развитие сельской кооперации</w:t>
            </w:r>
          </w:p>
        </w:tc>
      </w:tr>
      <w:tr w:rsidR="009C7958" w:rsidRPr="007862DF" w14:paraId="3774616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542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7F5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2 02 25491 04 0000 150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DDC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9C7958" w:rsidRPr="007862DF" w14:paraId="5CBFC5B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902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D29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2 02 25497 04 0000 150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4A4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C7958" w:rsidRPr="007862DF" w14:paraId="069C900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652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A1A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2 02 25502 04 0000 150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294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9C7958" w:rsidRPr="007862DF" w14:paraId="77ADD49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A42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41D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2 02 25508 04 0000 150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93A4" w14:textId="38943AB9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поддержку сельскохозяйственного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производства по отдельным подотраслям растениеводства и животноводства</w:t>
            </w:r>
          </w:p>
        </w:tc>
      </w:tr>
      <w:tr w:rsidR="009C7958" w:rsidRPr="007862DF" w14:paraId="1DD775C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9E4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27A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2 02 25511 04 0000 150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9A1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9C7958" w:rsidRPr="007862DF" w14:paraId="5C874F2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B5E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370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2 02 25514 04 0000 150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F91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Субсидии бюджетам городских округов на реализацию мероприятий в сфере реабилитации и </w:t>
            </w:r>
            <w:proofErr w:type="spellStart"/>
            <w:r w:rsidRPr="007862DF">
              <w:rPr>
                <w:color w:val="000000"/>
                <w:sz w:val="28"/>
                <w:szCs w:val="28"/>
              </w:rPr>
              <w:t>абилитации</w:t>
            </w:r>
            <w:proofErr w:type="spellEnd"/>
            <w:r w:rsidRPr="007862DF">
              <w:rPr>
                <w:color w:val="000000"/>
                <w:sz w:val="28"/>
                <w:szCs w:val="28"/>
              </w:rPr>
              <w:t xml:space="preserve"> инвалидов</w:t>
            </w:r>
          </w:p>
        </w:tc>
      </w:tr>
      <w:tr w:rsidR="009C7958" w:rsidRPr="007862DF" w14:paraId="61ED62C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97C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FDF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2 02 25516 04 0000 150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C1D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9C7958" w:rsidRPr="007862DF" w14:paraId="61D77FD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CBF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EAD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7DC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C7958" w:rsidRPr="007862DF" w14:paraId="4E5B3AE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D2D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42E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2 02 25526 04 0000 150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5601" w14:textId="46A9D1D5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Субсидии бюджетам городских округов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аквакультуры (рыбоводство) и товарного </w:t>
            </w:r>
            <w:proofErr w:type="spellStart"/>
            <w:r w:rsidRPr="007862DF">
              <w:rPr>
                <w:color w:val="000000"/>
                <w:sz w:val="28"/>
                <w:szCs w:val="28"/>
              </w:rPr>
              <w:t>осетроводства</w:t>
            </w:r>
            <w:proofErr w:type="spellEnd"/>
          </w:p>
        </w:tc>
      </w:tr>
      <w:tr w:rsidR="009C7958" w:rsidRPr="007862DF" w14:paraId="6BB3FEE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A84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948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2 02 25527 04 0000 150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49B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9C7958" w:rsidRPr="007862DF" w14:paraId="4A94F7A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3B4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54A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2 02 25555 04 0000 150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5AD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C7958" w:rsidRPr="007862DF" w14:paraId="7B056E2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799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9C9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2 02 25567 04 0000 150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A3D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обеспечение устойчивого развития сельских территорий</w:t>
            </w:r>
          </w:p>
        </w:tc>
      </w:tr>
      <w:tr w:rsidR="009C7958" w:rsidRPr="007862DF" w14:paraId="4E2F970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238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0B1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2 02 25576 04 0000 150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819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9C7958" w:rsidRPr="007862DF" w14:paraId="75C063E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323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9B8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AC2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</w:tr>
      <w:tr w:rsidR="009C7958" w:rsidRPr="007862DF" w14:paraId="1202D86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976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8DE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2 02 25756 04 0000 150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D36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</w:tr>
      <w:tr w:rsidR="009C7958" w:rsidRPr="007862DF" w14:paraId="0FCFCF6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A8A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FD1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2 02 27112 04 0000 150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578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C7958" w:rsidRPr="007862DF" w14:paraId="26D1D70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B28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9DC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2 02 27121 04 0000 150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550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9C7958" w:rsidRPr="007862DF" w14:paraId="6F6057D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913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E5F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2AE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за счет средств резервного фонда Президента Российской Федерации</w:t>
            </w:r>
          </w:p>
        </w:tc>
      </w:tr>
      <w:tr w:rsidR="009C7958" w:rsidRPr="007862DF" w14:paraId="5963DEB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222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012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2 02 29001 04 0000 150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D33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за счет средств резервного фонда Президента Российской Федерации</w:t>
            </w:r>
          </w:p>
        </w:tc>
      </w:tr>
      <w:tr w:rsidR="009C7958" w:rsidRPr="007862DF" w14:paraId="45251E0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1F2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F798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2 02 29998 04 0000 150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1A9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финансовое обеспечение отдельных полномочий</w:t>
            </w:r>
          </w:p>
        </w:tc>
      </w:tr>
      <w:tr w:rsidR="009C7958" w:rsidRPr="007862DF" w14:paraId="286866A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CB5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5F1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955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C7958" w:rsidRPr="007862DF" w14:paraId="5FF8BA8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D18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7B0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2 02 30013 04 0000 150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1BA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9C7958" w:rsidRPr="007862DF" w14:paraId="3894911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6CE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21E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2 02 30022 04 0000 150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E46F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9C7958" w:rsidRPr="007862DF" w14:paraId="5D10C97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539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22A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FCC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C7958" w:rsidRPr="007862DF" w14:paraId="103E3C8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A10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C90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2 02 30027 04 0000 150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28C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C7958" w:rsidRPr="007862DF" w14:paraId="190115F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BF9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C93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2 02 30029 04 0000 150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50D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C7958" w:rsidRPr="007862DF" w14:paraId="52AC741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4D5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13C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2 02 35082 04 0000 150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59B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C7958" w:rsidRPr="007862DF" w14:paraId="54CDF12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545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AFF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2 02 35084 04 0000 150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AEC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9C7958" w:rsidRPr="007862DF" w14:paraId="765D47D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104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521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2 02 35090 04 0000 150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63D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улучшение экологического состояния гидрографической сети</w:t>
            </w:r>
          </w:p>
        </w:tc>
      </w:tr>
      <w:tr w:rsidR="009C7958" w:rsidRPr="007862DF" w14:paraId="1524462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6AD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4CB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2 02 35120 04 0000 150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FDB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C7958" w:rsidRPr="007862DF" w14:paraId="25325AA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2D3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616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2 02 35134 04 0000 150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FAB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C7958" w:rsidRPr="007862DF" w14:paraId="68E2DCB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7AC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45F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2 02 35135 04 0000 150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5D40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законом от 12 января 1995 года N 5-ФЗ "О ветеранах"</w:t>
            </w:r>
          </w:p>
        </w:tc>
      </w:tr>
      <w:tr w:rsidR="009C7958" w:rsidRPr="007862DF" w14:paraId="73C04DC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34B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415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2 02 35137 04 0000 150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D5C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9C7958" w:rsidRPr="007862DF" w14:paraId="11D4110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2D5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89D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2 02 35176 04 0000 150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E76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9C7958" w:rsidRPr="007862DF" w14:paraId="40DA6F5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968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C5F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2 02 35250 04 0000 150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FB7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9C7958" w:rsidRPr="007862DF" w14:paraId="287C165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CF7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540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2 02 35404 04 0000 150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936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9C7958" w:rsidRPr="007862DF" w14:paraId="0E33974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B58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09C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2 02 35429 04 0000 150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F10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увеличение площади лесовосстановления</w:t>
            </w:r>
          </w:p>
        </w:tc>
      </w:tr>
      <w:tr w:rsidR="009C7958" w:rsidRPr="007862DF" w14:paraId="3101754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506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04D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2 02 35462 04 0000 150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A29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9C7958" w:rsidRPr="007862DF" w14:paraId="7D025BA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43F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00A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2 02 35502 04 0000 150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B66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9C7958" w:rsidRPr="007862DF" w14:paraId="6DBD6F6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BAC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A10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2 02 35520 04 0000 150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C55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C7958" w:rsidRPr="007862DF" w14:paraId="7885081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4DA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097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2 02 35573 04 0000 150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CF2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9C7958" w:rsidRPr="007862DF" w14:paraId="3E64CB5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4CA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6FE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2 02 36900 04 0000 150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6EA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Единая субвенция бюджетам городских округов из бюджета субъекта Российской Федерации</w:t>
            </w:r>
          </w:p>
        </w:tc>
      </w:tr>
      <w:tr w:rsidR="009C7958" w:rsidRPr="007862DF" w14:paraId="778EB72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981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ECD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2 02 36901 04 0000 150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C91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за счет средств резервного фонда Правительства Российской Федерации</w:t>
            </w:r>
          </w:p>
        </w:tc>
      </w:tr>
      <w:tr w:rsidR="009C7958" w:rsidRPr="007862DF" w14:paraId="760BDBC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C6B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C81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2 02 39998 04 0000 150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806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Единая субвенция бюджетам городских округов</w:t>
            </w:r>
          </w:p>
        </w:tc>
      </w:tr>
      <w:tr w:rsidR="009C7958" w:rsidRPr="007862DF" w14:paraId="09F3775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BE0C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DB3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609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9C7958" w:rsidRPr="007862DF" w14:paraId="6257827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F8B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345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2 02 43893 04 0000 150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89E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</w:tr>
      <w:tr w:rsidR="009C7958" w:rsidRPr="007862DF" w14:paraId="3970D80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B1B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0EE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2 02 45326 04 0000 150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8D3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</w:t>
            </w:r>
          </w:p>
        </w:tc>
      </w:tr>
      <w:tr w:rsidR="009C7958" w:rsidRPr="007862DF" w14:paraId="13CFA15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CAA6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440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2 02 45393 04 0000 150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D8D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9C7958" w:rsidRPr="007862DF" w14:paraId="488AC66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B23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93C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2 02 45477 04 0000 150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BC9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</w:tr>
      <w:tr w:rsidR="009C7958" w:rsidRPr="007862DF" w14:paraId="779B16B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ECE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30F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2 02 49000 04 0000 150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562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</w:tr>
      <w:tr w:rsidR="009C7958" w:rsidRPr="007862DF" w14:paraId="1EBC6A2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6B8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51F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2 02 49001 04 0000 150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5457" w14:textId="299D9EE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Межбюджетные трансферты, передаваемые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62DF">
              <w:rPr>
                <w:color w:val="000000"/>
                <w:sz w:val="28"/>
                <w:szCs w:val="28"/>
              </w:rPr>
              <w:t>бюджетам городских округов, за счет средств резервного фонда Правительства Российской Федерации</w:t>
            </w:r>
          </w:p>
        </w:tc>
      </w:tr>
      <w:tr w:rsidR="009C7958" w:rsidRPr="007862DF" w14:paraId="4BA1EA0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CD6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D37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982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9C7958" w:rsidRPr="007862DF" w14:paraId="6B8253D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DA2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C7F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2 03 04010 04 0000 150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28F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9C7958" w:rsidRPr="007862DF" w14:paraId="52962D1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487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72F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2 03 04020 04 0000 150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4BF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9C7958" w:rsidRPr="007862DF" w14:paraId="40E320E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685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29D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2 03 04030 0000 150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4BE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9C7958" w:rsidRPr="007862DF" w14:paraId="6A7BAAF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2AE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644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2 03 04040 04 0000 150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4CB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C7958" w:rsidRPr="007862DF" w14:paraId="68795BF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F50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1C0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2 03 04060 04 0000 150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315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мероприятий по модернизации систем коммунальной инфраструктуры</w:t>
            </w:r>
          </w:p>
        </w:tc>
      </w:tr>
      <w:tr w:rsidR="009C7958" w:rsidRPr="007862DF" w14:paraId="353FED6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8F1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101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2 03 04099 04 0000 150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DDF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9C7958" w:rsidRPr="007862DF" w14:paraId="731C632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436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04E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2 07 04050 04 0000 150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01E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9C7958" w:rsidRPr="007862DF" w14:paraId="79C97F9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2C3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DC11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5BFB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9C7958" w:rsidRPr="007862DF" w14:paraId="35F96FC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8E9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07B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2 18 04010 04 0011 150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5DD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3821655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1DC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120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C17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48EB803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B18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F8E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C21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770724B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9CB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22A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120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119CDFC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19F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C2B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F57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37D1D5C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5BD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0CD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322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2D47E6B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752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6F8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16C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бюджетов городских округов от возврата иными организациями остатков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субсидий прошлых лет по средствам федерального бюджета</w:t>
            </w:r>
          </w:p>
        </w:tc>
      </w:tr>
      <w:tr w:rsidR="009C7958" w:rsidRPr="007862DF" w14:paraId="6F3B507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699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D7A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C6F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4E4D6D8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A63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923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682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9C7958" w:rsidRPr="007862DF" w14:paraId="6908E59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8C1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231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60A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9C7958" w:rsidRPr="007862DF" w14:paraId="27248AC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C6C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086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2 18 60020 04 0000 150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1DA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C7958" w:rsidRPr="007862DF" w14:paraId="5BB747A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B87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056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2 19 25021 04 0000 150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F52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стимулирование программ развития жилищного строительства субъектов Российской Федерации из бюджетов городских округов</w:t>
            </w:r>
          </w:p>
        </w:tc>
      </w:tr>
      <w:tr w:rsidR="009C7958" w:rsidRPr="007862DF" w14:paraId="72475D6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24D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3A8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2 19 25027 04 0000 150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DCE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из бюджетов городских округов</w:t>
            </w:r>
          </w:p>
        </w:tc>
      </w:tr>
      <w:tr w:rsidR="009C7958" w:rsidRPr="007862DF" w14:paraId="692ECB5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AC3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560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2 19 25299 04 0000 150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61BF" w14:textId="7BE3B31D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софинансирование расходных обязательств субъектов Российской Федерации,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62DF">
              <w:rPr>
                <w:color w:val="000000"/>
                <w:sz w:val="28"/>
                <w:szCs w:val="28"/>
              </w:rPr>
              <w:t xml:space="preserve">связанных с реализацией федеральной целевой программы "Увековечение памяти погибших при защите Отечества на 2019 - 2024 годы", из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бюджетов субъектов Российской Федерации из бюджетов городских округов</w:t>
            </w:r>
          </w:p>
        </w:tc>
      </w:tr>
      <w:tr w:rsidR="009C7958" w:rsidRPr="007862DF" w14:paraId="6C35A84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3C4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179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2 19 25497 04 0000 150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73E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9C7958" w:rsidRPr="007862DF" w14:paraId="337FDAB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B42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533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2 19 27112 04 0000 150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6CA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9C7958" w:rsidRPr="007862DF" w14:paraId="004D8D2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AA8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9CC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2 19 45159 04 0000 150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B20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9C7958" w:rsidRPr="007862DF" w14:paraId="5618AB2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10B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162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2 19 45393 04 0000 150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AE5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городских округов</w:t>
            </w:r>
          </w:p>
        </w:tc>
      </w:tr>
      <w:tr w:rsidR="009C7958" w:rsidRPr="007862DF" w14:paraId="7E78939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BA7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D25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A05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C7958" w:rsidRPr="007862DF" w14:paraId="78006CC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855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905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20F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Финансовое управление администрации муниципального образования город Новороссийск</w:t>
            </w:r>
          </w:p>
        </w:tc>
      </w:tr>
      <w:tr w:rsidR="009C7958" w:rsidRPr="007862DF" w14:paraId="0650F22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38A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D472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1 13 01994 04 0000 130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51C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7958" w:rsidRPr="007862DF" w14:paraId="5831099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424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4B6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1 13 02064 04 0000 130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5FD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7958" w:rsidRPr="007862DF" w14:paraId="35B18BE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4A3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AC1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E53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29EE336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1E3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F7E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1 13 02994 04 0011 130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1D2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9C7958" w:rsidRPr="007862DF" w14:paraId="33C425A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80A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8EF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1 13 02994 04 0021 130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82CF" w14:textId="310442C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бюджета субъекта РФ)</w:t>
            </w:r>
          </w:p>
        </w:tc>
      </w:tr>
      <w:tr w:rsidR="009C7958" w:rsidRPr="007862DF" w14:paraId="3C996C2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50A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F53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1 13 02994 04 0031 130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94C0" w14:textId="509CF8DE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62DF">
              <w:rPr>
                <w:color w:val="000000"/>
                <w:sz w:val="28"/>
                <w:szCs w:val="28"/>
              </w:rPr>
              <w:t>(Возврат дебиторской задолженности прошлых лет в бюджет городского округа)</w:t>
            </w:r>
          </w:p>
        </w:tc>
      </w:tr>
      <w:tr w:rsidR="009C7958" w:rsidRPr="007862DF" w14:paraId="2AA0460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1AC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60F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1 13 02994 04 0041 130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DCA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3BB3738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D73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E37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1 16 07010 04 0000 140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5CE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7958" w:rsidRPr="007862DF" w14:paraId="16901B5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831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1E1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476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C7958" w:rsidRPr="007862DF" w14:paraId="5D74273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539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74C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1 16 09040 04 0000 140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28C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Денежные средства, изымаемые в собственность городского округа в соответствии с решениями судов (за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исключением обвинительных приговоров судов)</w:t>
            </w:r>
          </w:p>
        </w:tc>
      </w:tr>
      <w:tr w:rsidR="009C7958" w:rsidRPr="007862DF" w14:paraId="5E8015D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04F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B4A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1 16 10032 04 0000 140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34D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7958" w:rsidRPr="007862DF" w14:paraId="20A2EE5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796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22E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1 16 10061 04 0000 140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0B0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1BB4EF5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48E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D77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1 16 10081 04 0000 140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8D2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77DA511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266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246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1 16 10100 04 0000 140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401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использования бюджетных средств (в части бюджетов городских округов)</w:t>
            </w:r>
          </w:p>
        </w:tc>
      </w:tr>
      <w:tr w:rsidR="009C7958" w:rsidRPr="007862DF" w14:paraId="3758A4E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EDD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9DC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CB3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7862DF" w14:paraId="77A7448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41A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5B0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886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C7958" w:rsidRPr="007862DF" w14:paraId="1E6F491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1E4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446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8B8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9C7958" w:rsidRPr="007862DF" w14:paraId="46AD48F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C91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EEA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1 17 15020 04 0000 150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C6E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9C7958" w:rsidRPr="007862DF" w14:paraId="6FD26DE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C6D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D62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1 17 16000 04 0000 180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7A8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9C7958" w:rsidRPr="007862DF" w14:paraId="6FF1C90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C91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C57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2 02 15001 04 0000 150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CE0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9C7958" w:rsidRPr="007862DF" w14:paraId="032F201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976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B76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2 02 15002 04 0000 150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4BA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9C7958" w:rsidRPr="007862DF" w14:paraId="4C7FD94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8EF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72F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2 02 15009 04 0000 150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6BA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Дотации бюджетам городских округов на частичную компенсацию дополнительных расходов на повышение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оплаты труда работников бюджетной сферы и иные цели</w:t>
            </w:r>
          </w:p>
        </w:tc>
      </w:tr>
      <w:tr w:rsidR="009C7958" w:rsidRPr="007862DF" w14:paraId="7C1E4AC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A3FD" w14:textId="7CC07C49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E566" w14:textId="2E4A1F5D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2 02 15399 04 0000 150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2E48" w14:textId="2C36215C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премирование победителей Всероссийского конкурса «Лучшая муниципальная практика»</w:t>
            </w:r>
          </w:p>
        </w:tc>
      </w:tr>
      <w:tr w:rsidR="009C7958" w:rsidRPr="007862DF" w14:paraId="440E5CC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836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2E5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2 02 16549 04 0000 150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4EE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9C7958" w:rsidRPr="007862DF" w14:paraId="4B19B8A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A02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9C8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2 02 19999 04 0000 150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2AF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9C7958" w:rsidRPr="007862DF" w14:paraId="62FA322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8DA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EED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CB7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за счет средств резервного фонда Президента Российской Федерации</w:t>
            </w:r>
          </w:p>
        </w:tc>
      </w:tr>
      <w:tr w:rsidR="009C7958" w:rsidRPr="007862DF" w14:paraId="06BA0E2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07C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BED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549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C7958" w:rsidRPr="007862DF" w14:paraId="2BA07A3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CE9C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05F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2 02 39998 04 0000 150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38B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Единая субвенция бюджетам городских округов</w:t>
            </w:r>
          </w:p>
        </w:tc>
      </w:tr>
      <w:tr w:rsidR="009C7958" w:rsidRPr="007862DF" w14:paraId="179CB9B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25E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6A5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E65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9C7958" w:rsidRPr="007862DF" w14:paraId="5B36D5D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B13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8D7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51B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9C7958" w:rsidRPr="007862DF" w14:paraId="57C13CA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4757" w14:textId="7983673B" w:rsidR="009C7958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D328" w14:textId="411C2FFB" w:rsidR="009C7958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2 08 04000 04 0000 150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9DCA" w14:textId="7169793C" w:rsidR="009C7958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C7958" w:rsidRPr="007862DF" w14:paraId="7AF3DC8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6D13" w14:textId="765CF6D1" w:rsidR="009C7958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43E0" w14:textId="6775B239" w:rsidR="009C7958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2 08 10000 04 0000 150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B747" w14:textId="2943301E" w:rsidR="009C7958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9C7958" w:rsidRPr="007862DF" w14:paraId="4D0687C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46D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91D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39A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бюджетов городских округов от возврата бюджетными учреждениями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остатков субсидий прошлых лет по средствам федерального бюджета</w:t>
            </w:r>
          </w:p>
        </w:tc>
      </w:tr>
      <w:tr w:rsidR="009C7958" w:rsidRPr="007862DF" w14:paraId="178A8BC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ABC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327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96A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7A17938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CAE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F54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637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55CD9F0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D22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101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07D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5724B0B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17D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A16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9D2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1854284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3F4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F02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5AA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0EAC277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4E4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D05F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68B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9C7958" w:rsidRPr="007862DF" w14:paraId="207E5DE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E00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ABD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266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065A2E8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B6B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989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AF1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9C7958" w:rsidRPr="007862DF" w14:paraId="131B904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69E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905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BF5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6E4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назначение, прошлых лет из бюджетов городских округов</w:t>
            </w:r>
          </w:p>
        </w:tc>
      </w:tr>
      <w:tr w:rsidR="009C7958" w:rsidRPr="007862DF" w14:paraId="3808401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143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lastRenderedPageBreak/>
              <w:t>910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57B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Контрольно-счетная палата муниципального образования город Новороссийск</w:t>
            </w:r>
          </w:p>
        </w:tc>
      </w:tr>
      <w:tr w:rsidR="009C7958" w:rsidRPr="007862DF" w14:paraId="3D69CE9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EEC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DB8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1 13 01994 04 0000 130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7DD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7958" w:rsidRPr="007862DF" w14:paraId="2053EC1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574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5CD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549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51855D3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2AB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362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1 13 02994 04 0011 130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315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9C7958" w:rsidRPr="007862DF" w14:paraId="2BB08ED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46C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B3D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1 13 02994 04 0021 130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AC8D" w14:textId="2B6B9789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бюджета субъекта РФ)</w:t>
            </w:r>
          </w:p>
        </w:tc>
      </w:tr>
      <w:tr w:rsidR="009C7958" w:rsidRPr="007862DF" w14:paraId="6A77A2B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A97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F7C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1 13 02994 04 0031 130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5F32" w14:textId="59A136FD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9C7958" w:rsidRPr="007862DF" w14:paraId="4C13B36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C82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99C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1 13 02994 04 0041 130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025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4E0735F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2A3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875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1 16 01154 01 0000 140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2A3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C7958" w:rsidRPr="007862DF" w14:paraId="46CED36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E30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5F8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1 16 01194 01 0000 140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806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C7958" w:rsidRPr="007862DF" w14:paraId="2B3B6A4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EF4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875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1 16 07010 04 0000 140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8A1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7958" w:rsidRPr="007862DF" w14:paraId="162C78D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12C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745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5CA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C7958" w:rsidRPr="007862DF" w14:paraId="6CE1F1C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E28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72B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1 16 09040 04 0000 140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F6D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C7958" w:rsidRPr="007862DF" w14:paraId="631B386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D20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418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1 16 10032 04 0000 140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0D9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7958" w:rsidRPr="007862DF" w14:paraId="0B21756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F71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385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1 16 10061 04 0000 140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860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642CC17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F49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2E9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1 16 10062 04 0000 140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C8E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C7958" w:rsidRPr="007862DF" w14:paraId="1238C86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501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563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1 16 10081 04 0000 140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7FF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10218D4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D3B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bookmarkStart w:id="3" w:name="_Hlk123056942"/>
            <w:r w:rsidRPr="007862DF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8F8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1 16 10082 04 0000 140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566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C7958" w:rsidRPr="007862DF" w14:paraId="0A3CA27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701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967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1 16 10100 04 0000 140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4B8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C7958" w:rsidRPr="007862DF" w14:paraId="20FDD77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BE1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3B5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614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7862DF" w14:paraId="1BF2430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4A6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D05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0A9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C7958" w:rsidRPr="007862DF" w14:paraId="45E0EB6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AE5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412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778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9C7958" w:rsidRPr="007862DF" w14:paraId="2324F8A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B0F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5D4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1 17 16000 04 0000 180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73BD" w14:textId="622E9295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bookmarkEnd w:id="3"/>
      <w:tr w:rsidR="009C7958" w:rsidRPr="007862DF" w14:paraId="7A339B1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9E3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921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C6D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9C7958" w:rsidRPr="007862DF" w14:paraId="1E56429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A6A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6B0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1 11 05012 04 0000 120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9A6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права на заключение договоров аренды указанных земельных участков</w:t>
            </w:r>
          </w:p>
        </w:tc>
      </w:tr>
      <w:tr w:rsidR="009C7958" w:rsidRPr="007862DF" w14:paraId="59678F9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D7F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56F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1 11 05024 04 0000 120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4A7D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C7958" w:rsidRPr="007862DF" w14:paraId="7ECC542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4FF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210C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1 11 05034 04 0000 120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459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7958" w:rsidRPr="007862DF" w14:paraId="2F80DE5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FD2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24B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1 11 05074 04 0000 120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BFC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9C7958" w:rsidRPr="007862DF" w14:paraId="200A6A0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113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41B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1 11 05312 04 0000 120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236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C7958" w:rsidRPr="007862DF" w14:paraId="36FCF79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7F0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885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1 11 05324 04 0000 120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2B3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9C7958" w:rsidRPr="007862DF" w14:paraId="79E2187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B20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88C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1 11 05326 04 0000 120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583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C7958" w:rsidRPr="007862DF" w14:paraId="115AD61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742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F8B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1 11 05410 04 0000 120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E6B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9C7958" w:rsidRPr="007862DF" w14:paraId="4ECBC90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F66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13F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1 11 05420 04 0000 120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44F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9C7958" w:rsidRPr="007862DF" w14:paraId="4155DD8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A61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1DF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1 11 05430 04 0000 120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7E8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9C7958" w:rsidRPr="007862DF" w14:paraId="5D518CA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370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C1F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1 11 08040 04 0000 120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D47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C7958" w:rsidRPr="007862DF" w14:paraId="02042A1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ED8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3E1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1 11 09044 04 0000 120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12E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7958" w:rsidRPr="007862DF" w14:paraId="2E126CA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E1A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15C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1 11 09080 04 0000 120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FD6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9C7958" w:rsidRPr="007862DF" w14:paraId="5417410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1AE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F58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1 13 01994 04 0000 130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9D4D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7958" w:rsidRPr="007862DF" w14:paraId="439A9DB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8C3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547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1 13 02064 04 0000 130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AA2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7958" w:rsidRPr="007862DF" w14:paraId="0244BF0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344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1D2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0BB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0849EC6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5A8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229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1 13 02994 04 0011 130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F06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9C7958" w:rsidRPr="007862DF" w14:paraId="27FD3DD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9DC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D93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1 13 02994 04 0021 130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2CAF" w14:textId="18C7680C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бюджета субъекта РФ)</w:t>
            </w:r>
          </w:p>
        </w:tc>
      </w:tr>
      <w:tr w:rsidR="009C7958" w:rsidRPr="007862DF" w14:paraId="3A37733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571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3D2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1 13 02994 04 0031 130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0046" w14:textId="34EF498F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9C7958" w:rsidRPr="007862DF" w14:paraId="171EDD6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F37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4C4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1 13 02994 04 0041 130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B3B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7E9F373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BBC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380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1 14 01040 04 0000 410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441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</w:tr>
      <w:tr w:rsidR="009C7958" w:rsidRPr="007862DF" w14:paraId="2FD3850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627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6AA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CF4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958" w:rsidRPr="007862DF" w14:paraId="5BCF105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13C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19B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E8C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4F96CAB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172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E1F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27D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958" w:rsidRPr="007862DF" w14:paraId="5079246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6CE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AA0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3BF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9C7958" w:rsidRPr="007862DF" w14:paraId="4BA7A21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940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C01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DDC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958" w:rsidRPr="007862DF" w14:paraId="2D32D87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FA5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CFB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74A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5B2A77F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CA0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B5E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1 14 02048 04 0000 410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2C3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C7958" w:rsidRPr="007862DF" w14:paraId="1BE31BA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3DF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CA2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1 14 03040 04 0000 410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08F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9C7958" w:rsidRPr="007862DF" w14:paraId="7C152FE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E90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567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1 14 03040 04 0000 440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9BA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9C7958" w:rsidRPr="007862DF" w14:paraId="6468049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BF4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E57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1 14 04040 04 0000 420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2A0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C7958" w:rsidRPr="007862DF" w14:paraId="0E8A925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071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E41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1 14 06012 04 0000 430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D49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C7958" w:rsidRPr="007862DF" w14:paraId="603EA69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627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9CFF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1 14 06024 04 0000 430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DA4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C7958" w:rsidRPr="007862DF" w14:paraId="45FEB4B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DB5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C00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1 14 06032 04 0000 430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250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C7958" w:rsidRPr="007862DF" w14:paraId="1930A59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950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823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1 14 06044 04 0000 430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584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9C7958" w:rsidRPr="007862DF" w14:paraId="08A25DB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6CD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A17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1 14 06312 04 0000 430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1E8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C7958" w:rsidRPr="007862DF" w14:paraId="7C78B6F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F73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F81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1 14 06324 04 0000 430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ED7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9C7958" w:rsidRPr="007862DF" w14:paraId="1D01CD5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C9C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7DE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1 14 06326 04 0000 430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0F7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C7958" w:rsidRPr="007862DF" w14:paraId="6E798B1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F69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290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1 14 07020 04 0000 410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257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C7958" w:rsidRPr="007862DF" w14:paraId="1E1CEA1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EB8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B10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1 14 13040 04 0000 410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0D3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9C7958" w:rsidRPr="007862DF" w14:paraId="4BE4778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DB47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554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1 14 14030 04 0000 440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78E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Денежные средства, полученные от реализации конфискованных в установленном порядке орудий охоты, рыболовства, заготовки древесины (за исключением орудий, изъятых в территориальном море, на континентальном шельфе и в исключительной экономической зоне Российской Федерации) и продукции незаконного природопользования,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подлежащие зачислению в бюджет городского округа</w:t>
            </w:r>
          </w:p>
        </w:tc>
      </w:tr>
      <w:tr w:rsidR="009C7958" w:rsidRPr="007862DF" w14:paraId="2F8C0C7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5E0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843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1 14 14040 04 0000 410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E84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средства, полученные от реализации иного имущества, обращенного в собственность городского округа, подлежащие зачислению в бюджет городского округа (в части реализации основных средств по указанному имуществу)</w:t>
            </w:r>
          </w:p>
        </w:tc>
      </w:tr>
      <w:tr w:rsidR="009C7958" w:rsidRPr="007862DF" w14:paraId="5087052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C91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3B3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1 14 14040 04 0000 440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82B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средства, полученные от реализации иного имущества, обращенного в собственность городского округа, подлежащие зачислению в бюджет городского округа (в части реализации материальных запасов по указанному имуществу)</w:t>
            </w:r>
          </w:p>
        </w:tc>
      </w:tr>
      <w:tr w:rsidR="009C7958" w:rsidRPr="007862DF" w14:paraId="46F7A8F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162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376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1 16 07010 04 0000 140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B44B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7958" w:rsidRPr="007862DF" w14:paraId="5EB9571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39F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4BD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5CE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C7958" w:rsidRPr="007862DF" w14:paraId="30AF367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EDE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356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1 16 09040 04 0000 140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31C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C7958" w:rsidRPr="007862DF" w14:paraId="006CD54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61E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ACC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1 16 10032 04 0000 140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DC1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Прочее возмещение ущерба, причиненного муниципальному имуществу городского округа (за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7958" w:rsidRPr="007862DF" w14:paraId="0EBC9AA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F528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967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1 16 10061 04 0000 140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E46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1DE7C72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CCF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D6E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1 16 10081 04 0000 140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439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5F7B43F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F4F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4CD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1 16 10100 04 0000 140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10D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C7958" w:rsidRPr="007862DF" w14:paraId="7EC20D1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B3A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82E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EBC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7862DF" w14:paraId="1F51F55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C1B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264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5BD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C7958" w:rsidRPr="007862DF" w14:paraId="04429D6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E6F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BCE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1F2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9C7958" w:rsidRPr="007862DF" w14:paraId="0BEF2ED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82C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F03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1 17 15020 04 0000 150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869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9C7958" w:rsidRPr="007862DF" w14:paraId="45B5362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95A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714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1 17 16000 04 0000 180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430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9C7958" w:rsidRPr="007862DF" w14:paraId="74E36A6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909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FEE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2 02 20041 04 0000 150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663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C7958" w:rsidRPr="007862DF" w14:paraId="0ECC743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9E6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D6A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2 02 20077 04 0000 150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44A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C7958" w:rsidRPr="007862DF" w14:paraId="4C8596F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028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75A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2 02 20079 04 0000 150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25E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Субсидии бюджетам городских округов на переселение граждан из жилищного фонда, признанного непригодным для проживания, и (или) жилищного фонда с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высоким уровнем износа (более 70 процентов)</w:t>
            </w:r>
          </w:p>
        </w:tc>
      </w:tr>
      <w:tr w:rsidR="009C7958" w:rsidRPr="007862DF" w14:paraId="6095965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44E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12B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2 02 20216 04 0000 150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483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C7958" w:rsidRPr="007862DF" w14:paraId="12C80B3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7DF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2CB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2 02 20298 04 0000 150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6D5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C7958" w:rsidRPr="007862DF" w14:paraId="77FC973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968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6B9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2 02 20299 04 0000 150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577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C7958" w:rsidRPr="007862DF" w14:paraId="1AB949A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FAE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3A61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2 02 25027 04 0000 150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C9D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9C7958" w:rsidRPr="007862DF" w14:paraId="673B493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F5F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DE7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2 02 25028 04 0000 150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52B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9C7958" w:rsidRPr="007862DF" w14:paraId="4645D49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CF6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3EA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2 02 25086 04 0000 150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EBF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Субсидии бюджетам городских округов на реализацию мероприятий,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9C7958" w:rsidRPr="007862DF" w14:paraId="5D3DAB9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B23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C54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2 02 25097 04 0000 150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A11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занятий физической культурой и спортом</w:t>
            </w:r>
          </w:p>
        </w:tc>
      </w:tr>
      <w:tr w:rsidR="009C7958" w:rsidRPr="007862DF" w14:paraId="489CDE3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FF0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647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DFC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C7958" w:rsidRPr="007862DF" w14:paraId="6B8FF70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D1E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504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2 02 25526 04 0000 150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7B7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Субсидии бюджетам городских округов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аквакультуры (рыбоводство) и товарного </w:t>
            </w:r>
            <w:proofErr w:type="spellStart"/>
            <w:r w:rsidRPr="007862DF">
              <w:rPr>
                <w:color w:val="000000"/>
                <w:sz w:val="28"/>
                <w:szCs w:val="28"/>
              </w:rPr>
              <w:t>осетроводства</w:t>
            </w:r>
            <w:proofErr w:type="spellEnd"/>
          </w:p>
        </w:tc>
      </w:tr>
      <w:tr w:rsidR="009C7958" w:rsidRPr="007862DF" w14:paraId="56ABFEE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3C0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CF36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2 02 25527 04 0000 150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3B0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9C7958" w:rsidRPr="007862DF" w14:paraId="659599E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378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9AF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2 02 25555 04 0000 150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EC8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C7958" w:rsidRPr="007862DF" w14:paraId="12C5445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5EB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CC9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EB2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подготовку проектов межевания земельных участков и на проведение кадастровых работ</w:t>
            </w:r>
          </w:p>
        </w:tc>
      </w:tr>
      <w:tr w:rsidR="009C7958" w:rsidRPr="007862DF" w14:paraId="5BB8F2F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78E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1CF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2 02 25756 04 0000 150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406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</w:tr>
      <w:tr w:rsidR="009C7958" w:rsidRPr="007862DF" w14:paraId="31EF4D8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3E1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4B0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2 02 27112 04 0000 150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032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C7958" w:rsidRPr="007862DF" w14:paraId="0819176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F89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0D8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D46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за счет средств резервного фонда Президента Российской Федерации</w:t>
            </w:r>
          </w:p>
        </w:tc>
      </w:tr>
      <w:tr w:rsidR="009C7958" w:rsidRPr="007862DF" w14:paraId="3C2C38C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A56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8DC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D77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C7958" w:rsidRPr="007862DF" w14:paraId="0D3344E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B40F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750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C4C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C7958" w:rsidRPr="007862DF" w14:paraId="775696B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7C1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F88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2 02 35082 04 0000 150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8CF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C7958" w:rsidRPr="007862DF" w14:paraId="4470074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0E0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168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2 02 35084 04 0000 150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1A0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9C7958" w:rsidRPr="007862DF" w14:paraId="2AC2C42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8B8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988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2 02 35134 04 0000 150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28A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N 714 "Об обеспечении жильем ветеранов Великой Отечественной войны 1941 - 1945 годов"</w:t>
            </w:r>
          </w:p>
        </w:tc>
      </w:tr>
      <w:tr w:rsidR="009C7958" w:rsidRPr="007862DF" w14:paraId="6CBCD31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96B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753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2 02 35135 04 0000 150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FE2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9C7958" w:rsidRPr="007862DF" w14:paraId="3FC26AD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CFE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D9E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2 02 35462 04 0000 150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DAE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9C7958" w:rsidRPr="007862DF" w14:paraId="0A0B462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B5C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9C0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2 02 39998 04 0000 150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F21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Единая субвенция бюджетам городских округов</w:t>
            </w:r>
          </w:p>
        </w:tc>
      </w:tr>
      <w:tr w:rsidR="009C7958" w:rsidRPr="007862DF" w14:paraId="5856113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0C3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BA7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90F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9C7958" w:rsidRPr="007862DF" w14:paraId="5732F3C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C2D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BE5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F78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9C7958" w:rsidRPr="007862DF" w14:paraId="46A6EDF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C4D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C0F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2 18 04010 04 0011 150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EC2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5DCA2AB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916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7F4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6871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7AB08F3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9DC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9E7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6BF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404F440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332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203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2 18 04020 04 0011 150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844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5802928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BA6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F30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356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036DF30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2F8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B91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7A0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4A7E68E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372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897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4E9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9C7958" w:rsidRPr="007862DF" w14:paraId="454FF47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27A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EA9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AAE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542653C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B0C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835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20D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9C7958" w:rsidRPr="007862DF" w14:paraId="4102748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252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FD5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3F67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9C7958" w:rsidRPr="007862DF" w14:paraId="12235D1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C48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F09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2 18 60020 04 0000 150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B01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C7958" w:rsidRPr="007862DF" w14:paraId="5A6E703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292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B48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2 19 25021 04 0000 150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868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стимулирование программ развития жилищного строительства субъектов Российской Федерации из бюджетов городских округов</w:t>
            </w:r>
          </w:p>
        </w:tc>
      </w:tr>
      <w:tr w:rsidR="009C7958" w:rsidRPr="007862DF" w14:paraId="736A673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986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2CE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2 19 25027 04 0000 150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0A5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из бюджетов городских округов</w:t>
            </w:r>
          </w:p>
        </w:tc>
      </w:tr>
      <w:tr w:rsidR="009C7958" w:rsidRPr="007862DF" w14:paraId="56B8537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126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C60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2 19 27112 04 0000 150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B9A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9C7958" w:rsidRPr="007862DF" w14:paraId="77161E1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FCD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192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CA0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C7958" w:rsidRPr="007862DF" w14:paraId="491D778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B87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923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6C2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Управление городского хозяйства администрации муниципального образования город Новороссийск</w:t>
            </w:r>
          </w:p>
        </w:tc>
      </w:tr>
      <w:tr w:rsidR="009C7958" w:rsidRPr="007862DF" w14:paraId="650CFA6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010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B10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1 11 05034 04 0000 120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F4D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7958" w:rsidRPr="007862DF" w14:paraId="4E6A268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206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21F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1 13 01994 04 0000 130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32A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7958" w:rsidRPr="007862DF" w14:paraId="3F5BD4D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FE8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7A0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1 13 02064 04 0000 130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2BF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7958" w:rsidRPr="007862DF" w14:paraId="3482C89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E65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68B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C95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0FEABA1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5FF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087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1 13 02994 04 0011 130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42AC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9C7958" w:rsidRPr="007862DF" w14:paraId="3C9160D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C00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89F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1 13 02994 04 0021 130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3A31" w14:textId="5AE5CB70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Прочие доходы от компенсации затрат бюджетов городских округов (Возврат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дебиторской задолженности прошлых лет по средствам бюджета субъекта РФ)</w:t>
            </w:r>
          </w:p>
        </w:tc>
      </w:tr>
      <w:tr w:rsidR="009C7958" w:rsidRPr="007862DF" w14:paraId="44AB9D7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C9D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0DF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1 13 02994 04 0031 130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DCE1" w14:textId="3CBA7562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9C7958" w:rsidRPr="007862DF" w14:paraId="174F140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F16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7F5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1 13 02994 04 0041 130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2FC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409488A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F46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FA4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1 14 01040 04 0000 410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F82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</w:tr>
      <w:tr w:rsidR="009C7958" w:rsidRPr="007862DF" w14:paraId="14766E9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F12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F1C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8CD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958" w:rsidRPr="007862DF" w14:paraId="1252BFF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8A7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DBC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58A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63D6994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A91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DE4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0EF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958" w:rsidRPr="007862DF" w14:paraId="2675CF8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5BA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A1A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864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7958" w:rsidRPr="007862DF" w14:paraId="35722B7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F67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0D7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9C9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958" w:rsidRPr="007862DF" w14:paraId="2683AFC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1DF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6D3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953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1D407A4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2E8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A9B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1 14 02048 04 0000 410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64D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C7958" w:rsidRPr="007862DF" w14:paraId="5030A50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C38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681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1 14 03040 04 0000 410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887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9C7958" w:rsidRPr="007862DF" w14:paraId="0BB2D2B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E40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666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1 14 03040 04 0000 440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EA6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Средства от распоряжения и реализации выморочного имущества, обращенного в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собственность городских округов (в части реализации материальных запасов по указанному имуществу)</w:t>
            </w:r>
          </w:p>
        </w:tc>
      </w:tr>
      <w:tr w:rsidR="009C7958" w:rsidRPr="007862DF" w14:paraId="119646E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0AD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438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1 14 04040 04 0000 420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EEA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C7958" w:rsidRPr="007862DF" w14:paraId="61D9149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EC0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643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1 16 07010 04 0000 140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869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7958" w:rsidRPr="007862DF" w14:paraId="1B45839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EF3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0A7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556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C7958" w:rsidRPr="007862DF" w14:paraId="238E57F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174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87D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1 16 09040 04 0000 140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DBE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C7958" w:rsidRPr="007862DF" w14:paraId="2AE8CB9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9CF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4B2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1 16 10032 04 0000 140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037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7958" w:rsidRPr="007862DF" w14:paraId="24C3D6D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028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928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1 16 10061 04 0000 140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D41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4C0576A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922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52A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1 16 10081 04 0000 140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065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1D7F62C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DDED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9D4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1 16 10100 04 0000 140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3EA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C7958" w:rsidRPr="007862DF" w14:paraId="59BE8CC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79A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139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7CA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7862DF" w14:paraId="60EA5F8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D07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388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527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C7958" w:rsidRPr="007862DF" w14:paraId="1D78839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455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D94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D3C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9C7958" w:rsidRPr="007862DF" w14:paraId="5A1398A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A43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E40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1 17 15020 04 0000 150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480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9C7958" w:rsidRPr="007862DF" w14:paraId="471CA68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08A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5A1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1 17 16000 04 0000 180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199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9C7958" w:rsidRPr="007862DF" w14:paraId="1BBFA90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701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ECC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2 02 19999 04 0000 150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DC9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дотации бюджетам городских округов</w:t>
            </w:r>
          </w:p>
        </w:tc>
      </w:tr>
      <w:tr w:rsidR="009C7958" w:rsidRPr="007862DF" w14:paraId="08C8791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33A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AF5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2 02 20041 04 0000 150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5BE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C7958" w:rsidRPr="007862DF" w14:paraId="10A3C65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5A9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60F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2 02 20077 04 0000 150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E01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C7958" w:rsidRPr="007862DF" w14:paraId="5B0A016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D8A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817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2 02 20079 04 0000 150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E48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9C7958" w:rsidRPr="007862DF" w14:paraId="2B6A174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EDA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424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2 02 20216 04 0000 150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9E1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дворовым территориям многоквартирных домов населенных пунктов</w:t>
            </w:r>
          </w:p>
        </w:tc>
      </w:tr>
      <w:tr w:rsidR="009C7958" w:rsidRPr="007862DF" w14:paraId="151FCC5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AB6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5EA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2 02 20299 04 0000 150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681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C7958" w:rsidRPr="007862DF" w14:paraId="536AAA6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15F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096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2 02 25021 04 0000 150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C30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9C7958" w:rsidRPr="007862DF" w14:paraId="375F55D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313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ECF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2 02 25013 04 0000 150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6FD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9C7958" w:rsidRPr="007862DF" w14:paraId="12A3CE2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E9C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665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2 02 25027 04 0000 150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F88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9C7958" w:rsidRPr="007862DF" w14:paraId="69847EC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4F3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CE8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2 02 25242 04 0000 150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ABB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внутригородских муниципальных образований городов федерального значения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9C7958" w:rsidRPr="007862DF" w14:paraId="5B0D0E1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207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471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2 02 25269 04 0000 150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CB2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</w:tr>
      <w:tr w:rsidR="009C7958" w:rsidRPr="007862DF" w14:paraId="02AEE04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D61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C1C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74F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Субсидии бюджетам городских округов на софинансирование расходных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9C7958" w:rsidRPr="007862DF" w14:paraId="74FBBDD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0F5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E59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2 02 25251 04 0000 150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851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государственную поддержку аккредитации ветеринарных лабораторий в национальной системе аккредитации</w:t>
            </w:r>
          </w:p>
        </w:tc>
      </w:tr>
      <w:tr w:rsidR="009C7958" w:rsidRPr="007862DF" w14:paraId="4B1D573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EA5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7BF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2 02 25393 04 0000 150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CE4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9C7958" w:rsidRPr="007862DF" w14:paraId="68E31A3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135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072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2 02 25497 04 0000 150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C66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C7958" w:rsidRPr="007862DF" w14:paraId="6B98FA1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88E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908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2 02 25555 04 0000 150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D63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C7958" w:rsidRPr="007862DF" w14:paraId="2E065F8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EC5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ABF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2 02 25566 04 0000 150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DA9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мероприятия в области обращения с отходами</w:t>
            </w:r>
          </w:p>
        </w:tc>
      </w:tr>
      <w:tr w:rsidR="009C7958" w:rsidRPr="007862DF" w14:paraId="576063F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3F8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834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2 02 25567 04 0000 150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FA3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обеспечение устойчивого развития сельских территорий</w:t>
            </w:r>
          </w:p>
        </w:tc>
      </w:tr>
      <w:tr w:rsidR="009C7958" w:rsidRPr="007862DF" w14:paraId="1410FCC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5C2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668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873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за счет средств резервного фонда Президента Российской Федерации</w:t>
            </w:r>
          </w:p>
        </w:tc>
      </w:tr>
      <w:tr w:rsidR="009C7958" w:rsidRPr="007862DF" w14:paraId="3368DAB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65A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CD4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D2B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C7958" w:rsidRPr="007862DF" w14:paraId="32DCD93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A4F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C04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B1B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C7958" w:rsidRPr="007862DF" w14:paraId="4015D20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43B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49D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2 02 39998 04 0000 150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F48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Единая субвенция бюджетам городских округов</w:t>
            </w:r>
          </w:p>
        </w:tc>
      </w:tr>
      <w:tr w:rsidR="009C7958" w:rsidRPr="007862DF" w14:paraId="1FCDD93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5C5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8B9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2 02 45323 04 0000 150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AC2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городских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округов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 коммунального хозяйства</w:t>
            </w:r>
          </w:p>
        </w:tc>
      </w:tr>
      <w:tr w:rsidR="009C7958" w:rsidRPr="007862DF" w14:paraId="2E3256A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E6C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EA3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2 02 45326 04 0000 150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0C1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реализацию мероприятий индивидуальных программ социально-экономического развития отдельных субъектов Российской Федерации в части государственной поддержки реализации инвестиционных проектов, малого и среднего предпринимательства</w:t>
            </w:r>
          </w:p>
        </w:tc>
      </w:tr>
      <w:tr w:rsidR="009C7958" w:rsidRPr="007862DF" w14:paraId="6ABD90B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2AD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577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2 02 45393 04 0000 150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2568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9C7958" w:rsidRPr="007862DF" w14:paraId="406B222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A8D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8BF9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ACA6" w14:textId="77BE554B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9C7958" w:rsidRPr="007862DF" w14:paraId="4003C66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7DA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F01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8C2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9C7958" w:rsidRPr="007862DF" w14:paraId="4C261D6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793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F89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AF1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4C6EF4C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4DB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2A8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08A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26747E5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C87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815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564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бюджетов городских округов от возврата бюджетными учреждениями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остатков субсидий прошлых лет по средствам городского бюджета</w:t>
            </w:r>
          </w:p>
        </w:tc>
      </w:tr>
      <w:tr w:rsidR="009C7958" w:rsidRPr="007862DF" w14:paraId="446F801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B14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1E8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2 18 04020 04 0011 150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2FE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1B75BE1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E42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88A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21A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3FACF43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2C1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21C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DA2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0636A5E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FC8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C93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2 18 04030 04 0011 150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704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9C7958" w:rsidRPr="007862DF" w14:paraId="4297C0E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01F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DD9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855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572966A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789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756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BE0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9C7958" w:rsidRPr="007862DF" w14:paraId="6404A77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444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E8B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035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9C7958" w:rsidRPr="007862DF" w14:paraId="614E2AC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EE7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6FE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2 18 60020 04 0000 150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940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C7958" w:rsidRPr="007862DF" w14:paraId="41E64F8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168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BA5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2 19 25299 04 0000 150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92A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субъектов Российской Федерации из бюджетов городских округов</w:t>
            </w:r>
          </w:p>
        </w:tc>
      </w:tr>
      <w:tr w:rsidR="009C7958" w:rsidRPr="007862DF" w14:paraId="0C2849C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DA5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410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2 19 25555 04 0000 150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7CD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9C7958" w:rsidRPr="007862DF" w14:paraId="2CE3A5B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0CD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923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4F8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A31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C7958" w:rsidRPr="007862DF" w14:paraId="5FC0490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0B3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924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28B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город Новороссийск</w:t>
            </w:r>
          </w:p>
        </w:tc>
      </w:tr>
      <w:tr w:rsidR="009C7958" w:rsidRPr="007862DF" w14:paraId="079D144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5DB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7E0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1 13 01994 04 0000 130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E93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7958" w:rsidRPr="007862DF" w14:paraId="58515C2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1F3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4DE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1 13 02064 04 0000 130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6C1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7958" w:rsidRPr="007862DF" w14:paraId="2F8B9C6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A9F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92D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423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0D940E0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219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6A1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1 13 02994 04 0011 130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B6F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9C7958" w:rsidRPr="007862DF" w14:paraId="0A2B63A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01E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9D9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1 13 02994 04 0021 130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4756" w14:textId="58360771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бюджета субъекта РФ)</w:t>
            </w:r>
          </w:p>
        </w:tc>
      </w:tr>
      <w:tr w:rsidR="009C7958" w:rsidRPr="007862DF" w14:paraId="6165FD8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5E2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DF8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1 13 02994 04 0031 130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60977" w14:textId="2BC867E6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9C7958" w:rsidRPr="007862DF" w14:paraId="2B7A201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57F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771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1 13 02994 04 0041 130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F36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24554BA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69E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B44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CB9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958" w:rsidRPr="007862DF" w14:paraId="7FBDA3D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EE5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E4B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EBD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6227B33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478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C63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E53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958" w:rsidRPr="007862DF" w14:paraId="081DE01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3A5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208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97A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автономных учреждений), в части реализации материальных запасов по указанному имуществу</w:t>
            </w:r>
          </w:p>
        </w:tc>
      </w:tr>
      <w:tr w:rsidR="009C7958" w:rsidRPr="007862DF" w14:paraId="3080494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B69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A01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238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958" w:rsidRPr="007862DF" w14:paraId="07A8540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303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83E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B59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7A2313F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234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441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1 14 02048 04 0000 410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47F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C7958" w:rsidRPr="007862DF" w14:paraId="2750318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962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245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1 14 04040 04 0000 420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229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C7958" w:rsidRPr="007862DF" w14:paraId="79BD405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DC0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10C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1 16 07010 04 0000 140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197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7958" w:rsidRPr="007862DF" w14:paraId="14E0849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5B9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9D3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5B9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C7958" w:rsidRPr="007862DF" w14:paraId="6E88761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A60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8EA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1 16 09040 04 0000 140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296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C7958" w:rsidRPr="007862DF" w14:paraId="69BB617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3FBF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E7C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1 16 10032 04 0000 140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D46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7958" w:rsidRPr="007862DF" w14:paraId="342D695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A5A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39C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1 16 10061 04 0000 140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5FC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510191B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A1C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7A9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1 16 10081 04 0000 140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627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0A0C34D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2A7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7AF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1 16 10100 04 0000 140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234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C7958" w:rsidRPr="007862DF" w14:paraId="6832FCA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646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3CB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653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7862DF" w14:paraId="540A4AE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CD6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198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D2E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C7958" w:rsidRPr="007862DF" w14:paraId="49DB450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0E4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E19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B2C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9C7958" w:rsidRPr="007862DF" w14:paraId="148E92A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461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652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1 17 15020 04 0000 150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7AB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9C7958" w:rsidRPr="007862DF" w14:paraId="3387B79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DD4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3F9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1 17 16000 04 0000 180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75C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9C7958" w:rsidRPr="007862DF" w14:paraId="532E674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540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7C8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2 02 25511 04 0000 150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A40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9C7958" w:rsidRPr="007862DF" w14:paraId="6096CB7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FA5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E81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9D0A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за счет средств резервного фонда Президента Российской Федерации</w:t>
            </w:r>
          </w:p>
        </w:tc>
      </w:tr>
      <w:tr w:rsidR="009C7958" w:rsidRPr="007862DF" w14:paraId="66EBF70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B6E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7C8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50B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C7958" w:rsidRPr="007862DF" w14:paraId="031D542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241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1CB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FE22" w14:textId="515E008D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862DF">
              <w:rPr>
                <w:color w:val="000000"/>
                <w:sz w:val="28"/>
                <w:szCs w:val="28"/>
              </w:rPr>
              <w:t>выполнение передаваемых полномочий субъектов Российской Федерации</w:t>
            </w:r>
          </w:p>
        </w:tc>
      </w:tr>
      <w:tr w:rsidR="009C7958" w:rsidRPr="007862DF" w14:paraId="4F372AA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B13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219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2 02 39998 04 0000 150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8F3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Единая субвенция бюджетам городских округов</w:t>
            </w:r>
          </w:p>
        </w:tc>
      </w:tr>
      <w:tr w:rsidR="009C7958" w:rsidRPr="007862DF" w14:paraId="54DA821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6EE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7CE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230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9C7958" w:rsidRPr="007862DF" w14:paraId="68AAD4B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395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925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E89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Управление образования администрации муниципального образования город Новороссийск</w:t>
            </w:r>
          </w:p>
        </w:tc>
      </w:tr>
      <w:tr w:rsidR="009C7958" w:rsidRPr="007862DF" w14:paraId="6F2C342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FF6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7EC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1 13 01994 04 0000 130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CEB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7958" w:rsidRPr="007862DF" w14:paraId="47B0A92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849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00B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1 13 02064 04 0000 130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B22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7958" w:rsidRPr="007862DF" w14:paraId="031F950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8B6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4A5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7D2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65099A0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54B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86C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1 13 02994 04 0011 130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3A91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9C7958" w:rsidRPr="007862DF" w14:paraId="619B75A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3EB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628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1 13 02994 04 0021 130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6E13" w14:textId="4246A0F8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бюджета субъекта РФ)</w:t>
            </w:r>
          </w:p>
        </w:tc>
      </w:tr>
      <w:tr w:rsidR="009C7958" w:rsidRPr="007862DF" w14:paraId="0F8FC22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EAE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369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1 13 02994 04 0031 130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4D07" w14:textId="2A9A2FB3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9C7958" w:rsidRPr="007862DF" w14:paraId="6BE201C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76B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F97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1 13 02994 04 0041 130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F97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78C826F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161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57A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E0C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958" w:rsidRPr="007862DF" w14:paraId="42B5128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57B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426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30D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15D2716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B8F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8ED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7CA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958" w:rsidRPr="007862DF" w14:paraId="59FF73A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638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E2D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9BB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7958" w:rsidRPr="007862DF" w14:paraId="5CA04C7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DCC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95D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BFD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958" w:rsidRPr="007862DF" w14:paraId="09512F2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D95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478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E1F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4C77829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AC44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F0B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1 14 02048 04 0000 410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928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C7958" w:rsidRPr="007862DF" w14:paraId="74B2012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4FC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D02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1 14 04040 04 0000 420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E3D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C7958" w:rsidRPr="007862DF" w14:paraId="7EF399C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2E2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35A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1 16 07010 04 0000 140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3D6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7958" w:rsidRPr="007862DF" w14:paraId="5A46157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B54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FEA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CCF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C7958" w:rsidRPr="007862DF" w14:paraId="47D7C22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779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29D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1 16 09040 04 0000 140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B6E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C7958" w:rsidRPr="007862DF" w14:paraId="2947AE5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01D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940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1 16 10032 04 0000 140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C57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7958" w:rsidRPr="007862DF" w14:paraId="14CE36F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05D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1B1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1 16 10061 04 0000 140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2EB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113FD98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F176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8B0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1 16 10081 04 0000 140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953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702224D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61B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401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1 16 10100 04 0000 140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8CB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C7958" w:rsidRPr="007862DF" w14:paraId="7D0E8C1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1AA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8F1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682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7862DF" w14:paraId="181900D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E06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CDC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21C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C7958" w:rsidRPr="007862DF" w14:paraId="5E728AB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317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6C2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71D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9C7958" w:rsidRPr="007862DF" w14:paraId="56E8562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704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C61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1 17 15020 04 0000 150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E44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9C7958" w:rsidRPr="007862DF" w14:paraId="4560C79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B78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160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1 17 16000 04 0000 180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FB4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9C7958" w:rsidRPr="007862DF" w14:paraId="14719A0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660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7A9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2 02 20077 04 0000 150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5DA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C7958" w:rsidRPr="007862DF" w14:paraId="5184DA7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ACA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FE9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2 02 25027 04 0000 150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412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Субсидии бюджетам городских округов на реализацию мероприятий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государственной программы Российской Федерации "Доступная среда"</w:t>
            </w:r>
          </w:p>
        </w:tc>
      </w:tr>
      <w:tr w:rsidR="009C7958" w:rsidRPr="007862DF" w14:paraId="29A5FEC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40B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D5F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2 02 25081 04 0000 150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602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9C7958" w:rsidRPr="007862DF" w14:paraId="3D53D0A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C6A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9F0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2 02 25097 04 0000 150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DAF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C7958" w:rsidRPr="007862DF" w14:paraId="40BFC0C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B87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80B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2 02 25113 04 0000 150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F3F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9C7958" w:rsidRPr="007862DF" w14:paraId="6B51FC3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191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7B8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2 02 25117 04 0000 150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393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«Интернет»</w:t>
            </w:r>
          </w:p>
        </w:tc>
      </w:tr>
      <w:tr w:rsidR="009C7958" w:rsidRPr="007862DF" w14:paraId="2CBFF69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F41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3CA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2 02 25169 04 0000 150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7BE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Субсидии бюджетам городских округов на обновление материально-технической базы для формирования у обучающихся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современных технологических и гуманитарных навыков</w:t>
            </w:r>
          </w:p>
        </w:tc>
      </w:tr>
      <w:tr w:rsidR="009C7958" w:rsidRPr="007862DF" w14:paraId="4D18BAA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8B6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A1E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2 02 25177 04 0000 150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9FD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</w:tr>
      <w:tr w:rsidR="009C7958" w:rsidRPr="007862DF" w14:paraId="5109E79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4D1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9DA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2 02 25173 04 0000 150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020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детских технопарков "</w:t>
            </w:r>
            <w:proofErr w:type="spellStart"/>
            <w:r w:rsidRPr="007862DF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7862DF">
              <w:rPr>
                <w:color w:val="000000"/>
                <w:sz w:val="28"/>
                <w:szCs w:val="28"/>
              </w:rPr>
              <w:t>"</w:t>
            </w:r>
          </w:p>
        </w:tc>
      </w:tr>
      <w:tr w:rsidR="009C7958" w:rsidRPr="007862DF" w14:paraId="246E10C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203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CD7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2 02 25187 04 0000 150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597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9C7958" w:rsidRPr="007862DF" w14:paraId="4E40B89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E87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54E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2 02 25189 04 0000 150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D71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центров выявления и поддержки одаренных детей</w:t>
            </w:r>
          </w:p>
        </w:tc>
      </w:tr>
      <w:tr w:rsidR="009C7958" w:rsidRPr="007862DF" w14:paraId="2F967AC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282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B7E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2 02 25208 04 0000 150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572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9C7958" w:rsidRPr="007862DF" w14:paraId="051D55E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424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D43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33A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9C7958" w:rsidRPr="007862DF" w14:paraId="7E9F15F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5C6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FC0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2 02 25219 04 0000 150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B65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центров цифрового образования детей</w:t>
            </w:r>
          </w:p>
        </w:tc>
      </w:tr>
      <w:tr w:rsidR="009C7958" w:rsidRPr="007862DF" w14:paraId="291FDE0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E0A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2F6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2 02 25230 04 0000 150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2A6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9C7958" w:rsidRPr="007862DF" w14:paraId="2894807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5FA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4A7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2 02 25232 04 0000 150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2F1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9C7958" w:rsidRPr="007862DF" w14:paraId="21F8AC5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196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DC9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2 02 25239 04 0000 150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419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9C7958" w:rsidRPr="007862DF" w14:paraId="0B2D611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D8C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38B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2 02 25253 04 0000 150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545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9C7958" w:rsidRPr="007862DF" w14:paraId="39E6CA4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232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2B1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2 02 25255 04 0000 150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347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9C7958" w:rsidRPr="007862DF" w14:paraId="4A00F97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45C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C50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2 02 25256 04 0000 150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8B8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единовременные компенсационные выплаты учителям, прибывшим(переехавшим)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</w:tr>
      <w:tr w:rsidR="009C7958" w:rsidRPr="007862DF" w14:paraId="02CE10C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E77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46E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2 02 25304 04 0000 150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EBD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C7958" w:rsidRPr="007862DF" w14:paraId="1753D0A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11B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2DA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2 02 25305 04 0000 150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D7D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9C7958" w:rsidRPr="007862DF" w14:paraId="6B55E7A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B0E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E79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2 02 25342 04 0000 150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328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на разработку и реализацию комплекса мер, направленных на повышение доступности и популяризации туризма для детей школьного возраста</w:t>
            </w:r>
          </w:p>
        </w:tc>
      </w:tr>
      <w:tr w:rsidR="009C7958" w:rsidRPr="007862DF" w14:paraId="2B84257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4C4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4DB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2 02 25481 04 0000 150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19B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</w:tr>
      <w:tr w:rsidR="009C7958" w:rsidRPr="007862DF" w14:paraId="1EADA43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8D8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C74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2 02 25490 04 0000 150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574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</w:tr>
      <w:tr w:rsidR="009C7958" w:rsidRPr="007862DF" w14:paraId="11443D8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D98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4B3F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2 02 25491 04 0000 150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6BA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9C7958" w:rsidRPr="007862DF" w14:paraId="68B8177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966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A00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7E3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9C7958" w:rsidRPr="007862DF" w14:paraId="4AB3C32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C94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DC2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2 02 25750 04 0000 150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582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9C7958" w:rsidRPr="007862DF" w14:paraId="79B9E87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8ED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195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2 02 25785 04 0000 150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DCE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в отдельных субъектах Российской Федерации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9C7958" w:rsidRPr="007862DF" w14:paraId="70A5A2B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964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666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2 02 25786 04 0000 150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493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9C7958" w:rsidRPr="007862DF" w14:paraId="66CAB42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0BB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653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2 02 27377 04 0000 150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FB9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</w:t>
            </w:r>
          </w:p>
        </w:tc>
      </w:tr>
      <w:tr w:rsidR="009C7958" w:rsidRPr="007862DF" w14:paraId="75453EA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513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1C5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787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за счет средств резервного фонда Президента Российской Федерации</w:t>
            </w:r>
          </w:p>
        </w:tc>
      </w:tr>
      <w:tr w:rsidR="009C7958" w:rsidRPr="007862DF" w14:paraId="4EED0CB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5DB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506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580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C7958" w:rsidRPr="007862DF" w14:paraId="1BC0E09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BD7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86A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2 02 30021 04 0000 150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45A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9C7958" w:rsidRPr="007862DF" w14:paraId="4250524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5D3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60F0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2 02 30022 04 0000 150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3A2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9C7958" w:rsidRPr="007862DF" w14:paraId="37ADBC0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FCD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6AD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90B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C7958" w:rsidRPr="007862DF" w14:paraId="0B655BC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323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31C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2 02 30027 04 0000 150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9C8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C7958" w:rsidRPr="007862DF" w14:paraId="391BA4E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047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D45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2 02 30029 04 0000 150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72321" w14:textId="25C0E3A8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C7958" w:rsidRPr="007862DF" w14:paraId="446A92D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B5F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BD5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2 02 35303 04 0000 150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C9E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C7958" w:rsidRPr="007862DF" w14:paraId="310FD9D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305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7B2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2 02 35304 04 0000 150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AFA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C7958" w:rsidRPr="007862DF" w14:paraId="13DE700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7D2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DA3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2 02 35520 04 0000 150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7D4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Субвенции бюджетам городских округов на реализацию мероприятий по созданию в субъектах Российской Федерации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новых мест в общеобразовательных организациях</w:t>
            </w:r>
          </w:p>
        </w:tc>
      </w:tr>
      <w:tr w:rsidR="009C7958" w:rsidRPr="007862DF" w14:paraId="60C605D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533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732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2 02 36900 04 0000 150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5BC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Единая субвенция бюджетам городских округов из бюджета субъекта Российской Федерации</w:t>
            </w:r>
          </w:p>
        </w:tc>
      </w:tr>
      <w:tr w:rsidR="009C7958" w:rsidRPr="007862DF" w14:paraId="25B3865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B81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4F99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2 02 39998 04 0000 150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CD6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Единая субвенция бюджетам городских округов</w:t>
            </w:r>
          </w:p>
        </w:tc>
      </w:tr>
      <w:tr w:rsidR="009C7958" w:rsidRPr="007862DF" w14:paraId="2EECD90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BD3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488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2 02 45173 04 0000 150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79A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создание детских технопарков "</w:t>
            </w:r>
            <w:proofErr w:type="spellStart"/>
            <w:r w:rsidRPr="007862DF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7862DF">
              <w:rPr>
                <w:color w:val="000000"/>
                <w:sz w:val="28"/>
                <w:szCs w:val="28"/>
              </w:rPr>
              <w:t>"</w:t>
            </w:r>
          </w:p>
        </w:tc>
      </w:tr>
      <w:tr w:rsidR="009C7958" w:rsidRPr="007862DF" w14:paraId="2367220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EDE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FF3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2 02 45303 04 0000 150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358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C7958" w:rsidRPr="007862DF" w14:paraId="0DB92ED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6A4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98F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2 02 45585 04 0000 150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7ACB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городских округов на обеспечение развития </w:t>
            </w:r>
            <w:proofErr w:type="spellStart"/>
            <w:r w:rsidRPr="007862DF">
              <w:rPr>
                <w:color w:val="000000"/>
                <w:sz w:val="28"/>
                <w:szCs w:val="28"/>
              </w:rPr>
              <w:t>информационно</w:t>
            </w:r>
            <w:r w:rsidRPr="007862DF">
              <w:rPr>
                <w:color w:val="000000"/>
                <w:sz w:val="28"/>
                <w:szCs w:val="28"/>
              </w:rPr>
              <w:softHyphen/>
              <w:t>телекоммуникационной</w:t>
            </w:r>
            <w:proofErr w:type="spellEnd"/>
            <w:r w:rsidRPr="007862DF">
              <w:rPr>
                <w:color w:val="000000"/>
                <w:sz w:val="28"/>
                <w:szCs w:val="28"/>
              </w:rPr>
              <w:t xml:space="preserve"> инфраструктуры объектов общеобразовательных организаций</w:t>
            </w:r>
          </w:p>
        </w:tc>
      </w:tr>
      <w:tr w:rsidR="009C7958" w:rsidRPr="007862DF" w14:paraId="40F34B7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93F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A06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882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9C7958" w:rsidRPr="007862DF" w14:paraId="7E2E97D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BB0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724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137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9C7958" w:rsidRPr="007862DF" w14:paraId="599F162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4FF1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988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2 18 04010 04 0011 150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7E9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3E590FF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C19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D63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674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689649B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568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924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4C7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0E2305E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DF7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F19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2 18 04020 04 0011 150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9A7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3D507EF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ED0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3AA7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9D2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08E1BF4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DB3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838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B4E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619A6A1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FE3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BF5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847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9C7958" w:rsidRPr="007862DF" w14:paraId="7F5C025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63B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7D9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959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4B00569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B61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7F8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E6E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9C7958" w:rsidRPr="007862DF" w14:paraId="091873A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239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017B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D83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9C7958" w:rsidRPr="007862DF" w14:paraId="4642E46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6D9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FBD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2 18 60020 04 0000 150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4E7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лет из бюджетов государственных внебюджетных фондов</w:t>
            </w:r>
          </w:p>
        </w:tc>
      </w:tr>
      <w:tr w:rsidR="009C7958" w:rsidRPr="007862DF" w14:paraId="0566E38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10D9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379A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2 19 25304 04 0000 150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CC8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9C7958" w:rsidRPr="007862DF" w14:paraId="20CF151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EB8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C38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2 19 25305 04 0000 150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0D4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создание новых мест в общеобразовательных организациях в связи с ростом числа обучающихся, вызванным демографическим фактором, из бюджетов городских округов</w:t>
            </w:r>
          </w:p>
        </w:tc>
      </w:tr>
      <w:tr w:rsidR="009C7958" w:rsidRPr="007862DF" w14:paraId="154BDD8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168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217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2 19 25520 04 0000 150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06C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9C7958" w:rsidRPr="007862DF" w14:paraId="378AEE1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763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88A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2 19 25027 04 0000 150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3276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из бюджетов городских округов</w:t>
            </w:r>
          </w:p>
        </w:tc>
      </w:tr>
      <w:tr w:rsidR="009C7958" w:rsidRPr="007862DF" w14:paraId="0EF208C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A14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BC8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2 19 25520 04 0000 150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F5B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9C7958" w:rsidRPr="007862DF" w14:paraId="0480994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D88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17F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2 19 27112 04 0000 150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9BD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9C7958" w:rsidRPr="007862DF" w14:paraId="22D3CBF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6E3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FE4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2 19 35303 04 0000 150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43F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Возврат остатков субвенций на ежемесячное денежное вознаграждение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9C7958" w:rsidRPr="007862DF" w14:paraId="56E388C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CB4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2E2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2 19 45303 04 0000 150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4F76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9C7958" w:rsidRPr="007862DF" w14:paraId="7F59F67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FED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D2C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FCC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C7958" w:rsidRPr="007862DF" w14:paraId="4FF7BC6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336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926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414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Управление культуры администрации муниципального образования город Новороссийск</w:t>
            </w:r>
          </w:p>
        </w:tc>
      </w:tr>
      <w:tr w:rsidR="009C7958" w:rsidRPr="007862DF" w14:paraId="1080909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934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1A0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1 13 01994 04 0000 130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B68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7958" w:rsidRPr="007862DF" w14:paraId="0EB339D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D7F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CF8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1 13 02064 04 0000 130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B7A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7958" w:rsidRPr="007862DF" w14:paraId="1CBB0A2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FC5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614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F28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3109848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226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91E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1 13 02994 04 0011 130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C46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9C7958" w:rsidRPr="007862DF" w14:paraId="07B4663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183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237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1 13 02994 04 0021 130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266A" w14:textId="7824A530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бюджета субъекта РФ)</w:t>
            </w:r>
          </w:p>
        </w:tc>
      </w:tr>
      <w:tr w:rsidR="009C7958" w:rsidRPr="007862DF" w14:paraId="632D908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C85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827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1 13 02994 04 0031 130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759C" w14:textId="30E2275D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Прочие доходы от компенсации затрат бюджетов городских округов (Возврат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дебиторской задолженности прошлых лет в бюджет городского округа)</w:t>
            </w:r>
          </w:p>
        </w:tc>
      </w:tr>
      <w:tr w:rsidR="009C7958" w:rsidRPr="007862DF" w14:paraId="10DC870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77F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1EA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1 13 02994 04 0041 130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665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5874671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7E4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B14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D25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958" w:rsidRPr="007862DF" w14:paraId="0B74650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766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80C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E61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202A764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F23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3F8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164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958" w:rsidRPr="007862DF" w14:paraId="23CE854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F6E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D55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2C0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9C7958" w:rsidRPr="007862DF" w14:paraId="179AD70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9C0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7FB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CB7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958" w:rsidRPr="007862DF" w14:paraId="492C0D5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A50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C3D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5E0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59B0C88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3B9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006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1 14 02048 04 0000 410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1C2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C7958" w:rsidRPr="007862DF" w14:paraId="71D1A88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2F8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D0B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1 14 04040 04 0000 420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D12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C7958" w:rsidRPr="007862DF" w14:paraId="2C1244D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171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CC1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1 16 07010 04 0000 140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F4F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7958" w:rsidRPr="007862DF" w14:paraId="3ED566D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95B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79D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404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C7958" w:rsidRPr="007862DF" w14:paraId="303AED2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5D8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083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1 16 09040 04 0000 140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E99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C7958" w:rsidRPr="007862DF" w14:paraId="568A8D3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A65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C80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1 16 10032 04 0000 140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4A0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7958" w:rsidRPr="007862DF" w14:paraId="1047AC5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758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E60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1 16 10061 04 0000 140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866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2CFD4F1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FAA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333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1 16 10081 04 0000 140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58B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4FAF38B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69F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E0D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1 16 10100 04 0000 140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E6E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C7958" w:rsidRPr="007862DF" w14:paraId="49BA4DB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79F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A15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97C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7862DF" w14:paraId="26DE473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83D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7D2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AF5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C7958" w:rsidRPr="007862DF" w14:paraId="7F4C645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E21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5B6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BA5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9C7958" w:rsidRPr="007862DF" w14:paraId="6647A78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714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ABE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1 17 15020 04 0000 150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811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9C7958" w:rsidRPr="007862DF" w14:paraId="588A76A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9AC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32C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1 17 16000 04 0000 180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4F7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9C7958" w:rsidRPr="007862DF" w14:paraId="230D9C3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74A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126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2 02 20077 04 0000 150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42C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C7958" w:rsidRPr="007862DF" w14:paraId="4597E5E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A30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199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2 02 25027 04 0000 150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2AA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9C7958" w:rsidRPr="007862DF" w14:paraId="76622F4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2F8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FD6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2 02 25113 04 0000 150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041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9C7958" w:rsidRPr="007862DF" w14:paraId="3DBC5FA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F00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CA1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2 02 25466 04 0000 150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892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9C7958" w:rsidRPr="007862DF" w14:paraId="584FAA1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81B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698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2 02 25467 04 0000 150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5F7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C7958" w:rsidRPr="007862DF" w14:paraId="7ADB95A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78F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677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2 02 25491 04 0000 150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A5EE" w14:textId="73EA6A16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9C7958" w:rsidRPr="007862DF" w14:paraId="62CF373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A4D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100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2 02 25513 04 0000 150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4F7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развитие сети учреждений культурно-досугового типа</w:t>
            </w:r>
          </w:p>
        </w:tc>
      </w:tr>
      <w:tr w:rsidR="009C7958" w:rsidRPr="007862DF" w14:paraId="6B43B68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E84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1D6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2 02 25516 04 0000 150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6BD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9C7958" w:rsidRPr="007862DF" w14:paraId="1D3D443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508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26A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2 02 25517 04 0000 150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06E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9C7958" w:rsidRPr="007862DF" w14:paraId="609255A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3D8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5E8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2 02 25519 04 0000 150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206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</w:tr>
      <w:tr w:rsidR="009C7958" w:rsidRPr="007862DF" w14:paraId="4A15F31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996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A61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2 02 25590 04 0000 150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A2B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сельских поселений на техническое оснащение муниципальных музеев</w:t>
            </w:r>
          </w:p>
        </w:tc>
      </w:tr>
      <w:tr w:rsidR="009C7958" w:rsidRPr="007862DF" w14:paraId="543338A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AFA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05B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2 02 25597 04 0000 150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379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реконструкцию и капитальный ремонт муниципальных музеев</w:t>
            </w:r>
          </w:p>
        </w:tc>
      </w:tr>
      <w:tr w:rsidR="009C7958" w:rsidRPr="007862DF" w14:paraId="765559B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48B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59B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2 02 27576 04 0000 150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BB1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9C7958" w:rsidRPr="007862DF" w14:paraId="2D47A75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D04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AF2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3AB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за счет средств резервного фонда Президента Российской Федерации</w:t>
            </w:r>
          </w:p>
        </w:tc>
      </w:tr>
      <w:tr w:rsidR="009C7958" w:rsidRPr="007862DF" w14:paraId="6F2A4A1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84E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6D8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064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C7958" w:rsidRPr="007862DF" w14:paraId="3E03FB9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9FF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3B5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878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C7958" w:rsidRPr="007862DF" w14:paraId="7FAF159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B15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3C3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2 02 39998 04 0000 150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C8E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Единая субвенция бюджетам городских округов</w:t>
            </w:r>
          </w:p>
        </w:tc>
      </w:tr>
      <w:tr w:rsidR="009C7958" w:rsidRPr="007862DF" w14:paraId="2A08BF1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F28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07AB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2 02 45454 04 0000 150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59F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9C7958" w:rsidRPr="007862DF" w14:paraId="1B405F2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8A6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5C3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2 02 45519 04 0000 150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A886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поддержку отрасли культуры</w:t>
            </w:r>
          </w:p>
        </w:tc>
      </w:tr>
      <w:tr w:rsidR="009C7958" w:rsidRPr="007862DF" w14:paraId="1126330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B67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7FE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688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9C7958" w:rsidRPr="007862DF" w14:paraId="4EDA6B3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20F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1E3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E05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9C7958" w:rsidRPr="007862DF" w14:paraId="26DCB23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298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8A5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2 18 04010 04 0011 150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055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5787209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0EF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3FBA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6BD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0E3DC52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4D3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12F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BC6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1D6ED81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CA1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2C3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2 18 04020 04 0011 150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6C6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2A4571D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118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FE6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614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662CF31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DCB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EDE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DB8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7C0F453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3E1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49C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2 18 04030 04 0011 150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255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9C7958" w:rsidRPr="007862DF" w14:paraId="37D09FA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E55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0CA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389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7E61DA3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86A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1AF9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43A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бюджетов городских округов от возврата иными организациями остатков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субсидий прошлых лет по средствам городского бюджета</w:t>
            </w:r>
          </w:p>
        </w:tc>
      </w:tr>
      <w:tr w:rsidR="009C7958" w:rsidRPr="007862DF" w14:paraId="6627F15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88E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222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B49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9C7958" w:rsidRPr="007862DF" w14:paraId="52228B0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BE0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6B0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2 18 60020 04 0000 150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22B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C7958" w:rsidRPr="007862DF" w14:paraId="25EB42D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E03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7E4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2 19 25027 04 0000 150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739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из бюджетов городских округов</w:t>
            </w:r>
          </w:p>
        </w:tc>
      </w:tr>
      <w:tr w:rsidR="009C7958" w:rsidRPr="007862DF" w14:paraId="7089D96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5F7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246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2 19 25466 04 0000 150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CBF8" w14:textId="1837F32C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из бюджетов городских округов</w:t>
            </w:r>
          </w:p>
        </w:tc>
      </w:tr>
      <w:tr w:rsidR="009C7958" w:rsidRPr="007862DF" w14:paraId="4CA6B32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75B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24E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2 19 25467 04 0000 150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7EE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обеспечение развития и укрепления материально- технической базы домов культуры в населенных пунктах с числом жителей до 50 тысяч человек из бюджетов городских округов</w:t>
            </w:r>
          </w:p>
        </w:tc>
      </w:tr>
      <w:tr w:rsidR="009C7958" w:rsidRPr="007862DF" w14:paraId="72AC134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627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6ED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2 19 25517 04 0000 150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EE1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поддержку творческой деятельности и техническое оснащение детских и кукольных театров из бюджетов городских округов</w:t>
            </w:r>
          </w:p>
        </w:tc>
      </w:tr>
      <w:tr w:rsidR="009C7958" w:rsidRPr="007862DF" w14:paraId="6C0E528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240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E24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2 19 25519 04 0000 150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76B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9C7958" w:rsidRPr="007862DF" w14:paraId="30EA0E2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999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6D8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2 19 45454 04 0000 150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894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иных межбюджетных трансфертов на создание модельных муниципальных библиотек из бюджетов городских округов</w:t>
            </w:r>
          </w:p>
        </w:tc>
      </w:tr>
      <w:tr w:rsidR="009C7958" w:rsidRPr="007862DF" w14:paraId="09234CD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ED2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CC7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34B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C7958" w:rsidRPr="007862DF" w14:paraId="26EF8CA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81D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929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00D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Управление по физической культуре и спорту администрации муниципального образования город Новороссийск</w:t>
            </w:r>
          </w:p>
        </w:tc>
      </w:tr>
      <w:tr w:rsidR="009C7958" w:rsidRPr="007862DF" w14:paraId="6A1C59A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AEC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D6C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1 13 01994 04 0000 130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D17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7958" w:rsidRPr="007862DF" w14:paraId="0F11967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62C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E5E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1 13 02064 04 0000 130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C44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7958" w:rsidRPr="007862DF" w14:paraId="6C76CAD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1A9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DD2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0F0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00FA95E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8C4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58C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1 13 02994 04 0011 130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0A8D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9C7958" w:rsidRPr="007862DF" w14:paraId="4C68E3F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94C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9CE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1 13 02994 04 0021 130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7218" w14:textId="35789C1E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бюджета субъекта РФ)</w:t>
            </w:r>
          </w:p>
        </w:tc>
      </w:tr>
      <w:tr w:rsidR="009C7958" w:rsidRPr="007862DF" w14:paraId="044131F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BED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3F5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1 13 02994 04 0031 130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4679" w14:textId="6F09FDE1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9C7958" w:rsidRPr="007862DF" w14:paraId="60BA006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092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118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1 13 02994 04 0041 130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A458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41F4B12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4690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2A5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64A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958" w:rsidRPr="007862DF" w14:paraId="461A556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33C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665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727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0EC4004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911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7FF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FC5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958" w:rsidRPr="007862DF" w14:paraId="25B6016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7A1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418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F5D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7958" w:rsidRPr="007862DF" w14:paraId="12CA9C1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D7C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E81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D60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9C7958" w:rsidRPr="007862DF" w14:paraId="0D6AA5C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03A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0DF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3B0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20DB78C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916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611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1 14 02048 04 0000 410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1B3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C7958" w:rsidRPr="007862DF" w14:paraId="3336267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A75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94F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1 14 04040 04 0000 420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6BB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C7958" w:rsidRPr="007862DF" w14:paraId="30430F0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D09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FD0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1 16 07010 04 0000 140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3E1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7958" w:rsidRPr="007862DF" w14:paraId="7EDF272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4B0D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5F5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CB3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C7958" w:rsidRPr="007862DF" w14:paraId="6E02DD7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7D5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ACB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1 16 09040 04 0000 140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16D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C7958" w:rsidRPr="007862DF" w14:paraId="77FE7DE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EAB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4F1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1 16 10032 04 0000 140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1DE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7958" w:rsidRPr="007862DF" w14:paraId="2F80CD2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4C2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249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1 16 10061 04 0000 140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021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74A4BDB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857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0D9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1 16 10081 04 0000 140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130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7BB0065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2B6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FE1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1 16 10100 04 0000 140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31C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C7958" w:rsidRPr="007862DF" w14:paraId="5F8973D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085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371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262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7862DF" w14:paraId="6EF4864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F29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89C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B27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C7958" w:rsidRPr="007862DF" w14:paraId="5D6E45D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36B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6E5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C13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9C7958" w:rsidRPr="007862DF" w14:paraId="69A333C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727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039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1 17 15020 04 0000 150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C46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9C7958" w:rsidRPr="007862DF" w14:paraId="4A237E7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639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3D5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1 17 16000 04 0000 180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6BD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9C7958" w:rsidRPr="007862DF" w14:paraId="54D7E67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0B3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55BF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2 02 25081 04 0000 150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4A8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9C7958" w:rsidRPr="007862DF" w14:paraId="099AC17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640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43D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2 02 25097 04 0000 150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7CD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C7958" w:rsidRPr="007862DF" w14:paraId="54F5F9E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7E2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4CC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2 02 25228 04 0000 150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471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оснащение объектов спортивной инфраструктуры спортивно технологическим оборудованием</w:t>
            </w:r>
          </w:p>
        </w:tc>
      </w:tr>
      <w:tr w:rsidR="009C7958" w:rsidRPr="007862DF" w14:paraId="2135F6F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E37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564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2 02 25229 04 0000 150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C53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9C7958" w:rsidRPr="007862DF" w14:paraId="0F35B66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6B3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4F7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2 02 25753 04 0000 150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2EF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закупки оборудования для создания "умных" спортивных площадок</w:t>
            </w:r>
          </w:p>
        </w:tc>
      </w:tr>
      <w:tr w:rsidR="009C7958" w:rsidRPr="007862DF" w14:paraId="0ED8B97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BD9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8BA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2 02 27139 04 0000 150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DBB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9C7958" w:rsidRPr="007862DF" w14:paraId="6FBF2B3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52A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195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6FA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за счет средств резервного фонда Президента Российской Федерации</w:t>
            </w:r>
          </w:p>
        </w:tc>
      </w:tr>
      <w:tr w:rsidR="009C7958" w:rsidRPr="007862DF" w14:paraId="2E86DD4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7C0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13A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2 02 29998 04 0000 150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B1D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финансовое обеспечение отдельных полномочий</w:t>
            </w:r>
          </w:p>
        </w:tc>
      </w:tr>
      <w:tr w:rsidR="009C7958" w:rsidRPr="007862DF" w14:paraId="5AC5986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A18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268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5C3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C7958" w:rsidRPr="007862DF" w14:paraId="549C19C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374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724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819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C7958" w:rsidRPr="007862DF" w14:paraId="41F272B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0A6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227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2 02 39998 04 0000 150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6F3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Единая субвенция бюджетам городских округов из бюджета субъекта Российской Федерации</w:t>
            </w:r>
          </w:p>
        </w:tc>
      </w:tr>
      <w:tr w:rsidR="009C7958" w:rsidRPr="007862DF" w14:paraId="3C7A03B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C47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48A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5CBD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9C7958" w:rsidRPr="007862DF" w14:paraId="5B5FF6B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8DF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969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33B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9C7958" w:rsidRPr="007862DF" w14:paraId="08CE7BD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06D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A56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097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56B247F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BDF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DAC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296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1329302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5F4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793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287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7B275F9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F07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6DE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50B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34E1EB5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C96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27D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941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5389BBF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DF7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ABE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78D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4AB97F5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155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F12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2 18 04030 04 0011 150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995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9C7958" w:rsidRPr="007862DF" w14:paraId="1A42E7B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F33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565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787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бюджетов городских округов от возврата иными организациями остатков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субсидий прошлых лет по средствам субъекта Российской Федерации</w:t>
            </w:r>
          </w:p>
        </w:tc>
      </w:tr>
      <w:tr w:rsidR="009C7958" w:rsidRPr="007862DF" w14:paraId="5CA099B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3A0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597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CB9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9C7958" w:rsidRPr="007862DF" w14:paraId="1606E24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277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271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8B2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9C7958" w:rsidRPr="007862DF" w14:paraId="302CEAA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F97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70A9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2 18 60020 04 0000 150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6A4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C7958" w:rsidRPr="007862DF" w14:paraId="64798EC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DFB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173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2 19 25027 04 0000 150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4D2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из бюджетов городских округов</w:t>
            </w:r>
          </w:p>
        </w:tc>
      </w:tr>
      <w:tr w:rsidR="009C7958" w:rsidRPr="007862DF" w14:paraId="7AE33B1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B44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BF0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2 19 25081 04 0000 150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8B0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из бюджетов городских округов</w:t>
            </w:r>
          </w:p>
        </w:tc>
      </w:tr>
      <w:tr w:rsidR="009C7958" w:rsidRPr="007862DF" w14:paraId="4BA28DB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416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312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2 19 25228 04 0000 150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08A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оснащение объектов спортивной инфраструктуры спортивно-технологическим оборудованием из бюджетов городских округов</w:t>
            </w:r>
          </w:p>
        </w:tc>
      </w:tr>
      <w:tr w:rsidR="009C7958" w:rsidRPr="007862DF" w14:paraId="40FA0E1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343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5D4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2 19 25495 04 0000 150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0A9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Возврат остатков субсидий на реализацию федеральной целевой программы "Развитие физической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культуры и спорта в Российской Федерации на 2016 - 2020 годы" из бюджетов городских округов</w:t>
            </w:r>
          </w:p>
        </w:tc>
      </w:tr>
      <w:tr w:rsidR="009C7958" w:rsidRPr="007862DF" w14:paraId="71D6F8E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49A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929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3A5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486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C7958" w:rsidRPr="007862DF" w14:paraId="2084DC4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525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931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E74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Управление капитального строительства и развития застроенных территорий муниципального образования город Новороссийск</w:t>
            </w:r>
          </w:p>
        </w:tc>
      </w:tr>
      <w:tr w:rsidR="009C7958" w:rsidRPr="007862DF" w14:paraId="7B39035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38F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8B5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1 13 01994 04 0000 130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3FA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7958" w:rsidRPr="007862DF" w14:paraId="5E1EBE3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0F9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0E7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1 13 02064 04 0000 130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E4E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7958" w:rsidRPr="007862DF" w14:paraId="40D0B1E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5D8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4B2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FC3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6DF1B48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E8A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FA3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1 13 02994 04 0011 130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64D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9C7958" w:rsidRPr="007862DF" w14:paraId="5E45712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F8D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4C4F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1 13 02994 04 0021 130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28FE" w14:textId="6D5D9420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бюджета субъекта РФ)</w:t>
            </w:r>
          </w:p>
        </w:tc>
      </w:tr>
      <w:tr w:rsidR="009C7958" w:rsidRPr="007862DF" w14:paraId="3BE5339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35E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2E1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1 13 02994 04 0031 130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0B88" w14:textId="3A08855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9C7958" w:rsidRPr="007862DF" w14:paraId="425D555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801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FB1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1 13 02994 04 0041 130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B4C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35DADAE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5A0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CA6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E2E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958" w:rsidRPr="007862DF" w14:paraId="0FC2EFF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CCC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D2D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9F8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503089A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814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AE3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941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958" w:rsidRPr="007862DF" w14:paraId="35CF1E6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AE3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AEE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756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7958" w:rsidRPr="007862DF" w14:paraId="6E58BFF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266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97E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929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9C7958" w:rsidRPr="007862DF" w14:paraId="5C7C20C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2C0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563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935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75AD329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90F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12F2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1 14 02048 04 0000 410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8F1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C7958" w:rsidRPr="007862DF" w14:paraId="6825D9F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0A1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0EE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1 14 04040 04 0000 420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C73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C7958" w:rsidRPr="007862DF" w14:paraId="4FD61EF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565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DBE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1 16 07010 04 0000 140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5C1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7958" w:rsidRPr="007862DF" w14:paraId="202E0BC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F66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981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BAC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C7958" w:rsidRPr="007862DF" w14:paraId="201F5E7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C6E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790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1 16 09040 04 0000 140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7A0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C7958" w:rsidRPr="007862DF" w14:paraId="41601AA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85B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B8E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1 16 10032 04 0000 140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766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7958" w:rsidRPr="007862DF" w14:paraId="7E48E7B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D04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37A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1 16 10061 04 0000 140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68F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66B454D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8BC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734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1 16 10081 04 0000 140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867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10676BE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6E5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70E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1 16 10100 04 0000 140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D08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C7958" w:rsidRPr="007862DF" w14:paraId="37C9AD0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E60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7D2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F62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7862DF" w14:paraId="35EF915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1F4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80B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E6D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C7958" w:rsidRPr="007862DF" w14:paraId="2D0C345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51C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233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553C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9C7958" w:rsidRPr="007862DF" w14:paraId="30197C9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5D2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CEE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1 17 15020 04 0000 150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B167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9C7958" w:rsidRPr="007862DF" w14:paraId="54AC88A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90E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1AB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1 17 16000 04 0000 180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F9C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9C7958" w:rsidRPr="007862DF" w14:paraId="1EB6C55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4E3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EB1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2 02 20077 04 0000 150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E4C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C7958" w:rsidRPr="007862DF" w14:paraId="55F641A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729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546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2 02 20216 04 0000 150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318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дворовым территориям многоквартирных домов населенных пунктов</w:t>
            </w:r>
          </w:p>
        </w:tc>
      </w:tr>
      <w:tr w:rsidR="009C7958" w:rsidRPr="007862DF" w14:paraId="25BDFB4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C14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671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2 02 20299 04 0000 150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638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C7958" w:rsidRPr="007862DF" w14:paraId="3AA057C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454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ED1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2 02 25021 04 0000 150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455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9C7958" w:rsidRPr="007862DF" w14:paraId="24A0490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1F9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1F6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2 02 25027 04 0000 150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7EB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9C7958" w:rsidRPr="007862DF" w14:paraId="3DB3F80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887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D43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2 02 25113 04 0000 150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18C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9C7958" w:rsidRPr="007862DF" w14:paraId="0E8F6F0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7EB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C9B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2 02 25173 04 0000 150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308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детских технопарков "</w:t>
            </w:r>
            <w:proofErr w:type="spellStart"/>
            <w:r w:rsidRPr="007862DF">
              <w:rPr>
                <w:color w:val="000000"/>
                <w:sz w:val="28"/>
                <w:szCs w:val="28"/>
              </w:rPr>
              <w:t>Кванториум</w:t>
            </w:r>
            <w:proofErr w:type="spellEnd"/>
            <w:r w:rsidRPr="007862DF">
              <w:rPr>
                <w:color w:val="000000"/>
                <w:sz w:val="28"/>
                <w:szCs w:val="28"/>
              </w:rPr>
              <w:t>"</w:t>
            </w:r>
          </w:p>
        </w:tc>
      </w:tr>
      <w:tr w:rsidR="009C7958" w:rsidRPr="007862DF" w14:paraId="6FC1117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498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F43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2 02 25230 04 0000 150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E8C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Субсидии бюджетам городских округов на создание новых мест в общеобразовательных организациях,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расположенных в сельской местности и поселках городского типа</w:t>
            </w:r>
          </w:p>
        </w:tc>
      </w:tr>
      <w:tr w:rsidR="009C7958" w:rsidRPr="007862DF" w14:paraId="5194BD8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A18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755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2 02 25243 04 0000 150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542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9C7958" w:rsidRPr="007862DF" w14:paraId="12D76AF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78C5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4E4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2 02 25305 04 0000 150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139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9C7958" w:rsidRPr="007862DF" w14:paraId="1FA4E0B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02B4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F61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2 02 25491 04 0000 150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0D4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9C7958" w:rsidRPr="007862DF" w14:paraId="26221EC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D10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DFB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2 02 25497 04 0000 150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72F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C7958" w:rsidRPr="007862DF" w14:paraId="5189264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9DF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1F9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2 02 25555 04 0000 150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BE4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C7958" w:rsidRPr="007862DF" w14:paraId="4F99027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36E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417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2 02 27112 04 0000 150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59B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C7958" w:rsidRPr="007862DF" w14:paraId="7738623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DE9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983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2 02 27139 04 0000 150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F00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9C7958" w:rsidRPr="007862DF" w14:paraId="668379E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A27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77A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2 02 27227 04 0000 150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AD7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</w:tr>
      <w:tr w:rsidR="009C7958" w:rsidRPr="007862DF" w14:paraId="02ECF6C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7E8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1B4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2 02 27336 04 0000 150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38C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</w:tr>
      <w:tr w:rsidR="009C7958" w:rsidRPr="007862DF" w14:paraId="10A7654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B51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24E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2 02 27377 04 0000 150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9D1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</w:t>
            </w:r>
          </w:p>
        </w:tc>
      </w:tr>
      <w:tr w:rsidR="009C7958" w:rsidRPr="007862DF" w14:paraId="7B833A8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50EF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E53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CC5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за счет средств резервного фонда Президента Российской Федерации</w:t>
            </w:r>
          </w:p>
        </w:tc>
      </w:tr>
      <w:tr w:rsidR="009C7958" w:rsidRPr="007862DF" w14:paraId="50916D0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5E0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1EA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3DC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C7958" w:rsidRPr="007862DF" w14:paraId="0D1C466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E4E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6EF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004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C7958" w:rsidRPr="007862DF" w14:paraId="71EFA76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00F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B16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2 02 39998 04 0000 150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2E1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Единая субвенция бюджетам городских округов</w:t>
            </w:r>
          </w:p>
        </w:tc>
      </w:tr>
      <w:tr w:rsidR="009C7958" w:rsidRPr="007862DF" w14:paraId="633CAA0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4CA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411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2 02 45393 04 0000 150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058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9C7958" w:rsidRPr="007862DF" w14:paraId="63D3663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4E3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CB1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7BD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9C7958" w:rsidRPr="007862DF" w14:paraId="5045124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F84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2FA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92FA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9C7958" w:rsidRPr="007862DF" w14:paraId="5B0882A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D8A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549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2 18 04010 04 0011 150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CBA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42E124C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3B9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1FA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C64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74992CB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D7F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C0E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0AC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7845A5A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5FC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E8C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2 18 04020 04 0011 150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FC8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2153153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0DB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2BF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F16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77C3A20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C0C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FA5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F08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664896F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893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E6C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5EA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9C7958" w:rsidRPr="007862DF" w14:paraId="4855EC4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819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B202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F31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03A9366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56F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74B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27D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бюджетов городских округов от возврата иными организациями остатков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субсидий прошлых лет по средствам городского бюджета</w:t>
            </w:r>
          </w:p>
        </w:tc>
      </w:tr>
      <w:tr w:rsidR="009C7958" w:rsidRPr="007862DF" w14:paraId="2A91914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A6B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B00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B5D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C7958" w:rsidRPr="007862DF" w14:paraId="661FED0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50E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7EA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2 18 60020 04 0000 150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F8B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C7958" w:rsidRPr="007862DF" w14:paraId="03FF279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050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BA9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2 19 25021 04 0000 150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70B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стимулирование программ развития жилищного строительства субъектов Российской Федерации из бюджетов городских округов</w:t>
            </w:r>
          </w:p>
        </w:tc>
      </w:tr>
      <w:tr w:rsidR="009C7958" w:rsidRPr="007862DF" w14:paraId="143C0A5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BE4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44E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2 19 25305 04 0000 150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BBE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создание новых мест в общеобразовательных организациях в связи с ростом числа обучающихся, вызванным демографическим фактором, из бюджетов городских округов</w:t>
            </w:r>
          </w:p>
        </w:tc>
      </w:tr>
      <w:tr w:rsidR="009C7958" w:rsidRPr="007862DF" w14:paraId="79F7C79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F7D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6C8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2 19 25520 04 0000 150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B80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9C7958" w:rsidRPr="007862DF" w14:paraId="2BFE0EF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175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427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2 19 27112 04 0000 150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3EC5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9C7958" w:rsidRPr="007862DF" w14:paraId="6945595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A36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6A3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2 19 27336 04 0000 150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61E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Возврат остатков субсидий на поддержку инвестиционных проектов путем софинансирования строительства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(реконструкции) объектов обеспечивающей инфраструктуры с длительным сроком окупаемости из бюджетов городских округов</w:t>
            </w:r>
          </w:p>
        </w:tc>
      </w:tr>
      <w:tr w:rsidR="009C7958" w:rsidRPr="007862DF" w14:paraId="30B490E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65E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109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2 19 45159 04 0000 150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1C0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иных межбюджетных трансфертов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9C7958" w:rsidRPr="007862DF" w14:paraId="2E20011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EAC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92C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C92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C7958" w:rsidRPr="007862DF" w14:paraId="72A7B25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536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934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68E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Отдел по делам молодежи администрации муниципального образования город Новороссийск</w:t>
            </w:r>
          </w:p>
        </w:tc>
      </w:tr>
      <w:tr w:rsidR="009C7958" w:rsidRPr="007862DF" w14:paraId="13B3272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0E16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491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1 13 01994 04 0000 130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F04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7958" w:rsidRPr="007862DF" w14:paraId="4D64CE7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5FC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65B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1 13 02064 04 0000 130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58A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7958" w:rsidRPr="007862DF" w14:paraId="6BD4A36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963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179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0AF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65490F5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D7F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183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1 13 02994 04 0011 130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D42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9C7958" w:rsidRPr="007862DF" w14:paraId="55ADAFA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5C0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019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1 13 02994 04 0021 130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C96AF" w14:textId="6F0CD740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бюджета субъекта РФ)</w:t>
            </w:r>
          </w:p>
        </w:tc>
      </w:tr>
      <w:tr w:rsidR="009C7958" w:rsidRPr="007862DF" w14:paraId="309DA45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ACF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16E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1 13 02994 04 0031 130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7498" w14:textId="5AAAA27E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Прочие доходы от компенсации затрат бюджетов городских округов (Возврат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дебиторской задолженности прошлых лет в бюджет городского округа)</w:t>
            </w:r>
          </w:p>
        </w:tc>
      </w:tr>
      <w:tr w:rsidR="009C7958" w:rsidRPr="007862DF" w14:paraId="0C3B94B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7AA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966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1 13 02994 04 0041 130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E44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5853305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693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6B4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6BD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958" w:rsidRPr="007862DF" w14:paraId="5ACDC84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3E4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B8C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90B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59C8A74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FA4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5A7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398C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958" w:rsidRPr="007862DF" w14:paraId="003533D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A70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E65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DB9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9C7958" w:rsidRPr="007862DF" w14:paraId="02117F7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60C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6E9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214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958" w:rsidRPr="007862DF" w14:paraId="4F70166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1C0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EE9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201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65B5E64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630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CA9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1 14 02048 04 0000 410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4AB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C7958" w:rsidRPr="007862DF" w14:paraId="5A9CCDD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7DE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091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1 14 04040 04 0000 420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785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C7958" w:rsidRPr="007862DF" w14:paraId="621D5EA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87D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A31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1 16 07010 04 0000 140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53D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7958" w:rsidRPr="007862DF" w14:paraId="5A6A00B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72A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604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832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C7958" w:rsidRPr="007862DF" w14:paraId="1D966E4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F1C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D17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1 16 09040 04 0000 140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781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C7958" w:rsidRPr="007862DF" w14:paraId="4A05D54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9BD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4DC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1 16 10032 04 0000 140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13CC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7958" w:rsidRPr="007862DF" w14:paraId="3656C81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814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1FA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1 16 10061 04 0000 140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904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46918BD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E01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16B4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1 16 10081 04 0000 140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7BD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335ADDF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006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525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1 16 10100 04 0000 140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C4C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C7958" w:rsidRPr="007862DF" w14:paraId="44BF7B4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86E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4CE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F7E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7862DF" w14:paraId="72B7124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059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BF6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AF7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C7958" w:rsidRPr="007862DF" w14:paraId="6F87CB5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4A7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D64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800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9C7958" w:rsidRPr="007862DF" w14:paraId="338F5C8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488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7F9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1 17 15020 04 0000 150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827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9C7958" w:rsidRPr="007862DF" w14:paraId="682D942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9BD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DB2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1 17 16000 04 0000 180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1C9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9C7958" w:rsidRPr="007862DF" w14:paraId="74B18C0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A63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493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A62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за счет средств резервного фонда Президента Российской Федерации</w:t>
            </w:r>
          </w:p>
        </w:tc>
      </w:tr>
      <w:tr w:rsidR="009C7958" w:rsidRPr="007862DF" w14:paraId="7CDDA2E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669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B9D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917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C7958" w:rsidRPr="007862DF" w14:paraId="651C66F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7C1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681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AC6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C7958" w:rsidRPr="007862DF" w14:paraId="317565E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6F9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C7B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2 02 39998 04 0000 150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BB7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Единая субвенция бюджетам городских округов</w:t>
            </w:r>
          </w:p>
        </w:tc>
      </w:tr>
      <w:tr w:rsidR="009C7958" w:rsidRPr="007862DF" w14:paraId="6748F2D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0B4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98E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D3C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9C7958" w:rsidRPr="007862DF" w14:paraId="538ACE4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573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671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D6B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9C7958" w:rsidRPr="007862DF" w14:paraId="7BD1429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0CB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401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7F0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0342E1A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BD6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E4F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B07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2D396E1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8E3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F04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2 18 04020 04 0011 150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E74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0D5FA70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90F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1BB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30B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68E7865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D3D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DB9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F1D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7F8C7F3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A60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56B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2 18 04030 04 0011 150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A3D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9C7958" w:rsidRPr="007862DF" w14:paraId="2080370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19C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DB2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A03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1E241A2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CC8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223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DF3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9C7958" w:rsidRPr="007862DF" w14:paraId="7A311FD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DD1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ECB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FFE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C7958" w:rsidRPr="007862DF" w14:paraId="3B2FCDF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A76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942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452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</w:p>
        </w:tc>
      </w:tr>
      <w:tr w:rsidR="009C7958" w:rsidRPr="007862DF" w14:paraId="13CCD11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C89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EBE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1 08 07173 01 0000 110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DD1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9C7958" w:rsidRPr="007862DF" w14:paraId="39A16A5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298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19C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1 11 05092 04 0000 120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879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9C7958" w:rsidRPr="007862DF" w14:paraId="75EA0CC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9E8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F58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1 13 01530 04 0000 130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8E1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9C7958" w:rsidRPr="007862DF" w14:paraId="298FD6B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DA3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E77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1 13 01994 04 0000 130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BED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7958" w:rsidRPr="007862DF" w14:paraId="33A722E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E75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218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1 13 02064 04 0000 130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9679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7958" w:rsidRPr="007862DF" w14:paraId="47861BA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FF9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DBE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38E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0DD766E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CE0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850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1 13 02994 04 0011 130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B30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9C7958" w:rsidRPr="007862DF" w14:paraId="61996E6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E26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CF1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1 13 02994 04 0021 130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128C" w14:textId="5F289982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бюджета субъекта РФ)</w:t>
            </w:r>
          </w:p>
        </w:tc>
      </w:tr>
      <w:tr w:rsidR="009C7958" w:rsidRPr="007862DF" w14:paraId="6EC19F8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6F9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CCB5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1 13 02994 04 0031 130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2192" w14:textId="3395F2FC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9C7958" w:rsidRPr="007862DF" w14:paraId="062BF35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1CE7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9B2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1 13 02994 04 0041 130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A8F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59E35FE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CBF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2FE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5A5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958" w:rsidRPr="007862DF" w14:paraId="1DDFEC7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7E5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530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1 14 02040 04 0000 440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013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части реализации материальных запасов по указанному имуществу</w:t>
            </w:r>
          </w:p>
        </w:tc>
      </w:tr>
      <w:tr w:rsidR="009C7958" w:rsidRPr="007862DF" w14:paraId="6AA558C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D96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5E9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CC8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C7958" w:rsidRPr="007862DF" w14:paraId="3C65615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811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3A8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F0B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7958" w:rsidRPr="007862DF" w14:paraId="3623022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43C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904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674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958" w:rsidRPr="007862DF" w14:paraId="47F2098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946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DAC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2C0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7124612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3DD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F52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1 14 02048 04 0000 410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463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C7958" w:rsidRPr="007862DF" w14:paraId="248729C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1FD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491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1 14 04040 04 0000 420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47E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C7958" w:rsidRPr="007862DF" w14:paraId="330E8BB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EF6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6E1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1 16 07010 04 0000 140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FA8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7958" w:rsidRPr="007862DF" w14:paraId="4903E32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FB2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496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074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C7958" w:rsidRPr="007862DF" w14:paraId="6E2A389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9B1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B85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1 16 09040 04 0000 140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CC8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C7958" w:rsidRPr="007862DF" w14:paraId="0AF8C1B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188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1B6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1 16 10032 04 0000 140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443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7958" w:rsidRPr="007862DF" w14:paraId="58389C6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209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0BC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1 16 10061 04 0000 140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EA1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53E6E4E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78B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4D9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1 16 10062 04 0000 140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616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C7958" w:rsidRPr="007862DF" w14:paraId="2C5303A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E04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51C9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1 16 10081 04 0000 140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1AF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10909E9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CEF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C7C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1 16 10082 04 0000 140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B0B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C7958" w:rsidRPr="007862DF" w14:paraId="48B50B6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DF5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20A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1 16 10100 04 0000 140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F09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C7958" w:rsidRPr="007862DF" w14:paraId="4853954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1C0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5B1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079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7862DF" w14:paraId="0C84D8A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C79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C96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1 16 11064 01 0000 140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0F1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C7958" w:rsidRPr="007862DF" w14:paraId="3E7F8DF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06D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37F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8C8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C7958" w:rsidRPr="007862DF" w14:paraId="309C662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68A7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88A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F45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9C7958" w:rsidRPr="007862DF" w14:paraId="3DA7352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396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FDA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1 17 15020 04 0000 150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D69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9C7958" w:rsidRPr="007862DF" w14:paraId="2561ABA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BC6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09C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1 17 16000 04 0000 180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AD8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Прочие неналоговые доходы бюджетов городских округов в части невыясненных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9C7958" w:rsidRPr="007862DF" w14:paraId="16DF6BE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E13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EA5E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2 02 20041 04 0000 150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02A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C7958" w:rsidRPr="007862DF" w14:paraId="5976CD7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294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2A8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2 02 20077 04 0000 150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6D2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C7958" w:rsidRPr="007862DF" w14:paraId="672E06C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DC3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0F1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2 02 20216 04 0000 150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B3A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C7958" w:rsidRPr="007862DF" w14:paraId="02382E7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E1F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C85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2 02 20299 04 0000 150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F5D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C7958" w:rsidRPr="007862DF" w14:paraId="119AFD6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904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A47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2 02 25027 04 0000 150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8F8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Субсидии бюджетам городских округов на реализацию мероприятий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государственной программы Российской Федерации «Доступная среда»</w:t>
            </w:r>
          </w:p>
        </w:tc>
      </w:tr>
      <w:tr w:rsidR="009C7958" w:rsidRPr="007862DF" w14:paraId="5D5BFB8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CCE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AEA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2 02 25113 04 0000 150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16A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9C7958" w:rsidRPr="007862DF" w14:paraId="0AD8043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1AA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541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2 02 25393 04 0000 150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2DF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9C7958" w:rsidRPr="007862DF" w14:paraId="5DD841E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A79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38FC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2 02 25394 04 0000 150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D43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</w:tr>
      <w:tr w:rsidR="009C7958" w:rsidRPr="007862DF" w14:paraId="60F70E1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110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894B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2 02 25418 04 0000 150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C90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9C7958" w:rsidRPr="007862DF" w14:paraId="7252514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5017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16E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2 02 25555 04 0000 150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F3A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C7958" w:rsidRPr="007862DF" w14:paraId="618A223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B5F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557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2 02 27372 04 0000 150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96E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9C7958" w:rsidRPr="007862DF" w14:paraId="78B38DC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9E8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69C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2 02 27389 04 0000 150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E57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развития инфраструктуры дорожного хозяйства</w:t>
            </w:r>
          </w:p>
        </w:tc>
      </w:tr>
      <w:tr w:rsidR="009C7958" w:rsidRPr="007862DF" w14:paraId="622294B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F87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939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E1F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Субсидии бюджетам городских округов за счет средств резервного фонда Президента Российской 'Федерации</w:t>
            </w:r>
          </w:p>
        </w:tc>
      </w:tr>
      <w:tr w:rsidR="009C7958" w:rsidRPr="007862DF" w14:paraId="71039F1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6EC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700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2 02 29999 04 0000 150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E0A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9C7958" w:rsidRPr="007862DF" w14:paraId="3FB3CC6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FA7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50D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2 02 30024 04 0000 150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348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C7958" w:rsidRPr="007862DF" w14:paraId="5D0BBF6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0E5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22C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2 02 39998 04 0000 150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5B0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Единая субвенция бюджетам городских округов</w:t>
            </w:r>
          </w:p>
        </w:tc>
      </w:tr>
      <w:tr w:rsidR="009C7958" w:rsidRPr="007862DF" w14:paraId="3EAAAC2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B94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5B2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2 02 45389 04 0000 150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7FA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развитие инфраструктуры дорожного хозяйства, обеспечивающей транспортную связанность между центрами экономического роста</w:t>
            </w:r>
          </w:p>
        </w:tc>
      </w:tr>
      <w:tr w:rsidR="009C7958" w:rsidRPr="007862DF" w14:paraId="5A10357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E0C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5FD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2 02 45393 04 0000 150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159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9C7958" w:rsidRPr="007862DF" w14:paraId="78F7441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FAC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9BA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2 02 45784 04 0000 150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16F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</w:tr>
      <w:tr w:rsidR="009C7958" w:rsidRPr="007862DF" w14:paraId="2C31508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C2D4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2C20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2 02 49001 04 0000 150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802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городских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округов, за счет средств резервного фонда Правительства Российской Федерации</w:t>
            </w:r>
          </w:p>
        </w:tc>
      </w:tr>
      <w:tr w:rsidR="009C7958" w:rsidRPr="007862DF" w14:paraId="0B9FE33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59D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085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2 02 49999 04 0000 150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CD1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9C7958" w:rsidRPr="007862DF" w14:paraId="374CC57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8CF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294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C6E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бюджетов городских округов от возврата организациями остатков субсидий прошлых </w:t>
            </w:r>
          </w:p>
        </w:tc>
      </w:tr>
      <w:tr w:rsidR="009C7958" w:rsidRPr="007862DF" w14:paraId="51CDEDC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09C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E81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A6A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51D161E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98B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0DD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89C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5EF4660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B77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7D46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9CC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7A58BF3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63E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64D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2 18 04020 04 0011 150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451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5C53FEE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15C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1097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4B8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6E23B03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296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4A50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A16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4A13202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639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F08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EA4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9C7958" w:rsidRPr="007862DF" w14:paraId="75D2B85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668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5ED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5C1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75FA7C4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E79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E9E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84F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9C7958" w:rsidRPr="007862DF" w14:paraId="0CA9519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B92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0562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5B1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9C7958" w:rsidRPr="007862DF" w14:paraId="038605C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B59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19A1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2 18 60020 04 0000 150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2E4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C7958" w:rsidRPr="007862DF" w14:paraId="1FB4165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6EB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6BDB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2 19 27112 04 0000 150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7B8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9C7958" w:rsidRPr="007862DF" w14:paraId="7F4E3DF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9E9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977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2 19 45393 04 0000 150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C2E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остатков иных межбюджетных трансфертов па финансовое обеспечение дорожной деятельности в рамках реализации национального проекта "Безопасные и качественные автомобильные дороги" из бюджетов городских округов</w:t>
            </w:r>
          </w:p>
        </w:tc>
      </w:tr>
      <w:tr w:rsidR="009C7958" w:rsidRPr="007862DF" w14:paraId="77BC9C1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CD9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942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431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028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C7958" w:rsidRPr="007862DF" w14:paraId="4C3FD14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C38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C8E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862DF">
              <w:rPr>
                <w:b/>
                <w:bCs/>
                <w:color w:val="000000"/>
                <w:sz w:val="28"/>
                <w:szCs w:val="28"/>
              </w:rPr>
              <w:t>Доходы, закрепляемые за всеми администраторами, в том числе прочими администраторами</w:t>
            </w:r>
          </w:p>
        </w:tc>
      </w:tr>
      <w:tr w:rsidR="009C7958" w:rsidRPr="007862DF" w14:paraId="254D4B3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D4C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9D2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1 11 08040 04 0000 120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9AB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C7958" w:rsidRPr="007862DF" w14:paraId="20A5F49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F8F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F01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1 11 09024 04 0000 120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DD2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9C7958" w:rsidRPr="007862DF" w14:paraId="670BAF9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188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88D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1 11 09034 04 0000 120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C13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9C7958" w:rsidRPr="007862DF" w14:paraId="54B41E1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53E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9E2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1 11 09044 04 0000 120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4B2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7958" w:rsidRPr="007862DF" w14:paraId="1F1727F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63C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3E2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1 11 09080 04 0000 120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4F5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9C7958" w:rsidRPr="007862DF" w14:paraId="17AEC68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A9E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1E0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1 13 01074 04 0000 130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A59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9C7958" w:rsidRPr="007862DF" w14:paraId="0716CC7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40A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B8F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1 13 01530 04 0000 130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85B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9C7958" w:rsidRPr="007862DF" w14:paraId="1F5C4F5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FAC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2AB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1 13 01994 04 0000 130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5FF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7958" w:rsidRPr="007862DF" w14:paraId="7C58652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707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06A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1 13 02064 04 0000 130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1FD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7958" w:rsidRPr="007862DF" w14:paraId="5FB8BD4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376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46E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1 13 02994 04 0000 130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2B3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44F867E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9CD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B45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1 13 02994 04 0011 130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CF2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федерального бюджета)</w:t>
            </w:r>
          </w:p>
        </w:tc>
      </w:tr>
      <w:tr w:rsidR="009C7958" w:rsidRPr="007862DF" w14:paraId="27AE211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E76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100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1 13 02994 04 0021 130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1204" w14:textId="1A977076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по средствам бюджета субъекта РФ)</w:t>
            </w:r>
          </w:p>
        </w:tc>
      </w:tr>
      <w:tr w:rsidR="009C7958" w:rsidRPr="007862DF" w14:paraId="40C7B88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FA2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635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1 13 02994 04 0031 130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F0E0" w14:textId="3EC21A36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 (Возврат дебиторской задолженности прошлых лет в бюджет городского округа)</w:t>
            </w:r>
          </w:p>
        </w:tc>
      </w:tr>
      <w:tr w:rsidR="009C7958" w:rsidRPr="007862DF" w14:paraId="1CC618E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4C1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C14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1 13 02994 04 0041 130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BAF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9C7958" w:rsidRPr="007862DF" w14:paraId="6B8BC4F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3B5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5D0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1 14 01040 04 0000 410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FED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</w:tr>
      <w:tr w:rsidR="009C7958" w:rsidRPr="007862DF" w14:paraId="3F2AD4E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0146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1AD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BA4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9C7958" w:rsidRPr="007862DF" w14:paraId="3F7C5A8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170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A873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1 14 02042 04 0000 440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FFA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7958" w:rsidRPr="007862DF" w14:paraId="3E14BA0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961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51F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478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7958" w:rsidRPr="007862DF" w14:paraId="2E607F0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EDF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E82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1 14 02043 04 0000 440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6FC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7958" w:rsidRPr="007862DF" w14:paraId="630CAE79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2A2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A78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1 14 02048 04 0000 410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0C8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C7958" w:rsidRPr="007862DF" w14:paraId="049DCE6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357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0A7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1 14 03040 04 0000 410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86C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</w:tr>
      <w:tr w:rsidR="009C7958" w:rsidRPr="007862DF" w14:paraId="4BE2C1A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C43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75C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1 14 03040 04 0000 440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408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материальных запасов по указанному имуществу)</w:t>
            </w:r>
          </w:p>
        </w:tc>
      </w:tr>
      <w:tr w:rsidR="009C7958" w:rsidRPr="007862DF" w14:paraId="79C814F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F7F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A59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1 14 04040 04 0000 420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5A6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C7958" w:rsidRPr="007862DF" w14:paraId="0B070CC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FE6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D2B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1 14 06044 04 0000 430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6E0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9C7958" w:rsidRPr="007862DF" w14:paraId="0AB9211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59B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253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1 14 06326 04 0000 430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7C8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C7958" w:rsidRPr="007862DF" w14:paraId="703A150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D2E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FBC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1 14 13040 04 0000 410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96D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9C7958" w:rsidRPr="007862DF" w14:paraId="70E51A7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5BC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B88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1 14 14040 04 0000 440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3D8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средства, полученные от реализации иного имущества, обращенного в собственность городского округа, подлежащие зачислению в бюджет городского округа (в части реализации материальных запасов по указанному имуществу)</w:t>
            </w:r>
          </w:p>
        </w:tc>
      </w:tr>
      <w:tr w:rsidR="009C7958" w:rsidRPr="007862DF" w14:paraId="130A545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5C0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BB9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1 15 02040 04 0000 140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15B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Платежи, взимаемые органами местного самоуправления (организациями)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городских округов за выполнение определенных функций</w:t>
            </w:r>
          </w:p>
        </w:tc>
      </w:tr>
      <w:tr w:rsidR="009C7958" w:rsidRPr="007862DF" w14:paraId="05DA8CA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443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228C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1 15 03040 04 0000 140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225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9C7958" w:rsidRPr="007862DF" w14:paraId="3FE88FD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8D8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701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93E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24BC598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B25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D1E5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1 16 01054 01 0000 140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3FE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9C7958" w:rsidRPr="007862DF" w14:paraId="54C7535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721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068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1 16 01063 01 0000 140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094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2360E87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38C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B2F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1 16 01064 01 0000 140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904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9C7958" w:rsidRPr="007862DF" w14:paraId="004F37E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C95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145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1 16 01073 01 0000 140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7D3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62264D4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E7C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442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1 16 01074 01 0000 140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08C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C7958" w:rsidRPr="007862DF" w14:paraId="25F91D6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8E9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CD2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1 16 01083 01 0000 140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A93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50AE346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60F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C33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1 16 01084 01 0000 140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F202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должностными лицами органов муниципального контроля</w:t>
            </w:r>
          </w:p>
        </w:tc>
      </w:tr>
      <w:tr w:rsidR="009C7958" w:rsidRPr="007862DF" w14:paraId="05B8485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5CD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9A6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1 16 01103 01 0000 140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CD7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1A1310B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6DF0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504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1 16 01113 01 0000 140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D4B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52E0209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152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3EB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1 16 01133 01 0000 140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023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4B3C5703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1B1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081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1 16 01143 01 0000 140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1FD0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6C5D712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25B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182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1 16 01153 01 0000 140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6F5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1924BFA5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65F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9B1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1 16 01154 01 0000 140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793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C7958" w:rsidRPr="007862DF" w14:paraId="5E6670B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D9C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C9A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1 16 01163 01 0000 140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49D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4BA3DA1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958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C6A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1 16 01173 01 0000 140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76E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6BC4601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F47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B3E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1 16 01193 01 0000 140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3DF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245629B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E62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CAE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1 16 01194 01 0000 140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AEA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C7958" w:rsidRPr="007862DF" w14:paraId="455986C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E39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1C7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3B6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C7958" w:rsidRPr="007862DF" w14:paraId="6BB4B4B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532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0C0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1 16 02010 02 0000 140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553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C7958" w:rsidRPr="007862DF" w14:paraId="76E9B55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69D9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59B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A3F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нарушение муниципальных правовых актов</w:t>
            </w:r>
          </w:p>
        </w:tc>
      </w:tr>
      <w:tr w:rsidR="009C7958" w:rsidRPr="007862DF" w14:paraId="17751DA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A12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26D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1 16 07010 04 0000 140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05A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7958" w:rsidRPr="007862DF" w14:paraId="37E2984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E7F4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C62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1 16 07030 04 0000 140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57B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C7958" w:rsidRPr="007862DF" w14:paraId="6237FBE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5CB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F92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1 16 07040 04 0000 140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2B3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C7958" w:rsidRPr="007862DF" w14:paraId="1DF0644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D6D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5E55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1 16 07090 04 0000 140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3D81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C7958" w:rsidRPr="007862DF" w14:paraId="522EFAD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506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AAB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1 16 09040 04 0000 140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9E1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9C7958" w:rsidRPr="007862DF" w14:paraId="66B7044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953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558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1 16 10032 04 0000 140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B68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7958" w:rsidRPr="007862DF" w14:paraId="13D27FB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EA3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1254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1 16 10061 04 0000 140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EBE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7A586E8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788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A01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1 16 10062 04 0000 140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5BA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C7958" w:rsidRPr="007862DF" w14:paraId="6C503D5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64B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BC3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1 16 10081 04 0000 140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0CC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7958" w:rsidRPr="007862DF" w14:paraId="6845F07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B63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B7F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1 16 10082 04 0000 140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643A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C7958" w:rsidRPr="007862DF" w14:paraId="1A00368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042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D479" w14:textId="77777777" w:rsidR="009C7958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1 16 10100 04 0000 140</w:t>
            </w:r>
          </w:p>
          <w:p w14:paraId="73794119" w14:textId="063EEAF8" w:rsidR="009C7958" w:rsidRPr="00465F42" w:rsidRDefault="009C7958" w:rsidP="009C7958">
            <w:pPr>
              <w:tabs>
                <w:tab w:val="left" w:pos="19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577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C7958" w:rsidRPr="007862DF" w14:paraId="09983A7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4515C" w14:textId="4206B38D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2219" w14:textId="4D5C3C52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1 16 10123 01 0041 140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CD3C" w14:textId="5E78177D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E1175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C7958" w:rsidRPr="007862DF" w14:paraId="3738900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311C" w14:textId="4A88EA36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BA4A" w14:textId="544DF41D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1 16 11050 01 0000 140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8EC8" w14:textId="400AF5F6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</w:t>
            </w:r>
            <w:r>
              <w:rPr>
                <w:color w:val="000000"/>
                <w:sz w:val="28"/>
                <w:szCs w:val="28"/>
              </w:rPr>
              <w:lastRenderedPageBreak/>
              <w:t>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9C7958" w:rsidRPr="007862DF" w14:paraId="759A83B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946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CB7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1 16 10129 01 0000 140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A03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C7958" w:rsidRPr="007862DF" w14:paraId="48E8C00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FBD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D09C0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1 16 11064 01 0000 140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FAF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C7958" w:rsidRPr="007862DF" w14:paraId="6CD14C8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EF7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2AF5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1 16 11090 01 0000 140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DAB6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9C7958" w:rsidRPr="007862DF" w14:paraId="5FA20BEE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FEF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FF4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1 16 16040 01 0000 140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6E88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публично-правовой компанией</w:t>
            </w:r>
          </w:p>
        </w:tc>
      </w:tr>
      <w:tr w:rsidR="009C7958" w:rsidRPr="007862DF" w14:paraId="400BE65F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8FF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BCCA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1 17 01040 04 0000 180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64D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9C7958" w:rsidRPr="007862DF" w14:paraId="47C8DDB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A8EC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3A7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1 17 05040 04 0000 180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44D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9C7958" w:rsidRPr="007862DF" w14:paraId="33A2F34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03C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057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1 17 14020 04 0000 150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6859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Средства самообложения граждан, зачисляемые в бюджеты городских округов</w:t>
            </w:r>
          </w:p>
        </w:tc>
      </w:tr>
      <w:tr w:rsidR="009C7958" w:rsidRPr="007862DF" w14:paraId="66E3EFA2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AA11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0087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1 17 15020 04 0000 150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1747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</w:tr>
      <w:tr w:rsidR="009C7958" w:rsidRPr="007862DF" w14:paraId="5B3C3FA4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08F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FA3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1 17 16000 04 0000 180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08CB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9C7958" w:rsidRPr="007862DF" w14:paraId="1DF7A017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65F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C54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2 18 04000 04 0000 150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D065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</w:tr>
      <w:tr w:rsidR="009C7958" w:rsidRPr="007862DF" w14:paraId="07F4550A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4D5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411F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FF2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4F4B2F3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257E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29D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F97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39762DDD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2B2B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C539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2 18 04010 04 0031 150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E2D0" w14:textId="3264F694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5808C10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4B22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14A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2 18 04020 04 0011 150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C7BE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федерального бюджета</w:t>
            </w:r>
          </w:p>
        </w:tc>
      </w:tr>
      <w:tr w:rsidR="009C7958" w:rsidRPr="007862DF" w14:paraId="7DABAB4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1C4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A71D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E803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 xml:space="preserve">Доходы бюджетов городских округов от возврата автономными учреждениями остатков субсидий прошлых лет по </w:t>
            </w:r>
            <w:r w:rsidRPr="007862DF">
              <w:rPr>
                <w:color w:val="000000"/>
                <w:sz w:val="28"/>
                <w:szCs w:val="28"/>
              </w:rPr>
              <w:lastRenderedPageBreak/>
              <w:t>средствам субъекта Российской Федерации</w:t>
            </w:r>
          </w:p>
        </w:tc>
      </w:tr>
      <w:tr w:rsidR="009C7958" w:rsidRPr="007862DF" w14:paraId="5E4F5AF6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D998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lastRenderedPageBreak/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752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2 18 04020 04 0031 150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70A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 по средствам городского бюджета</w:t>
            </w:r>
          </w:p>
        </w:tc>
      </w:tr>
      <w:tr w:rsidR="009C7958" w:rsidRPr="007862DF" w14:paraId="317DBDDC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7F76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A185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2 18 04030 04 0011 150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2204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федерального бюджета</w:t>
            </w:r>
          </w:p>
        </w:tc>
      </w:tr>
      <w:tr w:rsidR="009C7958" w:rsidRPr="007862DF" w14:paraId="2714C811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628F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E64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2 18 04030 04 0021 150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4C4C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субъекта Российской Федерации</w:t>
            </w:r>
          </w:p>
        </w:tc>
      </w:tr>
      <w:tr w:rsidR="009C7958" w:rsidRPr="007862DF" w14:paraId="19F3ECF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0073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A3888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2 18 04030 04 0031 150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A3C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 по средствам городского бюджета</w:t>
            </w:r>
          </w:p>
        </w:tc>
      </w:tr>
      <w:tr w:rsidR="009C7958" w:rsidRPr="007862DF" w14:paraId="0B6B4CA8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162D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90A3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CAAF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9C7958" w:rsidRPr="007862DF" w14:paraId="6BC32780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7B8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FA94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2 18 60020 04 0000 150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E85E" w14:textId="2990C868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C7958" w:rsidRPr="007862DF" w14:paraId="06AF8DDB" w14:textId="77777777" w:rsidTr="00B00724">
        <w:trPr>
          <w:gridAfter w:val="1"/>
          <w:wAfter w:w="236" w:type="dxa"/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5309" w14:textId="77777777" w:rsidR="009C7958" w:rsidRPr="007862DF" w:rsidRDefault="009C7958" w:rsidP="009C79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000*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4BBA" w14:textId="77777777" w:rsidR="009C7958" w:rsidRPr="007862DF" w:rsidRDefault="009C7958" w:rsidP="009C7958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2 19 60010 04 0000 150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CEAD" w14:textId="77777777" w:rsidR="009C7958" w:rsidRPr="007862DF" w:rsidRDefault="009C7958" w:rsidP="009C7958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862DF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C7958" w:rsidRPr="005870FD" w14:paraId="70E525A8" w14:textId="77777777" w:rsidTr="00B00724">
        <w:trPr>
          <w:trHeight w:val="43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95EF" w14:textId="77777777" w:rsidR="009C7958" w:rsidRPr="005870FD" w:rsidRDefault="009C7958" w:rsidP="009C7958">
            <w:pPr>
              <w:widowControl/>
              <w:autoSpaceDE/>
              <w:autoSpaceDN/>
              <w:adjustRightInd/>
              <w:ind w:left="143" w:hanging="143"/>
              <w:rPr>
                <w:sz w:val="28"/>
                <w:szCs w:val="28"/>
              </w:rPr>
            </w:pPr>
          </w:p>
          <w:p w14:paraId="723E4530" w14:textId="27065EE1" w:rsidR="009C7958" w:rsidRPr="005870FD" w:rsidRDefault="009C7958" w:rsidP="009C7958">
            <w:pPr>
              <w:widowControl/>
              <w:autoSpaceDE/>
              <w:autoSpaceDN/>
              <w:adjustRightInd/>
              <w:ind w:left="143" w:hanging="143"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t>Начальник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481C" w14:textId="77777777" w:rsidR="009C7958" w:rsidRPr="005870FD" w:rsidRDefault="009C7958" w:rsidP="009C7958">
            <w:pPr>
              <w:widowControl/>
              <w:autoSpaceDE/>
              <w:autoSpaceDN/>
              <w:adjustRightInd/>
              <w:ind w:left="143" w:hanging="143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35D0" w14:textId="77777777" w:rsidR="009C7958" w:rsidRPr="005870FD" w:rsidRDefault="009C7958" w:rsidP="009C795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C7958" w:rsidRPr="005870FD" w14:paraId="634B0ADF" w14:textId="77777777" w:rsidTr="00B00724">
        <w:trPr>
          <w:gridAfter w:val="1"/>
          <w:wAfter w:w="236" w:type="dxa"/>
          <w:trHeight w:val="36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879B" w14:textId="376A8414" w:rsidR="009C7958" w:rsidRPr="005870FD" w:rsidRDefault="009C7958" w:rsidP="009C7958">
            <w:pPr>
              <w:widowControl/>
              <w:autoSpaceDE/>
              <w:autoSpaceDN/>
              <w:adjustRightInd/>
              <w:ind w:left="143" w:hanging="143"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t>финансового</w:t>
            </w:r>
            <w:r>
              <w:rPr>
                <w:sz w:val="28"/>
                <w:szCs w:val="28"/>
              </w:rPr>
              <w:t xml:space="preserve"> </w:t>
            </w:r>
            <w:r w:rsidRPr="005870FD">
              <w:rPr>
                <w:sz w:val="28"/>
                <w:szCs w:val="28"/>
              </w:rPr>
              <w:t xml:space="preserve">управления 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F75E" w14:textId="292C0B87" w:rsidR="009C7958" w:rsidRPr="005870FD" w:rsidRDefault="009C7958" w:rsidP="009C7958">
            <w:pPr>
              <w:widowControl/>
              <w:autoSpaceDE/>
              <w:autoSpaceDN/>
              <w:adjustRightInd/>
              <w:ind w:left="143" w:right="-99" w:hanging="143"/>
              <w:jc w:val="center"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 xml:space="preserve">           С.Б. Горбатюк</w:t>
            </w:r>
          </w:p>
          <w:p w14:paraId="0A791C9B" w14:textId="3ADFDB18" w:rsidR="009C7958" w:rsidRPr="005870FD" w:rsidRDefault="009C7958" w:rsidP="009C7958">
            <w:pPr>
              <w:widowControl/>
              <w:autoSpaceDE/>
              <w:autoSpaceDN/>
              <w:adjustRightInd/>
              <w:ind w:left="143" w:hanging="143"/>
              <w:jc w:val="center"/>
              <w:rPr>
                <w:sz w:val="28"/>
                <w:szCs w:val="28"/>
              </w:rPr>
            </w:pPr>
          </w:p>
        </w:tc>
      </w:tr>
    </w:tbl>
    <w:p w14:paraId="0C02470F" w14:textId="77777777" w:rsidR="008B0E1C" w:rsidRDefault="00612BB8" w:rsidP="00BD5AE2">
      <w:pPr>
        <w:widowControl/>
        <w:autoSpaceDE/>
        <w:autoSpaceDN/>
        <w:adjustRightInd/>
        <w:spacing w:after="160"/>
        <w:rPr>
          <w:rFonts w:eastAsia="Calibri"/>
          <w:sz w:val="28"/>
          <w:szCs w:val="28"/>
          <w:lang w:eastAsia="en-US"/>
        </w:rPr>
        <w:sectPr w:rsidR="008B0E1C" w:rsidSect="00B00724">
          <w:headerReference w:type="default" r:id="rId9"/>
          <w:headerReference w:type="first" r:id="rId10"/>
          <w:pgSz w:w="11909" w:h="16834" w:code="9"/>
          <w:pgMar w:top="1134" w:right="851" w:bottom="1134" w:left="1985" w:header="720" w:footer="720" w:gutter="0"/>
          <w:pgNumType w:start="1"/>
          <w:cols w:space="60"/>
          <w:noEndnote/>
          <w:titlePg/>
          <w:docGrid w:linePitch="272"/>
        </w:sectPr>
      </w:pPr>
      <w:r w:rsidRPr="005870FD">
        <w:rPr>
          <w:rFonts w:eastAsia="Calibri"/>
          <w:sz w:val="28"/>
          <w:szCs w:val="28"/>
          <w:lang w:eastAsia="en-US"/>
        </w:rPr>
        <w:br w:type="page"/>
      </w:r>
    </w:p>
    <w:tbl>
      <w:tblPr>
        <w:tblW w:w="10899" w:type="dxa"/>
        <w:tblInd w:w="-426" w:type="dxa"/>
        <w:tblLook w:val="04A0" w:firstRow="1" w:lastRow="0" w:firstColumn="1" w:lastColumn="0" w:noHBand="0" w:noVBand="1"/>
      </w:tblPr>
      <w:tblGrid>
        <w:gridCol w:w="10899"/>
      </w:tblGrid>
      <w:tr w:rsidR="00295746" w:rsidRPr="005870FD" w14:paraId="161D78B2" w14:textId="77777777" w:rsidTr="004C16E3">
        <w:trPr>
          <w:trHeight w:val="375"/>
        </w:trPr>
        <w:tc>
          <w:tcPr>
            <w:tcW w:w="10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683" w:type="dxa"/>
              <w:tblLook w:val="04A0" w:firstRow="1" w:lastRow="0" w:firstColumn="1" w:lastColumn="0" w:noHBand="0" w:noVBand="1"/>
            </w:tblPr>
            <w:tblGrid>
              <w:gridCol w:w="10683"/>
            </w:tblGrid>
            <w:tr w:rsidR="00150B91" w:rsidRPr="005870FD" w14:paraId="6E9CF5D3" w14:textId="77777777" w:rsidTr="0075787F">
              <w:trPr>
                <w:trHeight w:val="375"/>
              </w:trPr>
              <w:tc>
                <w:tcPr>
                  <w:tcW w:w="10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73411D3F" w14:textId="77777777" w:rsidR="004C16E3" w:rsidRDefault="004C16E3" w:rsidP="00BD5AE2"/>
                <w:tbl>
                  <w:tblPr>
                    <w:tblStyle w:val="a9"/>
                    <w:tblW w:w="4691" w:type="dxa"/>
                    <w:tblInd w:w="49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1"/>
                  </w:tblGrid>
                  <w:tr w:rsidR="005870FD" w:rsidRPr="005870FD" w14:paraId="30AD18C6" w14:textId="77777777" w:rsidTr="005870FD">
                    <w:trPr>
                      <w:trHeight w:val="2254"/>
                    </w:trPr>
                    <w:tc>
                      <w:tcPr>
                        <w:tcW w:w="4691" w:type="dxa"/>
                        <w:shd w:val="clear" w:color="auto" w:fill="FFFFFF" w:themeFill="background1"/>
                      </w:tcPr>
                      <w:p w14:paraId="0EA00A42" w14:textId="62D1CF72" w:rsidR="005870FD" w:rsidRDefault="0075787F" w:rsidP="00BD5AE2">
                        <w:pPr>
                          <w:widowControl/>
                          <w:tabs>
                            <w:tab w:val="left" w:pos="899"/>
                          </w:tabs>
                          <w:autoSpaceDE/>
                          <w:autoSpaceDN/>
                          <w:adjustRightInd/>
                          <w:ind w:left="616" w:right="-102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</w:rPr>
                          <w:t>Приложение</w:t>
                        </w:r>
                        <w:r w:rsidR="005870FD" w:rsidRPr="005870FD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№ </w:t>
                        </w:r>
                        <w:r w:rsidR="004C16E3">
                          <w:rPr>
                            <w:rFonts w:eastAsia="Calibri"/>
                            <w:sz w:val="28"/>
                            <w:szCs w:val="28"/>
                          </w:rPr>
                          <w:t>2</w:t>
                        </w:r>
                      </w:p>
                      <w:p w14:paraId="322F1DD9" w14:textId="77777777" w:rsidR="005870FD" w:rsidRPr="005870FD" w:rsidRDefault="005870FD" w:rsidP="00BD5AE2">
                        <w:pPr>
                          <w:widowControl/>
                          <w:tabs>
                            <w:tab w:val="left" w:pos="899"/>
                          </w:tabs>
                          <w:autoSpaceDE/>
                          <w:autoSpaceDN/>
                          <w:adjustRightInd/>
                          <w:ind w:left="616" w:right="-102"/>
                          <w:rPr>
                            <w:sz w:val="28"/>
                            <w:szCs w:val="28"/>
                          </w:rPr>
                        </w:pPr>
                      </w:p>
                      <w:p w14:paraId="2CB64B5D" w14:textId="77777777" w:rsidR="005870FD" w:rsidRPr="005870FD" w:rsidRDefault="005870FD" w:rsidP="00BD5AE2">
                        <w:pPr>
                          <w:widowControl/>
                          <w:tabs>
                            <w:tab w:val="left" w:pos="899"/>
                          </w:tabs>
                          <w:autoSpaceDE/>
                          <w:autoSpaceDN/>
                          <w:adjustRightInd/>
                          <w:ind w:left="616" w:right="-102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5870FD">
                          <w:rPr>
                            <w:rFonts w:eastAsia="Calibri"/>
                            <w:sz w:val="28"/>
                            <w:szCs w:val="28"/>
                          </w:rPr>
                          <w:t>УТВЕРЖДЁН</w:t>
                        </w:r>
                      </w:p>
                      <w:p w14:paraId="6875E9E7" w14:textId="77777777" w:rsidR="005870FD" w:rsidRPr="005870FD" w:rsidRDefault="005870FD" w:rsidP="00BD5AE2">
                        <w:pPr>
                          <w:widowControl/>
                          <w:tabs>
                            <w:tab w:val="left" w:pos="899"/>
                          </w:tabs>
                          <w:autoSpaceDE/>
                          <w:autoSpaceDN/>
                          <w:adjustRightInd/>
                          <w:ind w:left="616" w:right="-102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5870FD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постановлением администрации </w:t>
                        </w:r>
                      </w:p>
                      <w:p w14:paraId="0E9B28D3" w14:textId="77777777" w:rsidR="005870FD" w:rsidRPr="005870FD" w:rsidRDefault="005870FD" w:rsidP="00BD5AE2">
                        <w:pPr>
                          <w:widowControl/>
                          <w:tabs>
                            <w:tab w:val="left" w:pos="899"/>
                          </w:tabs>
                          <w:autoSpaceDE/>
                          <w:autoSpaceDN/>
                          <w:adjustRightInd/>
                          <w:ind w:left="616" w:right="-102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5870FD">
                          <w:rPr>
                            <w:rFonts w:eastAsia="Calibri"/>
                            <w:sz w:val="28"/>
                            <w:szCs w:val="28"/>
                          </w:rPr>
                          <w:t>муниципального образования</w:t>
                        </w:r>
                      </w:p>
                      <w:p w14:paraId="7179DB53" w14:textId="77777777" w:rsidR="005870FD" w:rsidRPr="005870FD" w:rsidRDefault="005870FD" w:rsidP="00BD5AE2">
                        <w:pPr>
                          <w:widowControl/>
                          <w:tabs>
                            <w:tab w:val="left" w:pos="899"/>
                          </w:tabs>
                          <w:autoSpaceDE/>
                          <w:autoSpaceDN/>
                          <w:adjustRightInd/>
                          <w:ind w:left="616" w:right="-102"/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5870FD">
                          <w:rPr>
                            <w:rFonts w:eastAsia="Calibri"/>
                            <w:sz w:val="28"/>
                            <w:szCs w:val="28"/>
                          </w:rPr>
                          <w:t>город Новороссийск</w:t>
                        </w:r>
                      </w:p>
                      <w:p w14:paraId="0E3F625C" w14:textId="6ADFF397" w:rsidR="005870FD" w:rsidRPr="005870FD" w:rsidRDefault="005870FD" w:rsidP="00BD5AE2">
                        <w:pPr>
                          <w:ind w:left="632" w:right="11"/>
                          <w:rPr>
                            <w:sz w:val="28"/>
                            <w:szCs w:val="28"/>
                          </w:rPr>
                        </w:pPr>
                        <w:r w:rsidRPr="005870FD">
                          <w:rPr>
                            <w:rFonts w:eastAsia="Calibri"/>
                            <w:sz w:val="28"/>
                            <w:szCs w:val="28"/>
                          </w:rPr>
                          <w:t>от ___________ №___________</w:t>
                        </w:r>
                      </w:p>
                    </w:tc>
                  </w:tr>
                </w:tbl>
                <w:p w14:paraId="4BED6DE0" w14:textId="048AB2BA" w:rsidR="00150B91" w:rsidRPr="005870FD" w:rsidRDefault="00150B91" w:rsidP="00BD5AE2">
                  <w:pPr>
                    <w:widowControl/>
                    <w:autoSpaceDE/>
                    <w:autoSpaceDN/>
                    <w:adjustRightInd/>
                    <w:ind w:left="4978" w:right="1192"/>
                    <w:rPr>
                      <w:sz w:val="28"/>
                      <w:szCs w:val="28"/>
                    </w:rPr>
                  </w:pPr>
                </w:p>
              </w:tc>
            </w:tr>
            <w:tr w:rsidR="00150B91" w:rsidRPr="005870FD" w14:paraId="1E730C34" w14:textId="77777777" w:rsidTr="0075787F">
              <w:trPr>
                <w:trHeight w:val="375"/>
              </w:trPr>
              <w:tc>
                <w:tcPr>
                  <w:tcW w:w="10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168F9C7C" w14:textId="77777777" w:rsidR="00150B91" w:rsidRPr="005870FD" w:rsidRDefault="00150B91" w:rsidP="00BD5AE2">
                  <w:pPr>
                    <w:widowControl/>
                    <w:autoSpaceDE/>
                    <w:autoSpaceDN/>
                    <w:adjustRightInd/>
                    <w:ind w:left="4978" w:right="-101"/>
                    <w:rPr>
                      <w:sz w:val="28"/>
                      <w:szCs w:val="28"/>
                    </w:rPr>
                  </w:pPr>
                </w:p>
              </w:tc>
            </w:tr>
            <w:tr w:rsidR="00150B91" w:rsidRPr="005870FD" w14:paraId="49822D89" w14:textId="77777777" w:rsidTr="0075787F">
              <w:trPr>
                <w:trHeight w:val="375"/>
              </w:trPr>
              <w:tc>
                <w:tcPr>
                  <w:tcW w:w="10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</w:tcPr>
                <w:p w14:paraId="3EA7E17C" w14:textId="57F73600" w:rsidR="00150B91" w:rsidRPr="005870FD" w:rsidRDefault="00150B91" w:rsidP="00BD5AE2">
                  <w:pPr>
                    <w:widowControl/>
                    <w:autoSpaceDE/>
                    <w:autoSpaceDN/>
                    <w:adjustRightInd/>
                    <w:ind w:left="4978" w:right="1192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7EEFAEF" w14:textId="283A7845" w:rsidR="00295746" w:rsidRPr="005870FD" w:rsidRDefault="00295746" w:rsidP="00BD5A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40BFF69" w14:textId="77777777" w:rsidR="004C16E3" w:rsidRDefault="004C16E3" w:rsidP="00BD5AE2"/>
    <w:tbl>
      <w:tblPr>
        <w:tblW w:w="9592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  <w:gridCol w:w="286"/>
      </w:tblGrid>
      <w:tr w:rsidR="00295746" w:rsidRPr="005870FD" w14:paraId="78470424" w14:textId="77777777" w:rsidTr="0075787F">
        <w:trPr>
          <w:gridAfter w:val="1"/>
          <w:wAfter w:w="236" w:type="dxa"/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A37A2" w14:textId="053820C6" w:rsidR="0075787F" w:rsidRPr="0075787F" w:rsidRDefault="0075787F" w:rsidP="00BD5AE2">
            <w:pPr>
              <w:widowControl/>
              <w:autoSpaceDE/>
              <w:autoSpaceDN/>
              <w:adjustRightInd/>
              <w:ind w:right="-1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787F">
              <w:rPr>
                <w:sz w:val="28"/>
                <w:szCs w:val="28"/>
              </w:rPr>
              <w:t>ПЕРЕЧЕНЬ</w:t>
            </w:r>
            <w:r w:rsidR="00295746" w:rsidRPr="0075787F">
              <w:rPr>
                <w:sz w:val="28"/>
                <w:szCs w:val="28"/>
              </w:rPr>
              <w:t xml:space="preserve"> </w:t>
            </w:r>
            <w:r w:rsidR="00295746" w:rsidRPr="0075787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3ABFE4A" w14:textId="250C74B6" w:rsidR="00295746" w:rsidRPr="005870FD" w:rsidRDefault="00295746" w:rsidP="00BD5AE2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sz w:val="28"/>
                <w:szCs w:val="28"/>
              </w:rPr>
            </w:pPr>
            <w:r w:rsidRPr="0075787F">
              <w:rPr>
                <w:rFonts w:eastAsia="Calibri"/>
                <w:sz w:val="28"/>
                <w:szCs w:val="28"/>
                <w:lang w:eastAsia="en-US"/>
              </w:rPr>
              <w:t>главных администраторов источников финансирования бюджета муниципального образования город Новороссийск на 202</w:t>
            </w:r>
            <w:r w:rsidR="00465F42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75787F">
              <w:rPr>
                <w:rFonts w:eastAsia="Calibri"/>
                <w:sz w:val="28"/>
                <w:szCs w:val="28"/>
                <w:lang w:eastAsia="en-US"/>
              </w:rPr>
              <w:t xml:space="preserve"> год и плановый период 202</w:t>
            </w:r>
            <w:r w:rsidR="00465F4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75787F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 w:rsidR="00465F42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5787F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</w:tr>
      <w:tr w:rsidR="00295746" w:rsidRPr="005870FD" w14:paraId="794AF68C" w14:textId="77777777" w:rsidTr="0075787F">
        <w:trPr>
          <w:trHeight w:val="1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E02C" w14:textId="77777777" w:rsidR="00295746" w:rsidRPr="005870FD" w:rsidRDefault="00295746" w:rsidP="00BD5A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E502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83C37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t> </w:t>
            </w:r>
          </w:p>
        </w:tc>
      </w:tr>
      <w:tr w:rsidR="00295746" w:rsidRPr="005870FD" w14:paraId="54741D64" w14:textId="77777777" w:rsidTr="0075787F">
        <w:trPr>
          <w:trHeight w:val="2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60A1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DF6D" w14:textId="77777777" w:rsidR="00295746" w:rsidRPr="005870FD" w:rsidRDefault="00295746" w:rsidP="00BD5AE2">
            <w:pPr>
              <w:widowControl/>
              <w:tabs>
                <w:tab w:val="left" w:pos="6699"/>
              </w:tabs>
              <w:autoSpaceDE/>
              <w:autoSpaceDN/>
              <w:adjustRightInd/>
              <w:ind w:right="503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1166" w14:textId="77777777" w:rsidR="00295746" w:rsidRPr="005870FD" w:rsidRDefault="00295746" w:rsidP="00BD5AE2">
            <w:pPr>
              <w:widowControl/>
              <w:tabs>
                <w:tab w:val="left" w:pos="6699"/>
              </w:tabs>
              <w:autoSpaceDE/>
              <w:autoSpaceDN/>
              <w:adjustRightInd/>
              <w:ind w:right="503"/>
              <w:jc w:val="center"/>
              <w:rPr>
                <w:sz w:val="28"/>
                <w:szCs w:val="28"/>
              </w:rPr>
            </w:pPr>
          </w:p>
        </w:tc>
      </w:tr>
      <w:tr w:rsidR="00295746" w:rsidRPr="005870FD" w14:paraId="41B18A69" w14:textId="77777777" w:rsidTr="0075787F">
        <w:trPr>
          <w:gridAfter w:val="1"/>
          <w:wAfter w:w="236" w:type="dxa"/>
          <w:trHeight w:val="9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6D08" w14:textId="77777777" w:rsidR="00295746" w:rsidRPr="005870FD" w:rsidRDefault="00295746" w:rsidP="00BD5A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8E5E" w14:textId="77777777" w:rsidR="00295746" w:rsidRPr="005870FD" w:rsidRDefault="00295746" w:rsidP="00BD5AE2">
            <w:pPr>
              <w:widowControl/>
              <w:tabs>
                <w:tab w:val="left" w:pos="4212"/>
              </w:tabs>
              <w:autoSpaceDE/>
              <w:autoSpaceDN/>
              <w:adjustRightInd/>
              <w:ind w:right="503"/>
              <w:jc w:val="center"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t>Наименование кодов видов источников финансирования дефицита городского бюджета</w:t>
            </w:r>
          </w:p>
        </w:tc>
      </w:tr>
      <w:tr w:rsidR="00295746" w:rsidRPr="005870FD" w14:paraId="5D6FFD81" w14:textId="77777777" w:rsidTr="0075787F">
        <w:trPr>
          <w:gridAfter w:val="1"/>
          <w:wAfter w:w="236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A4F3" w14:textId="77777777" w:rsidR="00295746" w:rsidRPr="005870FD" w:rsidRDefault="00295746" w:rsidP="00BD5A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F111" w14:textId="77777777" w:rsidR="00295746" w:rsidRPr="005870FD" w:rsidRDefault="00295746" w:rsidP="00BD5AE2">
            <w:pPr>
              <w:widowControl/>
              <w:tabs>
                <w:tab w:val="left" w:pos="6699"/>
              </w:tabs>
              <w:autoSpaceDE/>
              <w:autoSpaceDN/>
              <w:adjustRightInd/>
              <w:ind w:right="503"/>
              <w:jc w:val="center"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t>2</w:t>
            </w:r>
          </w:p>
        </w:tc>
      </w:tr>
      <w:tr w:rsidR="00295746" w:rsidRPr="005870FD" w14:paraId="693FF710" w14:textId="77777777" w:rsidTr="0075787F">
        <w:trPr>
          <w:gridAfter w:val="1"/>
          <w:wAfter w:w="236" w:type="dxa"/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2005" w14:textId="77777777" w:rsidR="00295746" w:rsidRPr="005870FD" w:rsidRDefault="00295746" w:rsidP="00BD5A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870FD">
              <w:rPr>
                <w:b/>
                <w:bCs/>
                <w:sz w:val="28"/>
                <w:szCs w:val="28"/>
              </w:rPr>
              <w:t>902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37B6" w14:textId="77777777" w:rsidR="00295746" w:rsidRPr="005870FD" w:rsidRDefault="00295746" w:rsidP="00BD5AE2">
            <w:pPr>
              <w:widowControl/>
              <w:tabs>
                <w:tab w:val="left" w:pos="6684"/>
              </w:tabs>
              <w:autoSpaceDE/>
              <w:autoSpaceDN/>
              <w:adjustRightInd/>
              <w:ind w:right="763"/>
              <w:rPr>
                <w:b/>
                <w:bCs/>
                <w:color w:val="000000"/>
                <w:sz w:val="28"/>
                <w:szCs w:val="28"/>
              </w:rPr>
            </w:pPr>
            <w:r w:rsidRPr="005870FD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</w:tr>
      <w:tr w:rsidR="00295746" w:rsidRPr="005870FD" w14:paraId="01A21944" w14:textId="77777777" w:rsidTr="0075787F">
        <w:trPr>
          <w:gridAfter w:val="1"/>
          <w:wAfter w:w="236" w:type="dxa"/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189F" w14:textId="77777777" w:rsidR="00295746" w:rsidRPr="005870FD" w:rsidRDefault="00295746" w:rsidP="00BD5AE2">
            <w:pPr>
              <w:widowControl/>
              <w:autoSpaceDE/>
              <w:autoSpaceDN/>
              <w:adjustRightInd/>
              <w:ind w:right="-17"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t>902 01 01 00 00 04 0000 710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769C" w14:textId="77777777" w:rsidR="00295746" w:rsidRPr="005870FD" w:rsidRDefault="00295746" w:rsidP="00BD5AE2">
            <w:pPr>
              <w:widowControl/>
              <w:tabs>
                <w:tab w:val="left" w:pos="6699"/>
              </w:tabs>
              <w:autoSpaceDE/>
              <w:autoSpaceDN/>
              <w:adjustRightInd/>
              <w:ind w:right="503"/>
              <w:rPr>
                <w:color w:val="000000"/>
                <w:sz w:val="28"/>
                <w:szCs w:val="28"/>
              </w:rPr>
            </w:pPr>
            <w:r w:rsidRPr="005870FD">
              <w:rPr>
                <w:color w:val="000000"/>
                <w:sz w:val="28"/>
                <w:szCs w:val="28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295746" w:rsidRPr="005870FD" w14:paraId="7A723BA6" w14:textId="77777777" w:rsidTr="0075787F">
        <w:trPr>
          <w:gridAfter w:val="1"/>
          <w:wAfter w:w="236" w:type="dxa"/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E9F8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70FD">
              <w:rPr>
                <w:color w:val="000000"/>
                <w:sz w:val="28"/>
                <w:szCs w:val="28"/>
              </w:rPr>
              <w:t>902 01 01 00 00 04 0000 810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FA5A2" w14:textId="77777777" w:rsidR="00295746" w:rsidRPr="005870FD" w:rsidRDefault="00295746" w:rsidP="00BD5AE2">
            <w:pPr>
              <w:widowControl/>
              <w:tabs>
                <w:tab w:val="left" w:pos="6699"/>
              </w:tabs>
              <w:autoSpaceDE/>
              <w:autoSpaceDN/>
              <w:adjustRightInd/>
              <w:ind w:right="503"/>
              <w:rPr>
                <w:color w:val="000000"/>
                <w:sz w:val="28"/>
                <w:szCs w:val="28"/>
              </w:rPr>
            </w:pPr>
            <w:r w:rsidRPr="005870FD">
              <w:rPr>
                <w:color w:val="000000"/>
                <w:sz w:val="28"/>
                <w:szCs w:val="28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295746" w:rsidRPr="005870FD" w14:paraId="5E55975E" w14:textId="77777777" w:rsidTr="0075787F">
        <w:trPr>
          <w:gridAfter w:val="1"/>
          <w:wAfter w:w="236" w:type="dxa"/>
          <w:trHeight w:val="8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3CA1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t>902 01 02 00 00 04 0000 710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A091" w14:textId="77777777" w:rsidR="00295746" w:rsidRPr="005870FD" w:rsidRDefault="00295746" w:rsidP="00BD5AE2">
            <w:pPr>
              <w:widowControl/>
              <w:tabs>
                <w:tab w:val="left" w:pos="6699"/>
              </w:tabs>
              <w:autoSpaceDE/>
              <w:autoSpaceDN/>
              <w:adjustRightInd/>
              <w:ind w:right="503"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95746" w:rsidRPr="005870FD" w14:paraId="18B7034E" w14:textId="77777777" w:rsidTr="0075787F">
        <w:trPr>
          <w:gridAfter w:val="1"/>
          <w:wAfter w:w="236" w:type="dxa"/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CFF0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t>902 01 02 00 00 04 0000 810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D50C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95746" w:rsidRPr="005870FD" w14:paraId="76E8ED0D" w14:textId="77777777" w:rsidTr="0075787F">
        <w:trPr>
          <w:gridAfter w:val="1"/>
          <w:wAfter w:w="236" w:type="dxa"/>
          <w:trHeight w:val="11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87ED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t>902 01 03 01 00 04 0000 710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589A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95746" w:rsidRPr="005870FD" w14:paraId="2CD70411" w14:textId="77777777" w:rsidTr="0075787F">
        <w:trPr>
          <w:gridAfter w:val="1"/>
          <w:wAfter w:w="236" w:type="dxa"/>
          <w:trHeight w:val="11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F525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lastRenderedPageBreak/>
              <w:t>902 01 03 01 00 04 0000 810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7C29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t xml:space="preserve"> 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5746" w:rsidRPr="005870FD" w14:paraId="3A2F6F3A" w14:textId="77777777" w:rsidTr="0075787F">
        <w:trPr>
          <w:gridAfter w:val="1"/>
          <w:wAfter w:w="236" w:type="dxa"/>
          <w:trHeight w:val="9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CB7A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70FD">
              <w:rPr>
                <w:color w:val="000000"/>
                <w:sz w:val="28"/>
                <w:szCs w:val="28"/>
              </w:rPr>
              <w:t>902 01 06 01 00 04 0000 630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F637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70FD">
              <w:rPr>
                <w:color w:val="000000"/>
                <w:sz w:val="28"/>
                <w:szCs w:val="28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295746" w:rsidRPr="005870FD" w14:paraId="5F0106DB" w14:textId="77777777" w:rsidTr="0075787F">
        <w:trPr>
          <w:gridAfter w:val="1"/>
          <w:wAfter w:w="236" w:type="dxa"/>
          <w:trHeight w:val="1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D657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70FD">
              <w:rPr>
                <w:color w:val="000000"/>
                <w:sz w:val="28"/>
                <w:szCs w:val="28"/>
              </w:rPr>
              <w:t>902 01 06 05 01 04 0004 640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B261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70FD"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бюджета городских округов в валюте Российской Федерации</w:t>
            </w:r>
          </w:p>
        </w:tc>
      </w:tr>
      <w:tr w:rsidR="00295746" w:rsidRPr="005870FD" w14:paraId="29281C2A" w14:textId="77777777" w:rsidTr="0075787F">
        <w:trPr>
          <w:gridAfter w:val="1"/>
          <w:wAfter w:w="236" w:type="dxa"/>
          <w:trHeight w:val="11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F4AC" w14:textId="77777777" w:rsidR="00295746" w:rsidRPr="005870FD" w:rsidRDefault="00295746" w:rsidP="00BD5AE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870FD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740A8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5870FD">
              <w:rPr>
                <w:b/>
                <w:bCs/>
                <w:color w:val="000000"/>
                <w:sz w:val="28"/>
                <w:szCs w:val="28"/>
              </w:rPr>
              <w:t>ФИНАНСОВОЕ УПРАВЛЕНИЕ АДМИНИСТРАЦИИ МУНИЦИПАЛЬНОГО ОБРАЗОВАНИЯ ГОРОД НОВОРОССИЙСК</w:t>
            </w:r>
          </w:p>
        </w:tc>
      </w:tr>
      <w:tr w:rsidR="00295746" w:rsidRPr="005870FD" w14:paraId="21374262" w14:textId="77777777" w:rsidTr="0075787F">
        <w:trPr>
          <w:gridAfter w:val="1"/>
          <w:wAfter w:w="236" w:type="dxa"/>
          <w:trHeight w:val="27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3467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70FD">
              <w:rPr>
                <w:color w:val="000000"/>
                <w:sz w:val="28"/>
                <w:szCs w:val="28"/>
              </w:rPr>
              <w:t>905 01 06 10 02 04 0000 550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0F4A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870FD">
              <w:rPr>
                <w:color w:val="000000"/>
                <w:sz w:val="28"/>
                <w:szCs w:val="28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округа и </w:t>
            </w:r>
            <w:proofErr w:type="gramStart"/>
            <w:r w:rsidRPr="005870FD">
              <w:rPr>
                <w:color w:val="000000"/>
                <w:sz w:val="28"/>
                <w:szCs w:val="28"/>
              </w:rPr>
              <w:t>лицевые счета</w:t>
            </w:r>
            <w:proofErr w:type="gramEnd"/>
            <w:r w:rsidRPr="005870FD">
              <w:rPr>
                <w:color w:val="000000"/>
                <w:sz w:val="28"/>
                <w:szCs w:val="28"/>
              </w:rPr>
              <w:t xml:space="preserve">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14:paraId="5FFA726E" w14:textId="77777777" w:rsidR="00295746" w:rsidRPr="005870FD" w:rsidRDefault="00295746" w:rsidP="00BD5AE2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14:paraId="3AFAFE9A" w14:textId="77777777" w:rsidR="00306F51" w:rsidRPr="005870FD" w:rsidRDefault="00306F51" w:rsidP="00BD5AE2">
      <w:pPr>
        <w:widowControl/>
        <w:autoSpaceDE/>
        <w:autoSpaceDN/>
        <w:adjustRightInd/>
        <w:ind w:left="-567" w:firstLine="142"/>
        <w:rPr>
          <w:sz w:val="28"/>
          <w:szCs w:val="28"/>
        </w:rPr>
      </w:pPr>
    </w:p>
    <w:p w14:paraId="675D0176" w14:textId="77777777" w:rsidR="00306F51" w:rsidRPr="005870FD" w:rsidRDefault="00306F51" w:rsidP="00BD5AE2">
      <w:pPr>
        <w:widowControl/>
        <w:autoSpaceDE/>
        <w:autoSpaceDN/>
        <w:adjustRightInd/>
        <w:ind w:left="-567" w:firstLine="142"/>
        <w:rPr>
          <w:sz w:val="28"/>
          <w:szCs w:val="28"/>
        </w:rPr>
      </w:pPr>
    </w:p>
    <w:p w14:paraId="2604D515" w14:textId="4A061B95" w:rsidR="00295746" w:rsidRPr="005870FD" w:rsidRDefault="00295746" w:rsidP="00CC06CF">
      <w:pPr>
        <w:widowControl/>
        <w:autoSpaceDE/>
        <w:autoSpaceDN/>
        <w:adjustRightInd/>
        <w:ind w:left="142"/>
        <w:rPr>
          <w:sz w:val="28"/>
          <w:szCs w:val="28"/>
        </w:rPr>
      </w:pPr>
      <w:r w:rsidRPr="005870FD">
        <w:rPr>
          <w:sz w:val="28"/>
          <w:szCs w:val="28"/>
        </w:rPr>
        <w:t>Начальник</w:t>
      </w:r>
      <w:r w:rsidRPr="005870FD">
        <w:rPr>
          <w:sz w:val="28"/>
          <w:szCs w:val="28"/>
        </w:rPr>
        <w:tab/>
      </w:r>
      <w:r w:rsidRPr="005870FD">
        <w:rPr>
          <w:sz w:val="28"/>
          <w:szCs w:val="28"/>
        </w:rPr>
        <w:tab/>
      </w:r>
    </w:p>
    <w:p w14:paraId="374C76F3" w14:textId="3F2E17FC" w:rsidR="005870FD" w:rsidRPr="005870FD" w:rsidRDefault="00295746" w:rsidP="00CC06CF">
      <w:pPr>
        <w:widowControl/>
        <w:autoSpaceDE/>
        <w:autoSpaceDN/>
        <w:adjustRightInd/>
        <w:ind w:left="142" w:right="-425"/>
        <w:rPr>
          <w:sz w:val="28"/>
          <w:szCs w:val="28"/>
        </w:rPr>
      </w:pPr>
      <w:r w:rsidRPr="005870FD">
        <w:rPr>
          <w:sz w:val="28"/>
          <w:szCs w:val="28"/>
        </w:rPr>
        <w:t xml:space="preserve">финансового управления </w:t>
      </w:r>
      <w:r w:rsidRPr="005870FD">
        <w:rPr>
          <w:sz w:val="28"/>
          <w:szCs w:val="28"/>
        </w:rPr>
        <w:tab/>
        <w:t xml:space="preserve">             </w:t>
      </w:r>
      <w:r w:rsidRPr="005870FD">
        <w:rPr>
          <w:sz w:val="28"/>
          <w:szCs w:val="28"/>
        </w:rPr>
        <w:tab/>
      </w:r>
      <w:r w:rsidRPr="005870FD">
        <w:rPr>
          <w:sz w:val="28"/>
          <w:szCs w:val="28"/>
        </w:rPr>
        <w:tab/>
      </w:r>
      <w:r w:rsidRPr="005870FD">
        <w:rPr>
          <w:sz w:val="28"/>
          <w:szCs w:val="28"/>
        </w:rPr>
        <w:tab/>
      </w:r>
      <w:r w:rsidRPr="005870FD">
        <w:rPr>
          <w:sz w:val="28"/>
          <w:szCs w:val="28"/>
        </w:rPr>
        <w:tab/>
      </w:r>
      <w:r w:rsidR="005870FD" w:rsidRPr="005870FD">
        <w:rPr>
          <w:sz w:val="28"/>
          <w:szCs w:val="28"/>
        </w:rPr>
        <w:t xml:space="preserve"> </w:t>
      </w:r>
      <w:r w:rsidR="00CC06CF">
        <w:rPr>
          <w:sz w:val="28"/>
          <w:szCs w:val="28"/>
        </w:rPr>
        <w:t xml:space="preserve">      </w:t>
      </w:r>
      <w:r w:rsidR="005870FD" w:rsidRPr="005870FD">
        <w:rPr>
          <w:sz w:val="28"/>
          <w:szCs w:val="28"/>
        </w:rPr>
        <w:t xml:space="preserve">  </w:t>
      </w:r>
      <w:r w:rsidR="007C78BD">
        <w:rPr>
          <w:sz w:val="28"/>
          <w:szCs w:val="28"/>
        </w:rPr>
        <w:t>С.Б. Горбатюк</w:t>
      </w:r>
    </w:p>
    <w:p w14:paraId="4E6CB4C8" w14:textId="77777777" w:rsidR="008B0E1C" w:rsidRDefault="009173D2" w:rsidP="00BD5AE2">
      <w:pPr>
        <w:widowControl/>
        <w:autoSpaceDE/>
        <w:autoSpaceDN/>
        <w:adjustRightInd/>
        <w:ind w:left="-426" w:right="425"/>
        <w:rPr>
          <w:sz w:val="28"/>
          <w:szCs w:val="28"/>
        </w:rPr>
        <w:sectPr w:rsidR="008B0E1C" w:rsidSect="00B00724">
          <w:pgSz w:w="11909" w:h="16834" w:code="9"/>
          <w:pgMar w:top="1134" w:right="851" w:bottom="1134" w:left="1985" w:header="720" w:footer="720" w:gutter="0"/>
          <w:pgNumType w:start="1"/>
          <w:cols w:space="60"/>
          <w:noEndnote/>
          <w:titlePg/>
          <w:docGrid w:linePitch="272"/>
        </w:sectPr>
      </w:pPr>
      <w:r w:rsidRPr="005870FD">
        <w:rPr>
          <w:sz w:val="28"/>
          <w:szCs w:val="28"/>
        </w:rPr>
        <w:br w:type="page"/>
      </w:r>
    </w:p>
    <w:tbl>
      <w:tblPr>
        <w:tblW w:w="11443" w:type="dxa"/>
        <w:tblLook w:val="04A0" w:firstRow="1" w:lastRow="0" w:firstColumn="1" w:lastColumn="0" w:noHBand="0" w:noVBand="1"/>
      </w:tblPr>
      <w:tblGrid>
        <w:gridCol w:w="4027"/>
        <w:gridCol w:w="7416"/>
      </w:tblGrid>
      <w:tr w:rsidR="00295746" w:rsidRPr="005870FD" w14:paraId="7E7B1828" w14:textId="77777777" w:rsidTr="008B0E1C">
        <w:trPr>
          <w:trHeight w:val="2250"/>
        </w:trPr>
        <w:tc>
          <w:tcPr>
            <w:tcW w:w="40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8E2032" w14:textId="77777777" w:rsidR="00295746" w:rsidRPr="005870FD" w:rsidRDefault="00295746" w:rsidP="00BD5AE2">
            <w:pPr>
              <w:widowControl/>
              <w:autoSpaceDE/>
              <w:autoSpaceDN/>
              <w:adjustRightInd/>
              <w:ind w:right="822"/>
              <w:jc w:val="center"/>
              <w:rPr>
                <w:sz w:val="28"/>
                <w:szCs w:val="28"/>
              </w:rPr>
            </w:pPr>
          </w:p>
        </w:tc>
        <w:tc>
          <w:tcPr>
            <w:tcW w:w="741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7200"/>
            </w:tblGrid>
            <w:tr w:rsidR="00150B91" w:rsidRPr="005870FD" w14:paraId="7491026A" w14:textId="77777777" w:rsidTr="00F904F6">
              <w:trPr>
                <w:trHeight w:val="375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4F75C846" w14:textId="57981CF4" w:rsidR="00150B91" w:rsidRPr="005870FD" w:rsidRDefault="0075787F" w:rsidP="00BD5AE2">
                  <w:pPr>
                    <w:widowControl/>
                    <w:autoSpaceDE/>
                    <w:autoSpaceDN/>
                    <w:adjustRightInd/>
                    <w:ind w:left="1262" w:right="1759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Приложение</w:t>
                  </w:r>
                  <w:r w:rsidR="00150B91" w:rsidRPr="005870FD">
                    <w:rPr>
                      <w:rFonts w:eastAsia="Calibri"/>
                      <w:sz w:val="28"/>
                      <w:szCs w:val="28"/>
                    </w:rPr>
                    <w:t xml:space="preserve"> № 3</w:t>
                  </w:r>
                </w:p>
              </w:tc>
            </w:tr>
            <w:tr w:rsidR="00150B91" w:rsidRPr="005870FD" w14:paraId="4D2B4A75" w14:textId="77777777" w:rsidTr="00F904F6">
              <w:trPr>
                <w:trHeight w:val="375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7A16864E" w14:textId="574073CB" w:rsidR="00150B91" w:rsidRPr="005870FD" w:rsidRDefault="00150B91" w:rsidP="00BD5AE2">
                  <w:pPr>
                    <w:widowControl/>
                    <w:autoSpaceDE/>
                    <w:autoSpaceDN/>
                    <w:adjustRightInd/>
                    <w:ind w:left="1262" w:right="1759"/>
                    <w:rPr>
                      <w:sz w:val="28"/>
                      <w:szCs w:val="28"/>
                    </w:rPr>
                  </w:pPr>
                </w:p>
              </w:tc>
            </w:tr>
            <w:tr w:rsidR="00150B91" w:rsidRPr="005870FD" w14:paraId="3AEFAE66" w14:textId="77777777" w:rsidTr="00F904F6">
              <w:trPr>
                <w:trHeight w:val="375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10D4488B" w14:textId="4B7212F4" w:rsidR="00150B91" w:rsidRPr="005870FD" w:rsidRDefault="00150B91" w:rsidP="00BD5AE2">
                  <w:pPr>
                    <w:widowControl/>
                    <w:autoSpaceDE/>
                    <w:autoSpaceDN/>
                    <w:adjustRightInd/>
                    <w:ind w:left="1262" w:right="1759"/>
                    <w:rPr>
                      <w:sz w:val="28"/>
                      <w:szCs w:val="28"/>
                    </w:rPr>
                  </w:pPr>
                  <w:r w:rsidRPr="005870FD">
                    <w:rPr>
                      <w:rFonts w:eastAsia="Calibri"/>
                      <w:sz w:val="28"/>
                      <w:szCs w:val="28"/>
                    </w:rPr>
                    <w:t>УТВЕРЖДЁН</w:t>
                  </w:r>
                </w:p>
              </w:tc>
            </w:tr>
            <w:tr w:rsidR="00150B91" w:rsidRPr="005870FD" w14:paraId="2CF0DCAD" w14:textId="77777777" w:rsidTr="00F904F6">
              <w:trPr>
                <w:trHeight w:val="375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6EE987E2" w14:textId="77777777" w:rsidR="00150B91" w:rsidRPr="005870FD" w:rsidRDefault="00150B91" w:rsidP="00BD5AE2">
                  <w:pPr>
                    <w:widowControl/>
                    <w:autoSpaceDE/>
                    <w:autoSpaceDN/>
                    <w:adjustRightInd/>
                    <w:ind w:left="1262" w:right="1759"/>
                    <w:rPr>
                      <w:rFonts w:eastAsia="Calibri"/>
                      <w:sz w:val="28"/>
                      <w:szCs w:val="28"/>
                    </w:rPr>
                  </w:pPr>
                  <w:r w:rsidRPr="005870FD">
                    <w:rPr>
                      <w:rFonts w:eastAsia="Calibri"/>
                      <w:sz w:val="28"/>
                      <w:szCs w:val="28"/>
                    </w:rPr>
                    <w:t xml:space="preserve">постановлением администрации </w:t>
                  </w:r>
                </w:p>
                <w:p w14:paraId="180257D9" w14:textId="0D61759C" w:rsidR="00150B91" w:rsidRPr="005870FD" w:rsidRDefault="00150B91" w:rsidP="00BD5AE2">
                  <w:pPr>
                    <w:widowControl/>
                    <w:autoSpaceDE/>
                    <w:autoSpaceDN/>
                    <w:adjustRightInd/>
                    <w:ind w:left="1262" w:right="1759"/>
                    <w:rPr>
                      <w:sz w:val="28"/>
                      <w:szCs w:val="28"/>
                    </w:rPr>
                  </w:pPr>
                  <w:r w:rsidRPr="005870FD">
                    <w:rPr>
                      <w:rFonts w:eastAsia="Calibri"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150B91" w:rsidRPr="005870FD" w14:paraId="763E7D3B" w14:textId="77777777" w:rsidTr="00F904F6">
              <w:trPr>
                <w:trHeight w:val="375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2F4E9F35" w14:textId="30B7A088" w:rsidR="00150B91" w:rsidRPr="005870FD" w:rsidRDefault="00150B91" w:rsidP="00BD5AE2">
                  <w:pPr>
                    <w:widowControl/>
                    <w:autoSpaceDE/>
                    <w:autoSpaceDN/>
                    <w:adjustRightInd/>
                    <w:ind w:left="1262" w:right="1759"/>
                    <w:rPr>
                      <w:sz w:val="28"/>
                      <w:szCs w:val="28"/>
                    </w:rPr>
                  </w:pPr>
                  <w:r w:rsidRPr="005870FD">
                    <w:rPr>
                      <w:rFonts w:eastAsia="Calibri"/>
                      <w:sz w:val="28"/>
                      <w:szCs w:val="28"/>
                    </w:rPr>
                    <w:t>город Новороссийск</w:t>
                  </w:r>
                </w:p>
              </w:tc>
            </w:tr>
            <w:tr w:rsidR="00150B91" w:rsidRPr="005870FD" w14:paraId="6BDEC464" w14:textId="77777777" w:rsidTr="00F904F6">
              <w:trPr>
                <w:trHeight w:val="375"/>
              </w:trPr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14:paraId="56573D7D" w14:textId="5B6E95DE" w:rsidR="00150B91" w:rsidRPr="005870FD" w:rsidRDefault="00150B91" w:rsidP="00BD5AE2">
                  <w:pPr>
                    <w:widowControl/>
                    <w:autoSpaceDE/>
                    <w:autoSpaceDN/>
                    <w:adjustRightInd/>
                    <w:ind w:left="1262" w:right="1759"/>
                    <w:rPr>
                      <w:sz w:val="28"/>
                      <w:szCs w:val="28"/>
                    </w:rPr>
                  </w:pPr>
                  <w:r w:rsidRPr="005870FD">
                    <w:rPr>
                      <w:rFonts w:eastAsia="Calibri"/>
                      <w:sz w:val="28"/>
                      <w:szCs w:val="28"/>
                    </w:rPr>
                    <w:t>от ___________ №___________</w:t>
                  </w:r>
                </w:p>
              </w:tc>
            </w:tr>
          </w:tbl>
          <w:p w14:paraId="5C212451" w14:textId="77777777" w:rsidR="00295746" w:rsidRPr="005870FD" w:rsidRDefault="00295746" w:rsidP="00BD5AE2">
            <w:pPr>
              <w:widowControl/>
              <w:autoSpaceDE/>
              <w:autoSpaceDN/>
              <w:adjustRightInd/>
              <w:ind w:right="822"/>
              <w:rPr>
                <w:sz w:val="28"/>
                <w:szCs w:val="28"/>
              </w:rPr>
            </w:pPr>
          </w:p>
        </w:tc>
      </w:tr>
    </w:tbl>
    <w:p w14:paraId="535AA37A" w14:textId="77777777" w:rsidR="00295746" w:rsidRPr="005870FD" w:rsidRDefault="00295746" w:rsidP="00BD5AE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573E5D5B" w14:textId="77777777" w:rsidR="00295746" w:rsidRPr="005870FD" w:rsidRDefault="00295746" w:rsidP="00BD5AE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0E904454" w14:textId="77777777" w:rsidR="00295746" w:rsidRPr="005870FD" w:rsidRDefault="00295746" w:rsidP="00BD5AE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4F99FCF1" w14:textId="77777777" w:rsidR="00295746" w:rsidRPr="0075787F" w:rsidRDefault="00295746" w:rsidP="00BD5A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5787F">
        <w:rPr>
          <w:sz w:val="28"/>
          <w:szCs w:val="28"/>
        </w:rPr>
        <w:t xml:space="preserve">ПОРЯДОК </w:t>
      </w:r>
    </w:p>
    <w:p w14:paraId="61898CC1" w14:textId="77777777" w:rsidR="00295746" w:rsidRPr="0075787F" w:rsidRDefault="00295746" w:rsidP="00BD5A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5787F">
        <w:rPr>
          <w:sz w:val="28"/>
          <w:szCs w:val="28"/>
        </w:rPr>
        <w:t>внесения изменений в перечень главных администраторов доходов бюджета муниципального образования город Новороссийск</w:t>
      </w:r>
    </w:p>
    <w:p w14:paraId="74E9B4D5" w14:textId="77777777" w:rsidR="00295746" w:rsidRPr="0075787F" w:rsidRDefault="00295746" w:rsidP="00BD5AE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44CB3EB9" w14:textId="12CDD33E" w:rsidR="00295746" w:rsidRPr="005870FD" w:rsidRDefault="00295746" w:rsidP="0075787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870FD">
        <w:rPr>
          <w:sz w:val="28"/>
          <w:szCs w:val="28"/>
        </w:rPr>
        <w:t xml:space="preserve">1. Настоящий Порядок внесения изменений в перечень главных администраторов доходов бюджета города </w:t>
      </w:r>
      <w:r w:rsidR="008507D5">
        <w:rPr>
          <w:sz w:val="28"/>
          <w:szCs w:val="28"/>
        </w:rPr>
        <w:t>Новороссийск</w:t>
      </w:r>
      <w:r w:rsidRPr="005870FD">
        <w:rPr>
          <w:sz w:val="28"/>
          <w:szCs w:val="28"/>
        </w:rPr>
        <w:t xml:space="preserve"> (далее - Порядок) разработан в соответствии с постановлением Правительства Российской Федерации от 16</w:t>
      </w:r>
      <w:r w:rsidR="0075787F">
        <w:rPr>
          <w:sz w:val="28"/>
          <w:szCs w:val="28"/>
        </w:rPr>
        <w:t xml:space="preserve"> сентября </w:t>
      </w:r>
      <w:r w:rsidRPr="005870FD">
        <w:rPr>
          <w:sz w:val="28"/>
          <w:szCs w:val="28"/>
        </w:rPr>
        <w:t xml:space="preserve">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определяет порядок и сроки внесения изменений в перечень главных администраторов доходов бюджета муниципального образования город Новороссийск (далее - Перечень), утверждаемый постановлением администрации город Новороссийск. </w:t>
      </w:r>
    </w:p>
    <w:p w14:paraId="4432160D" w14:textId="77777777" w:rsidR="00295746" w:rsidRPr="005870FD" w:rsidRDefault="00295746" w:rsidP="0075787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870FD">
        <w:rPr>
          <w:sz w:val="28"/>
          <w:szCs w:val="28"/>
        </w:rPr>
        <w:t>2. В Перечень могут быть внесены изменения в следующих случаях:</w:t>
      </w:r>
    </w:p>
    <w:p w14:paraId="5084B834" w14:textId="77777777" w:rsidR="00295746" w:rsidRPr="005870FD" w:rsidRDefault="00295746" w:rsidP="00BD5AE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870FD">
        <w:rPr>
          <w:sz w:val="28"/>
          <w:szCs w:val="28"/>
        </w:rPr>
        <w:t>- изменение состава и (или) полномочий главных администраторов</w:t>
      </w:r>
      <w:r w:rsidRPr="005870FD">
        <w:rPr>
          <w:sz w:val="28"/>
          <w:szCs w:val="28"/>
        </w:rPr>
        <w:br/>
        <w:t>доходов бюджета муниципального образования город Новороссийск (далее - главные администраторы доходов);</w:t>
      </w:r>
    </w:p>
    <w:p w14:paraId="0E9B87AC" w14:textId="77777777" w:rsidR="00295746" w:rsidRPr="005870FD" w:rsidRDefault="00295746" w:rsidP="00BD5AE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870FD">
        <w:rPr>
          <w:sz w:val="28"/>
          <w:szCs w:val="28"/>
        </w:rPr>
        <w:t>- изменение кода и (или) наименования кода классификации доходов бюджета (кода вида (подвида) доходов);</w:t>
      </w:r>
    </w:p>
    <w:p w14:paraId="7FB090B8" w14:textId="7D6021F5" w:rsidR="00295746" w:rsidRPr="005870FD" w:rsidRDefault="00295746" w:rsidP="0075787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870FD">
        <w:rPr>
          <w:sz w:val="28"/>
          <w:szCs w:val="28"/>
        </w:rPr>
        <w:t>3. Внесение изменений в Перечень осуществляется приказом начальника финансового управления администрации города Новороссийск (далее -</w:t>
      </w:r>
      <w:r w:rsidR="00831C0B">
        <w:rPr>
          <w:sz w:val="28"/>
          <w:szCs w:val="28"/>
        </w:rPr>
        <w:t xml:space="preserve"> </w:t>
      </w:r>
      <w:r w:rsidRPr="005870FD">
        <w:rPr>
          <w:sz w:val="28"/>
          <w:szCs w:val="28"/>
        </w:rPr>
        <w:t>финансовое управление) без внесения изменений в постановление администрации города Новороссийск, утверждающее Перечень, на основании предложений главных администраторов доходов.</w:t>
      </w:r>
    </w:p>
    <w:p w14:paraId="33ACEEBC" w14:textId="77777777" w:rsidR="00295746" w:rsidRPr="005870FD" w:rsidRDefault="00295746" w:rsidP="0075787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870FD">
        <w:rPr>
          <w:sz w:val="28"/>
          <w:szCs w:val="28"/>
        </w:rPr>
        <w:t xml:space="preserve">4. Главные администраторы доходов, в случае необходимости внесения изменений в Перечень, не позднее 5 дней со дня их возникновения представляют в финансовое управление соответствующие предложения с указанием следующей информации: </w:t>
      </w:r>
    </w:p>
    <w:p w14:paraId="0C4F80EF" w14:textId="77777777" w:rsidR="00295746" w:rsidRPr="005870FD" w:rsidRDefault="00295746" w:rsidP="00BD5AE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870FD">
        <w:rPr>
          <w:sz w:val="28"/>
          <w:szCs w:val="28"/>
        </w:rPr>
        <w:lastRenderedPageBreak/>
        <w:t>- основание для внесения изменения в Перечень;</w:t>
      </w:r>
    </w:p>
    <w:p w14:paraId="6112141C" w14:textId="77777777" w:rsidR="00295746" w:rsidRPr="005870FD" w:rsidRDefault="00295746" w:rsidP="00BD5AE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870FD">
        <w:rPr>
          <w:sz w:val="28"/>
          <w:szCs w:val="28"/>
        </w:rPr>
        <w:t>- код и наименование главного администратора доходов;</w:t>
      </w:r>
    </w:p>
    <w:p w14:paraId="0D9A545C" w14:textId="77777777" w:rsidR="00295746" w:rsidRPr="005870FD" w:rsidRDefault="00295746" w:rsidP="00BD5AE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870FD">
        <w:rPr>
          <w:sz w:val="28"/>
          <w:szCs w:val="28"/>
        </w:rPr>
        <w:t>- код и наименование кода вида (подвида) доходов.</w:t>
      </w:r>
    </w:p>
    <w:p w14:paraId="74A30D42" w14:textId="77777777" w:rsidR="00295746" w:rsidRPr="005870FD" w:rsidRDefault="00295746" w:rsidP="0075787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870FD">
        <w:rPr>
          <w:sz w:val="28"/>
          <w:szCs w:val="28"/>
        </w:rPr>
        <w:t>5. Финансовое управление:</w:t>
      </w:r>
    </w:p>
    <w:p w14:paraId="2E4093E4" w14:textId="77777777" w:rsidR="00295746" w:rsidRPr="005870FD" w:rsidRDefault="00295746" w:rsidP="0075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870FD">
        <w:rPr>
          <w:sz w:val="28"/>
          <w:szCs w:val="28"/>
        </w:rPr>
        <w:t>- в течение 3 рабочих дней, следующих за датой поступления информации, рассматривает ее на соответствие требований, установленных пунктами 2 и 4 настоящего Порядка;</w:t>
      </w:r>
    </w:p>
    <w:p w14:paraId="7E764F7E" w14:textId="77777777" w:rsidR="00295746" w:rsidRPr="005870FD" w:rsidRDefault="00295746" w:rsidP="007578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870FD">
        <w:rPr>
          <w:sz w:val="28"/>
          <w:szCs w:val="28"/>
        </w:rPr>
        <w:t xml:space="preserve">- при отсутствии замечаний в срок не позднее 5 рабочих дней, следующих за датой поступления информации, вносит изменения в Перечень; </w:t>
      </w:r>
    </w:p>
    <w:p w14:paraId="1BD4816C" w14:textId="77777777" w:rsidR="00295746" w:rsidRPr="005870FD" w:rsidRDefault="00295746" w:rsidP="0075787F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870FD">
        <w:rPr>
          <w:sz w:val="28"/>
          <w:szCs w:val="28"/>
        </w:rPr>
        <w:t>- в случае наличия замечаний письменно уведомляет главного администратора доходов об отказе во внесении изменений в Перечень с указанием причин, послуживших основанием для отказа.</w:t>
      </w: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3400"/>
        <w:gridCol w:w="5760"/>
        <w:gridCol w:w="480"/>
      </w:tblGrid>
      <w:tr w:rsidR="00295746" w:rsidRPr="005870FD" w14:paraId="31AF91E6" w14:textId="77777777" w:rsidTr="00C20D70">
        <w:trPr>
          <w:trHeight w:val="43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CE4D" w14:textId="77777777" w:rsidR="00306F51" w:rsidRPr="005870FD" w:rsidRDefault="00306F51" w:rsidP="00BD5AE2">
            <w:pPr>
              <w:widowControl/>
              <w:autoSpaceDE/>
              <w:autoSpaceDN/>
              <w:adjustRightInd/>
              <w:ind w:left="427" w:right="-224" w:hanging="142"/>
              <w:rPr>
                <w:sz w:val="28"/>
                <w:szCs w:val="28"/>
              </w:rPr>
            </w:pPr>
          </w:p>
          <w:p w14:paraId="245AB02B" w14:textId="77777777" w:rsidR="00306F51" w:rsidRPr="005870FD" w:rsidRDefault="00306F51" w:rsidP="00BD5AE2">
            <w:pPr>
              <w:widowControl/>
              <w:autoSpaceDE/>
              <w:autoSpaceDN/>
              <w:adjustRightInd/>
              <w:ind w:left="427" w:right="-224" w:hanging="142"/>
              <w:rPr>
                <w:sz w:val="28"/>
                <w:szCs w:val="28"/>
              </w:rPr>
            </w:pPr>
          </w:p>
          <w:p w14:paraId="1933DFE9" w14:textId="77777777" w:rsidR="00306F51" w:rsidRPr="005870FD" w:rsidRDefault="00306F51" w:rsidP="00BD5AE2">
            <w:pPr>
              <w:widowControl/>
              <w:autoSpaceDE/>
              <w:autoSpaceDN/>
              <w:adjustRightInd/>
              <w:ind w:left="427" w:right="-224" w:hanging="142"/>
              <w:rPr>
                <w:sz w:val="28"/>
                <w:szCs w:val="28"/>
              </w:rPr>
            </w:pPr>
          </w:p>
          <w:p w14:paraId="4275CE65" w14:textId="04206913" w:rsidR="00295746" w:rsidRPr="005870FD" w:rsidRDefault="00295746" w:rsidP="00BD5AE2">
            <w:pPr>
              <w:widowControl/>
              <w:autoSpaceDE/>
              <w:autoSpaceDN/>
              <w:adjustRightInd/>
              <w:ind w:left="427" w:right="-224" w:hanging="142"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t>Начальник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E171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8357" w14:textId="77777777" w:rsidR="00295746" w:rsidRPr="005870FD" w:rsidRDefault="00295746" w:rsidP="00BD5AE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95746" w:rsidRPr="005870FD" w14:paraId="3287BF4B" w14:textId="77777777" w:rsidTr="00C20D70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F09C" w14:textId="77777777" w:rsidR="00295746" w:rsidRPr="005870FD" w:rsidRDefault="00295746" w:rsidP="00BD5AE2">
            <w:pPr>
              <w:widowControl/>
              <w:autoSpaceDE/>
              <w:autoSpaceDN/>
              <w:adjustRightInd/>
              <w:ind w:left="427" w:right="-224" w:hanging="142"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t xml:space="preserve">финансового управления 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75229" w14:textId="66241EAC" w:rsidR="00295746" w:rsidRPr="005870FD" w:rsidRDefault="00295746" w:rsidP="00C20D70">
            <w:pPr>
              <w:widowControl/>
              <w:autoSpaceDE/>
              <w:autoSpaceDN/>
              <w:adjustRightInd/>
              <w:ind w:right="-101"/>
              <w:jc w:val="center"/>
              <w:rPr>
                <w:sz w:val="28"/>
                <w:szCs w:val="28"/>
              </w:rPr>
            </w:pPr>
            <w:r w:rsidRPr="005870FD">
              <w:rPr>
                <w:sz w:val="28"/>
                <w:szCs w:val="28"/>
              </w:rPr>
              <w:t xml:space="preserve">                                            </w:t>
            </w:r>
            <w:r w:rsidR="00C20D70">
              <w:rPr>
                <w:sz w:val="28"/>
                <w:szCs w:val="28"/>
              </w:rPr>
              <w:t xml:space="preserve">             </w:t>
            </w:r>
            <w:r w:rsidRPr="005870FD">
              <w:rPr>
                <w:sz w:val="28"/>
                <w:szCs w:val="28"/>
              </w:rPr>
              <w:t xml:space="preserve">     </w:t>
            </w:r>
            <w:r w:rsidR="00831C0B">
              <w:rPr>
                <w:sz w:val="28"/>
                <w:szCs w:val="28"/>
              </w:rPr>
              <w:t>С.Б. Горбатюк</w:t>
            </w:r>
          </w:p>
        </w:tc>
      </w:tr>
    </w:tbl>
    <w:p w14:paraId="1CC27644" w14:textId="77777777" w:rsidR="00295746" w:rsidRPr="005870FD" w:rsidRDefault="00295746" w:rsidP="00BD5AE2">
      <w:pPr>
        <w:widowControl/>
        <w:autoSpaceDE/>
        <w:autoSpaceDN/>
        <w:adjustRightInd/>
        <w:spacing w:after="160"/>
        <w:rPr>
          <w:rFonts w:eastAsia="Calibri"/>
          <w:sz w:val="28"/>
          <w:szCs w:val="28"/>
          <w:lang w:eastAsia="en-US"/>
        </w:rPr>
      </w:pPr>
    </w:p>
    <w:p w14:paraId="6907A3E1" w14:textId="77777777" w:rsidR="00F859EB" w:rsidRPr="005870FD" w:rsidRDefault="00F859EB" w:rsidP="00BD5AE2">
      <w:pPr>
        <w:rPr>
          <w:sz w:val="28"/>
          <w:szCs w:val="28"/>
        </w:rPr>
      </w:pPr>
    </w:p>
    <w:p w14:paraId="1F9E6150" w14:textId="77777777" w:rsidR="00C528D7" w:rsidRPr="005870FD" w:rsidRDefault="00D82806" w:rsidP="00BD5AE2">
      <w:pPr>
        <w:tabs>
          <w:tab w:val="left" w:pos="851"/>
        </w:tabs>
        <w:jc w:val="both"/>
        <w:rPr>
          <w:sz w:val="28"/>
          <w:szCs w:val="28"/>
        </w:rPr>
      </w:pPr>
      <w:r w:rsidRPr="005870FD">
        <w:rPr>
          <w:sz w:val="28"/>
          <w:szCs w:val="28"/>
        </w:rPr>
        <w:t xml:space="preserve">   </w:t>
      </w:r>
    </w:p>
    <w:p w14:paraId="1A080AB0" w14:textId="77777777" w:rsidR="00616E8F" w:rsidRPr="005870FD" w:rsidRDefault="007E003E" w:rsidP="00BD5AE2">
      <w:pPr>
        <w:ind w:firstLine="284"/>
        <w:jc w:val="both"/>
        <w:rPr>
          <w:sz w:val="28"/>
          <w:szCs w:val="28"/>
        </w:rPr>
      </w:pPr>
      <w:r w:rsidRPr="005870FD">
        <w:rPr>
          <w:sz w:val="28"/>
          <w:szCs w:val="28"/>
        </w:rPr>
        <w:t xml:space="preserve"> </w:t>
      </w:r>
      <w:r w:rsidR="00C528D7" w:rsidRPr="005870FD">
        <w:rPr>
          <w:sz w:val="28"/>
          <w:szCs w:val="28"/>
        </w:rPr>
        <w:tab/>
      </w:r>
    </w:p>
    <w:p w14:paraId="1D61D7B2" w14:textId="77777777" w:rsidR="00144850" w:rsidRPr="005870FD" w:rsidRDefault="00144850" w:rsidP="00BD5AE2">
      <w:pPr>
        <w:rPr>
          <w:sz w:val="28"/>
          <w:szCs w:val="28"/>
        </w:rPr>
      </w:pPr>
    </w:p>
    <w:p w14:paraId="4A53E05E" w14:textId="77777777" w:rsidR="00283F82" w:rsidRPr="005870FD" w:rsidRDefault="00283F82" w:rsidP="00BD5AE2">
      <w:pPr>
        <w:tabs>
          <w:tab w:val="left" w:pos="7344"/>
        </w:tabs>
        <w:rPr>
          <w:sz w:val="28"/>
          <w:szCs w:val="28"/>
        </w:rPr>
      </w:pPr>
    </w:p>
    <w:p w14:paraId="0ED356CF" w14:textId="77777777" w:rsidR="00616E8F" w:rsidRPr="005870FD" w:rsidRDefault="00616E8F" w:rsidP="00BD5AE2">
      <w:pPr>
        <w:rPr>
          <w:sz w:val="28"/>
          <w:szCs w:val="28"/>
        </w:rPr>
      </w:pPr>
    </w:p>
    <w:p w14:paraId="5CB602D0" w14:textId="77777777" w:rsidR="00616E8F" w:rsidRPr="005870FD" w:rsidRDefault="00616E8F" w:rsidP="00BD5AE2">
      <w:pPr>
        <w:rPr>
          <w:sz w:val="28"/>
          <w:szCs w:val="28"/>
        </w:rPr>
      </w:pPr>
    </w:p>
    <w:p w14:paraId="4D96C791" w14:textId="77777777" w:rsidR="00616E8F" w:rsidRPr="005870FD" w:rsidRDefault="00616E8F" w:rsidP="00BD5AE2">
      <w:pPr>
        <w:rPr>
          <w:sz w:val="28"/>
          <w:szCs w:val="28"/>
        </w:rPr>
      </w:pPr>
    </w:p>
    <w:p w14:paraId="1D0A96B7" w14:textId="4F41A5DB" w:rsidR="00144850" w:rsidRPr="005870FD" w:rsidRDefault="00144850" w:rsidP="00BD5AE2">
      <w:pPr>
        <w:rPr>
          <w:sz w:val="28"/>
          <w:szCs w:val="28"/>
        </w:rPr>
      </w:pPr>
    </w:p>
    <w:sectPr w:rsidR="00144850" w:rsidRPr="005870FD" w:rsidSect="00B00724">
      <w:pgSz w:w="11909" w:h="16834" w:code="9"/>
      <w:pgMar w:top="1134" w:right="851" w:bottom="1134" w:left="1985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ADAF" w14:textId="77777777" w:rsidR="002131DE" w:rsidRDefault="002131DE" w:rsidP="00A8211B">
      <w:r>
        <w:separator/>
      </w:r>
    </w:p>
  </w:endnote>
  <w:endnote w:type="continuationSeparator" w:id="0">
    <w:p w14:paraId="254BEA7E" w14:textId="77777777" w:rsidR="002131DE" w:rsidRDefault="002131DE" w:rsidP="00A8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E60C" w14:textId="77777777" w:rsidR="002131DE" w:rsidRDefault="002131DE" w:rsidP="00A8211B">
      <w:r>
        <w:separator/>
      </w:r>
    </w:p>
  </w:footnote>
  <w:footnote w:type="continuationSeparator" w:id="0">
    <w:p w14:paraId="1D2F4CC0" w14:textId="77777777" w:rsidR="002131DE" w:rsidRDefault="002131DE" w:rsidP="00A8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361286"/>
      <w:docPartObj>
        <w:docPartGallery w:val="Page Numbers (Top of Page)"/>
        <w:docPartUnique/>
      </w:docPartObj>
    </w:sdtPr>
    <w:sdtEndPr/>
    <w:sdtContent>
      <w:p w14:paraId="1076E9B8" w14:textId="08039401" w:rsidR="00A46D94" w:rsidRDefault="00A46D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E672F3" w14:textId="77777777" w:rsidR="00A8211B" w:rsidRDefault="00A8211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209242"/>
      <w:docPartObj>
        <w:docPartGallery w:val="Page Numbers (Top of Page)"/>
        <w:docPartUnique/>
      </w:docPartObj>
    </w:sdtPr>
    <w:sdtEndPr/>
    <w:sdtContent>
      <w:p w14:paraId="220C15E8" w14:textId="2DC7F187" w:rsidR="008B0E1C" w:rsidRDefault="008B0E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AF853" w14:textId="77777777" w:rsidR="008B0E1C" w:rsidRDefault="008B0E1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F5BF" w14:textId="77777777" w:rsidR="008B0E1C" w:rsidRDefault="008B0E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8608F"/>
    <w:multiLevelType w:val="hybridMultilevel"/>
    <w:tmpl w:val="FF1E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57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39"/>
    <w:rsid w:val="00032A05"/>
    <w:rsid w:val="00037A07"/>
    <w:rsid w:val="000420ED"/>
    <w:rsid w:val="000C2ADA"/>
    <w:rsid w:val="000C33AE"/>
    <w:rsid w:val="000F1A7D"/>
    <w:rsid w:val="00130989"/>
    <w:rsid w:val="00132322"/>
    <w:rsid w:val="00144850"/>
    <w:rsid w:val="00150B91"/>
    <w:rsid w:val="001815E3"/>
    <w:rsid w:val="001A03A4"/>
    <w:rsid w:val="002131DE"/>
    <w:rsid w:val="002219E5"/>
    <w:rsid w:val="002374B8"/>
    <w:rsid w:val="00244037"/>
    <w:rsid w:val="00251A7C"/>
    <w:rsid w:val="00265FEF"/>
    <w:rsid w:val="00274446"/>
    <w:rsid w:val="00283F82"/>
    <w:rsid w:val="00290762"/>
    <w:rsid w:val="00295746"/>
    <w:rsid w:val="002C0AF9"/>
    <w:rsid w:val="002D647A"/>
    <w:rsid w:val="002F4BB3"/>
    <w:rsid w:val="003007E0"/>
    <w:rsid w:val="00306F51"/>
    <w:rsid w:val="00321167"/>
    <w:rsid w:val="003256FB"/>
    <w:rsid w:val="0034395E"/>
    <w:rsid w:val="003802E8"/>
    <w:rsid w:val="0039244D"/>
    <w:rsid w:val="00397A4D"/>
    <w:rsid w:val="003B323D"/>
    <w:rsid w:val="003B5A4D"/>
    <w:rsid w:val="003B79FD"/>
    <w:rsid w:val="00401EE8"/>
    <w:rsid w:val="0043397E"/>
    <w:rsid w:val="00465F42"/>
    <w:rsid w:val="004721DA"/>
    <w:rsid w:val="00493E86"/>
    <w:rsid w:val="004A3139"/>
    <w:rsid w:val="004A486B"/>
    <w:rsid w:val="004C16E3"/>
    <w:rsid w:val="004C244F"/>
    <w:rsid w:val="0053103E"/>
    <w:rsid w:val="005870FD"/>
    <w:rsid w:val="005943C8"/>
    <w:rsid w:val="005B28F4"/>
    <w:rsid w:val="005E5C74"/>
    <w:rsid w:val="005F0A69"/>
    <w:rsid w:val="00612BB8"/>
    <w:rsid w:val="00616E8F"/>
    <w:rsid w:val="00643101"/>
    <w:rsid w:val="00647A0D"/>
    <w:rsid w:val="006658CC"/>
    <w:rsid w:val="006B1F90"/>
    <w:rsid w:val="006B56BD"/>
    <w:rsid w:val="006B7DE2"/>
    <w:rsid w:val="006C69BA"/>
    <w:rsid w:val="006D5178"/>
    <w:rsid w:val="00704DF7"/>
    <w:rsid w:val="00752BCE"/>
    <w:rsid w:val="0075787F"/>
    <w:rsid w:val="00762F39"/>
    <w:rsid w:val="00766376"/>
    <w:rsid w:val="00766C58"/>
    <w:rsid w:val="007851F4"/>
    <w:rsid w:val="007862DF"/>
    <w:rsid w:val="0079162D"/>
    <w:rsid w:val="007C78BD"/>
    <w:rsid w:val="007D7D36"/>
    <w:rsid w:val="007E003E"/>
    <w:rsid w:val="007E03C3"/>
    <w:rsid w:val="00807969"/>
    <w:rsid w:val="00814E59"/>
    <w:rsid w:val="008253B8"/>
    <w:rsid w:val="00831C0B"/>
    <w:rsid w:val="00846A07"/>
    <w:rsid w:val="008507D5"/>
    <w:rsid w:val="00857DCC"/>
    <w:rsid w:val="008622B5"/>
    <w:rsid w:val="00873BED"/>
    <w:rsid w:val="00882B26"/>
    <w:rsid w:val="008B0E1C"/>
    <w:rsid w:val="008C58C6"/>
    <w:rsid w:val="009173D2"/>
    <w:rsid w:val="00921A8C"/>
    <w:rsid w:val="00950268"/>
    <w:rsid w:val="009549CE"/>
    <w:rsid w:val="00965055"/>
    <w:rsid w:val="0097331E"/>
    <w:rsid w:val="009C7958"/>
    <w:rsid w:val="009F1C48"/>
    <w:rsid w:val="00A263F4"/>
    <w:rsid w:val="00A33B07"/>
    <w:rsid w:val="00A41E4F"/>
    <w:rsid w:val="00A42BA7"/>
    <w:rsid w:val="00A46D94"/>
    <w:rsid w:val="00A55C09"/>
    <w:rsid w:val="00A7257B"/>
    <w:rsid w:val="00A8211B"/>
    <w:rsid w:val="00AC33DE"/>
    <w:rsid w:val="00B00724"/>
    <w:rsid w:val="00B22E3D"/>
    <w:rsid w:val="00B2582B"/>
    <w:rsid w:val="00B6629C"/>
    <w:rsid w:val="00B801E9"/>
    <w:rsid w:val="00BA37AD"/>
    <w:rsid w:val="00BB4A5A"/>
    <w:rsid w:val="00BB6D24"/>
    <w:rsid w:val="00BD5AE2"/>
    <w:rsid w:val="00C20D70"/>
    <w:rsid w:val="00C45A40"/>
    <w:rsid w:val="00C528D7"/>
    <w:rsid w:val="00C71282"/>
    <w:rsid w:val="00C80842"/>
    <w:rsid w:val="00CA6168"/>
    <w:rsid w:val="00CC06CF"/>
    <w:rsid w:val="00CF393F"/>
    <w:rsid w:val="00D07233"/>
    <w:rsid w:val="00D314DB"/>
    <w:rsid w:val="00D82806"/>
    <w:rsid w:val="00DA3D88"/>
    <w:rsid w:val="00DD198A"/>
    <w:rsid w:val="00DE18D4"/>
    <w:rsid w:val="00DE5F11"/>
    <w:rsid w:val="00DF0C25"/>
    <w:rsid w:val="00E04458"/>
    <w:rsid w:val="00E1290D"/>
    <w:rsid w:val="00E32CAD"/>
    <w:rsid w:val="00E339FE"/>
    <w:rsid w:val="00E46094"/>
    <w:rsid w:val="00E71C7D"/>
    <w:rsid w:val="00E8368B"/>
    <w:rsid w:val="00EC2EB0"/>
    <w:rsid w:val="00EC39EF"/>
    <w:rsid w:val="00EE09D8"/>
    <w:rsid w:val="00EE1175"/>
    <w:rsid w:val="00EF62E7"/>
    <w:rsid w:val="00F07DB9"/>
    <w:rsid w:val="00F240F4"/>
    <w:rsid w:val="00F5365B"/>
    <w:rsid w:val="00F859EB"/>
    <w:rsid w:val="00F87B52"/>
    <w:rsid w:val="00F978B5"/>
    <w:rsid w:val="00FC4247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4A9F"/>
  <w15:docId w15:val="{8D29C5B5-D30E-4FA0-8B36-9A5D9636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295746"/>
    <w:pPr>
      <w:keepNext/>
      <w:widowControl/>
      <w:autoSpaceDE/>
      <w:autoSpaceDN/>
      <w:adjustRightInd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uiPriority w:val="99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  <w:style w:type="character" w:customStyle="1" w:styleId="copytarget">
    <w:name w:val="copy_target"/>
    <w:basedOn w:val="a0"/>
    <w:rsid w:val="0053103E"/>
  </w:style>
  <w:style w:type="character" w:customStyle="1" w:styleId="30">
    <w:name w:val="Заголовок 3 Знак"/>
    <w:basedOn w:val="a0"/>
    <w:link w:val="3"/>
    <w:rsid w:val="00295746"/>
    <w:rPr>
      <w:rFonts w:ascii="Times New Roman" w:eastAsia="Times New Roman" w:hAnsi="Times New Roman"/>
      <w:sz w:val="28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295746"/>
  </w:style>
  <w:style w:type="paragraph" w:customStyle="1" w:styleId="10">
    <w:name w:val="Абзац списка1"/>
    <w:basedOn w:val="a"/>
    <w:next w:val="a8"/>
    <w:uiPriority w:val="34"/>
    <w:qFormat/>
    <w:rsid w:val="0029574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39"/>
    <w:rsid w:val="0029574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95746"/>
  </w:style>
  <w:style w:type="table" w:customStyle="1" w:styleId="111">
    <w:name w:val="Сетка таблицы11"/>
    <w:basedOn w:val="a1"/>
    <w:next w:val="a9"/>
    <w:uiPriority w:val="39"/>
    <w:rsid w:val="00295746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Верхний колонтитул1"/>
    <w:basedOn w:val="a"/>
    <w:next w:val="aa"/>
    <w:link w:val="ab"/>
    <w:uiPriority w:val="99"/>
    <w:unhideWhenUsed/>
    <w:rsid w:val="0029574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</w:rPr>
  </w:style>
  <w:style w:type="character" w:customStyle="1" w:styleId="ab">
    <w:name w:val="Верхний колонтитул Знак"/>
    <w:basedOn w:val="a0"/>
    <w:link w:val="12"/>
    <w:uiPriority w:val="99"/>
    <w:rsid w:val="00295746"/>
  </w:style>
  <w:style w:type="paragraph" w:customStyle="1" w:styleId="13">
    <w:name w:val="Нижний колонтитул1"/>
    <w:basedOn w:val="a"/>
    <w:next w:val="ac"/>
    <w:link w:val="ad"/>
    <w:uiPriority w:val="99"/>
    <w:unhideWhenUsed/>
    <w:rsid w:val="0029574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</w:rPr>
  </w:style>
  <w:style w:type="character" w:customStyle="1" w:styleId="ad">
    <w:name w:val="Нижний колонтитул Знак"/>
    <w:basedOn w:val="a0"/>
    <w:link w:val="13"/>
    <w:uiPriority w:val="99"/>
    <w:rsid w:val="00295746"/>
  </w:style>
  <w:style w:type="paragraph" w:customStyle="1" w:styleId="ae">
    <w:name w:val="Нормальный (таблица)"/>
    <w:basedOn w:val="a"/>
    <w:next w:val="a"/>
    <w:uiPriority w:val="99"/>
    <w:rsid w:val="00295746"/>
    <w:pPr>
      <w:widowControl/>
      <w:jc w:val="both"/>
    </w:pPr>
    <w:rPr>
      <w:rFonts w:ascii="Arial" w:hAnsi="Arial"/>
      <w:sz w:val="24"/>
      <w:szCs w:val="24"/>
    </w:rPr>
  </w:style>
  <w:style w:type="paragraph" w:styleId="af">
    <w:name w:val="Title"/>
    <w:basedOn w:val="a"/>
    <w:link w:val="af0"/>
    <w:qFormat/>
    <w:rsid w:val="00295746"/>
    <w:pPr>
      <w:widowControl/>
      <w:autoSpaceDE/>
      <w:autoSpaceDN/>
      <w:adjustRightInd/>
      <w:ind w:right="-81"/>
      <w:jc w:val="center"/>
    </w:pPr>
    <w:rPr>
      <w:sz w:val="28"/>
      <w:szCs w:val="24"/>
    </w:rPr>
  </w:style>
  <w:style w:type="character" w:customStyle="1" w:styleId="af0">
    <w:name w:val="Заголовок Знак"/>
    <w:basedOn w:val="a0"/>
    <w:link w:val="af"/>
    <w:rsid w:val="00295746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29574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List Paragraph"/>
    <w:basedOn w:val="a"/>
    <w:uiPriority w:val="34"/>
    <w:qFormat/>
    <w:rsid w:val="00295746"/>
    <w:pPr>
      <w:ind w:left="720"/>
      <w:contextualSpacing/>
    </w:pPr>
  </w:style>
  <w:style w:type="table" w:styleId="a9">
    <w:name w:val="Table Grid"/>
    <w:basedOn w:val="a1"/>
    <w:uiPriority w:val="59"/>
    <w:unhideWhenUsed/>
    <w:rsid w:val="0029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14"/>
    <w:uiPriority w:val="99"/>
    <w:unhideWhenUsed/>
    <w:rsid w:val="0029574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a"/>
    <w:uiPriority w:val="99"/>
    <w:rsid w:val="00295746"/>
    <w:rPr>
      <w:rFonts w:ascii="Times New Roman" w:eastAsia="Times New Roman" w:hAnsi="Times New Roman"/>
    </w:rPr>
  </w:style>
  <w:style w:type="paragraph" w:styleId="ac">
    <w:name w:val="footer"/>
    <w:basedOn w:val="a"/>
    <w:link w:val="15"/>
    <w:uiPriority w:val="99"/>
    <w:unhideWhenUsed/>
    <w:rsid w:val="0029574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rsid w:val="00295746"/>
    <w:rPr>
      <w:rFonts w:ascii="Times New Roman" w:eastAsia="Times New Roman" w:hAnsi="Times New Roman"/>
    </w:rPr>
  </w:style>
  <w:style w:type="numbering" w:customStyle="1" w:styleId="2">
    <w:name w:val="Нет списка2"/>
    <w:next w:val="a2"/>
    <w:uiPriority w:val="99"/>
    <w:semiHidden/>
    <w:unhideWhenUsed/>
    <w:rsid w:val="007862DF"/>
  </w:style>
  <w:style w:type="character" w:styleId="af1">
    <w:name w:val="FollowedHyperlink"/>
    <w:basedOn w:val="a0"/>
    <w:uiPriority w:val="99"/>
    <w:semiHidden/>
    <w:unhideWhenUsed/>
    <w:rsid w:val="007862DF"/>
    <w:rPr>
      <w:color w:val="954F72"/>
      <w:u w:val="single"/>
    </w:rPr>
  </w:style>
  <w:style w:type="paragraph" w:customStyle="1" w:styleId="msonormal0">
    <w:name w:val="msonormal"/>
    <w:basedOn w:val="a"/>
    <w:rsid w:val="007862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862DF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7862DF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786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7862DF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786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786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862DF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86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86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7862D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7862DF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a"/>
    <w:rsid w:val="00786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86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86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862DF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786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86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786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86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86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862D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86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786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86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786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7862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E/>
      <w:autoSpaceDN/>
      <w:adjustRightInd/>
      <w:spacing w:before="100" w:beforeAutospacing="1" w:after="100" w:afterAutospacing="1"/>
      <w:jc w:val="both"/>
      <w:textAlignment w:val="top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9F01-0D24-4E4C-B00E-F8326769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229</Pages>
  <Words>47117</Words>
  <Characters>268570</Characters>
  <Application>Microsoft Office Word</Application>
  <DocSecurity>0</DocSecurity>
  <Lines>2238</Lines>
  <Paragraphs>630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Петина</dc:creator>
  <cp:lastModifiedBy>Кургаев</cp:lastModifiedBy>
  <cp:revision>5</cp:revision>
  <cp:lastPrinted>2023-01-13T12:06:00Z</cp:lastPrinted>
  <dcterms:created xsi:type="dcterms:W3CDTF">2022-12-23T14:04:00Z</dcterms:created>
  <dcterms:modified xsi:type="dcterms:W3CDTF">2023-01-13T12:42:00Z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05BE63CAB474DE74432581DE00331AD6</vt:lpwstr>
  </property>
  <property fmtid="{D5CDD505-2E9C-101B-9397-08002B2CF9AE}" pid="3" name="NotesBaltID">
    <vt:lpwstr>05BE63CAB474DE74432581DE00331AD6</vt:lpwstr>
  </property>
  <property fmtid="{D5CDD505-2E9C-101B-9397-08002B2CF9AE}" pid="4" name="NotesBaltREF">
    <vt:lpwstr/>
  </property>
  <property fmtid="{D5CDD505-2E9C-101B-9397-08002B2CF9AE}" pid="5" name="NotesServer">
    <vt:lpwstr>CN=emperor/O=KRD</vt:lpwstr>
  </property>
  <property fmtid="{D5CDD505-2E9C-101B-9397-08002B2CF9AE}" pid="6" name="NotesFileName">
    <vt:lpwstr>ui01.nsf</vt:lpwstr>
  </property>
  <property fmtid="{D5CDD505-2E9C-101B-9397-08002B2CF9AE}" pid="7" name="NotesFilePath">
    <vt:lpwstr>BALTROS\dep\ui01.nsf</vt:lpwstr>
  </property>
  <property fmtid="{D5CDD505-2E9C-101B-9397-08002B2CF9AE}" pid="8" name="NotesUserName">
    <vt:lpwstr>CN=Priemnaya UIKTiS/O=KRD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BreaksGallery" visible="true"/>
      </mso:documentControls>
    </mso:qat>
  </mso:ribbon>
</mso:customUI>
</file>