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786F6C">
        <w:rPr>
          <w:b/>
          <w:sz w:val="28"/>
          <w:szCs w:val="28"/>
        </w:rPr>
        <w:t>2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2B7BF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D1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786F6C">
        <w:rPr>
          <w:sz w:val="28"/>
          <w:szCs w:val="28"/>
        </w:rPr>
        <w:t>2</w:t>
      </w:r>
      <w:r w:rsidR="002B7BF0">
        <w:rPr>
          <w:sz w:val="28"/>
          <w:szCs w:val="28"/>
        </w:rPr>
        <w:t xml:space="preserve"> квартал 2023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786F6C">
        <w:rPr>
          <w:sz w:val="28"/>
          <w:szCs w:val="28"/>
        </w:rPr>
        <w:t>92 847,50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2B7BF0">
        <w:rPr>
          <w:sz w:val="28"/>
          <w:szCs w:val="28"/>
        </w:rPr>
        <w:t xml:space="preserve">девяносто </w:t>
      </w:r>
      <w:r w:rsidR="00786F6C">
        <w:rPr>
          <w:sz w:val="28"/>
          <w:szCs w:val="28"/>
        </w:rPr>
        <w:t>две тысячи восемьсот сорок семь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786F6C">
        <w:rPr>
          <w:sz w:val="28"/>
          <w:szCs w:val="28"/>
        </w:rPr>
        <w:t>рублей</w:t>
      </w:r>
      <w:r w:rsidR="00D135D6">
        <w:rPr>
          <w:sz w:val="28"/>
          <w:szCs w:val="28"/>
        </w:rPr>
        <w:t xml:space="preserve"> пятьдесят копеек </w:t>
      </w:r>
      <w:r w:rsidR="00990BE5">
        <w:rPr>
          <w:sz w:val="28"/>
          <w:szCs w:val="28"/>
        </w:rPr>
        <w:t>д</w:t>
      </w:r>
      <w:r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социальных выплат, предоставляемых отдельным категориям граждан</w:t>
      </w:r>
      <w:r>
        <w:rPr>
          <w:sz w:val="28"/>
          <w:szCs w:val="28"/>
        </w:rPr>
        <w:t>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2</w:t>
      </w:r>
      <w:r w:rsidR="008521A8">
        <w:rPr>
          <w:sz w:val="28"/>
          <w:szCs w:val="28"/>
        </w:rPr>
        <w:t>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proofErr w:type="gramStart"/>
      <w:r w:rsidR="008521A8" w:rsidRPr="008521A8">
        <w:rPr>
          <w:sz w:val="28"/>
          <w:szCs w:val="28"/>
        </w:rPr>
        <w:t>информации  опубликовать</w:t>
      </w:r>
      <w:proofErr w:type="gramEnd"/>
      <w:r w:rsidR="008521A8" w:rsidRPr="008521A8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D135D6">
        <w:rPr>
          <w:sz w:val="28"/>
          <w:szCs w:val="28"/>
        </w:rPr>
        <w:t>3</w:t>
      </w:r>
      <w:r w:rsidR="00F77594">
        <w:rPr>
          <w:sz w:val="28"/>
          <w:szCs w:val="28"/>
        </w:rPr>
        <w:t>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>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1D3A8D">
        <w:rPr>
          <w:sz w:val="28"/>
          <w:szCs w:val="28"/>
        </w:rPr>
        <w:t>Алферова Д.А.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53" w:rsidRDefault="00C95653" w:rsidP="008D7A77">
      <w:r>
        <w:separator/>
      </w:r>
    </w:p>
  </w:endnote>
  <w:endnote w:type="continuationSeparator" w:id="0">
    <w:p w:rsidR="00C95653" w:rsidRDefault="00C95653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53" w:rsidRDefault="00C95653" w:rsidP="008D7A77">
      <w:r>
        <w:separator/>
      </w:r>
    </w:p>
  </w:footnote>
  <w:footnote w:type="continuationSeparator" w:id="0">
    <w:p w:rsidR="00C95653" w:rsidRDefault="00C95653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A4219"/>
    <w:rsid w:val="000B52DC"/>
    <w:rsid w:val="000C6EA5"/>
    <w:rsid w:val="000D0319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B447D"/>
    <w:rsid w:val="002B7BF0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E535D"/>
    <w:rsid w:val="006F28A6"/>
    <w:rsid w:val="006F2E64"/>
    <w:rsid w:val="00704EFB"/>
    <w:rsid w:val="00733E66"/>
    <w:rsid w:val="007706E3"/>
    <w:rsid w:val="00786F6C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95653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037A5"/>
    <w:rsid w:val="00D135D6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B446A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3</cp:revision>
  <cp:lastPrinted>2022-12-15T07:17:00Z</cp:lastPrinted>
  <dcterms:created xsi:type="dcterms:W3CDTF">2022-12-15T07:18:00Z</dcterms:created>
  <dcterms:modified xsi:type="dcterms:W3CDTF">2023-04-03T07:42:00Z</dcterms:modified>
</cp:coreProperties>
</file>