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03101696" w14:textId="74D327FC" w:rsidR="009B187F" w:rsidRPr="00EA2367" w:rsidRDefault="00DD2A74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6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</w:t>
            </w:r>
            <w:r w:rsidR="00BB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августа 2012 года    № 5022 «О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14D3F7C4" w14:textId="2A79F8CB" w:rsidR="009B187F" w:rsidRPr="00EA2367" w:rsidRDefault="00D266C4" w:rsidP="00A83F30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организации </w:t>
            </w:r>
            <w:r w:rsidR="00BB36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комиссии по подготовке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</w:t>
            </w:r>
            <w:r w:rsidR="009C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9D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городского округа муниципального образования город Новороссийск 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предоставленным департаментом по архитектуре и градостроительству Краснодарского края планом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5EDB17DA" w:rsidR="009B187F" w:rsidRPr="00D624ED" w:rsidRDefault="00FE1D48" w:rsidP="00FE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</w:t>
            </w:r>
            <w:r w:rsidR="00A83F30" w:rsidRPr="00A83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комиссии по Правилам землепользования 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упрощенной форме.</w:t>
            </w:r>
            <w:r w:rsidR="00A83F30" w:rsidRPr="00A83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0AA176CD" w14:textId="7D372F6F" w:rsidR="00BB369D" w:rsidRPr="00BB369D" w:rsidRDefault="007757C3" w:rsidP="00BB369D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BB369D" w:rsidRPr="00BB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город Новоро</w:t>
            </w:r>
            <w:r w:rsid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ссийск от 28 августа 2012 года </w:t>
            </w:r>
            <w:r w:rsidR="00BB369D" w:rsidRPr="00BB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5022 «О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Новороссийск»:</w:t>
            </w:r>
          </w:p>
          <w:p w14:paraId="5641226F" w14:textId="442F656B" w:rsidR="00A83F30" w:rsidRPr="00A83F30" w:rsidRDefault="00A83F30" w:rsidP="00A83F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всему тексту постановления слова «МКУ «Управление архитектуры и градостроительства администрации МО г. Новороссийск» заменить словами «Управление архитектуры и градостроительства администрации муниципального образования город Новороссийск».</w:t>
            </w:r>
          </w:p>
          <w:p w14:paraId="1BD2EDD8" w14:textId="69529F66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всему тексту постановления слова «МКУ «Управление архитектуры и градостроительства» заменить словами «Управление архитектуры и градостроительства администрации муниципального образования город Новороссийск».</w:t>
            </w:r>
          </w:p>
          <w:p w14:paraId="05FB3211" w14:textId="746A6BB6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подпунктах </w:t>
            </w:r>
            <w:proofErr w:type="gramStart"/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2.1.7.,</w:t>
            </w:r>
            <w:proofErr w:type="gramEnd"/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2.1.8., 2.1.9., 2.1.10. пункта 2, подпункты 4.1.3, 4.1.4, 4.1.6, 4.1.7., 4.1.8. пункта 4, подпункты 5.1., 5.3., 5.10.  пункта 5 Положения «О порядке деятельности комиссии по подготовке правил землепользования и застройки городского округа муниципального образования город Новороссийск» к словам «публичные слушания» в соответствующих падежах добавить слова «или общественные обсуждения» в соответствующих падежах.</w:t>
            </w:r>
          </w:p>
          <w:p w14:paraId="10BC6B4E" w14:textId="31B32DCA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Подпункты </w:t>
            </w:r>
            <w:proofErr w:type="gramStart"/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5.2.,</w:t>
            </w:r>
            <w:proofErr w:type="gramEnd"/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5.6., 5.8. пункта 5 Положения «О порядке деятельности комиссии по подготовке правил землепользования и застройки городского округа муниципального образования город Новороссийск» изложить в новой редакции:</w:t>
            </w:r>
          </w:p>
          <w:p w14:paraId="276D3A7F" w14:textId="77777777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«5.2. Очередные заседания Комиссии проводятся:</w:t>
            </w:r>
          </w:p>
          <w:p w14:paraId="2469E597" w14:textId="77777777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реже одного раза в месяц по инициативе председателя Комиссии. </w:t>
            </w:r>
          </w:p>
          <w:p w14:paraId="0D99A853" w14:textId="77777777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реже одного раза в неделю или в форме заочного заседания для рассмотрения вопросов, связанных с объектами оказывающих существенное влияние на экономическое развитие Краснодарского края.</w:t>
            </w:r>
          </w:p>
          <w:p w14:paraId="5ADB4327" w14:textId="41F05DD9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 в форме публичных слушаний или общественных обсуждений проводятся в соответствии с положением о порядке организации и проведения публичных слушаний, общественных обсуждений в муниципальном образовании город Новороссийск, утвержденных Решением городской Думы муниципального образования город Новороссийск от 19 июня 2018 года № 300.</w:t>
            </w:r>
          </w:p>
          <w:p w14:paraId="28AC288E" w14:textId="77777777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Комиссии и порядок проведения в форме заочных заседаний определяется настоящим Положением. </w:t>
            </w: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Заседания Комиссии проводятся в заочной форме с использованием системы видео-конференц-связи</w:t>
            </w: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6F9C8CF3" w14:textId="77777777" w:rsidR="00A83F30" w:rsidRPr="00A83F30" w:rsidRDefault="00A83F30" w:rsidP="00A83F3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«5.6. На заседаниях Комиссии ведется протокол. Протокол подписывается председателем и секретарем публичных слушаний, общественных обсуждений».</w:t>
            </w:r>
          </w:p>
          <w:p w14:paraId="0778A5CD" w14:textId="120DC0C3" w:rsidR="00D624ED" w:rsidRPr="007757C3" w:rsidRDefault="00A83F30" w:rsidP="00A83F30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«5.8. 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</w:t>
            </w:r>
            <w:r w:rsidRPr="00A83F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56C311EE" w14:textId="77777777" w:rsidR="00591517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4190C51" w14:textId="4AD70B44" w:rsidR="009B187F" w:rsidRPr="007757C3" w:rsidRDefault="00C34646" w:rsidP="00FE1D48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C34646">
              <w:rPr>
                <w:sz w:val="28"/>
                <w:szCs w:val="28"/>
              </w:rPr>
              <w:t>Невозможность организации деятельности комиссии по подготовке Правил землепользования и застройки городского округа муниципального образования город Новороссийск в соответствии с предоставленным департаментом по архитектуре и градостроительству Краснодарского края планом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696A1714" w14:textId="1C521A2B" w:rsidR="009B187F" w:rsidRPr="00CA6698" w:rsidRDefault="00A90BCE" w:rsidP="00A90BC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Необходимость внесения </w:t>
            </w:r>
            <w:r w:rsidR="00FC3A3F" w:rsidRPr="00CA6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CA6698" w:rsidRPr="00CA66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A6698" w:rsidRPr="00CA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город Новороссийск от 28 августа 2012 года № 5022 «О разработке проекта правил землепользования и застройки городского </w:t>
            </w:r>
            <w:r w:rsidR="00CA6698" w:rsidRPr="00CA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      </w:r>
            <w:r w:rsidR="00FC3A3F" w:rsidRPr="00CA6698">
              <w:rPr>
                <w:rFonts w:ascii="Times New Roman" w:hAnsi="Times New Roman" w:cs="Times New Roman"/>
                <w:sz w:val="28"/>
                <w:szCs w:val="28"/>
              </w:rPr>
              <w:t xml:space="preserve"> приведет к </w:t>
            </w:r>
            <w:r w:rsidR="00AD24FE" w:rsidRPr="00CA6698">
              <w:rPr>
                <w:rFonts w:ascii="Times New Roman" w:hAnsi="Times New Roman" w:cs="Times New Roman"/>
                <w:sz w:val="28"/>
                <w:szCs w:val="28"/>
              </w:rPr>
              <w:t xml:space="preserve">упрощению </w:t>
            </w:r>
            <w:r w:rsidR="00CA6698" w:rsidRPr="00CA6698">
              <w:rPr>
                <w:rFonts w:ascii="Times New Roman" w:hAnsi="Times New Roman" w:cs="Times New Roman"/>
                <w:sz w:val="28"/>
                <w:szCs w:val="28"/>
              </w:rPr>
              <w:t>организации проведения комиссии по правилам землепользования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A90BCE">
              <w:rPr>
                <w:rFonts w:ascii="Times New Roman" w:hAnsi="Times New Roman" w:cs="Times New Roman"/>
                <w:sz w:val="28"/>
                <w:szCs w:val="28"/>
              </w:rPr>
              <w:t>исполнение распоряжения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 разработаны планы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49AC7A1" w14:textId="16596CA4" w:rsidR="009B187F" w:rsidRPr="009A732C" w:rsidRDefault="00FC3A3F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24FE">
              <w:rPr>
                <w:rFonts w:ascii="Times New Roman" w:hAnsi="Times New Roman" w:cs="Times New Roman"/>
                <w:sz w:val="28"/>
                <w:szCs w:val="28"/>
              </w:rPr>
              <w:t>о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 разработаны планы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0C08F59A" w14:textId="58C6DC29" w:rsidR="00FE1D48" w:rsidRPr="00FE1D48" w:rsidRDefault="00FE1D48" w:rsidP="00FE1D4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</w:t>
            </w:r>
            <w:r w:rsidRPr="00F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 том числе правообладатели</w:t>
            </w:r>
            <w:r w:rsidRPr="00F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250126" w14:textId="5FF8F67F" w:rsidR="009B187F" w:rsidRPr="00EA2367" w:rsidRDefault="009B187F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3230C3D3" w:rsidR="009B187F" w:rsidRPr="009A732C" w:rsidRDefault="00952CC8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1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0E3B314C" w:rsidR="009B187F" w:rsidRPr="00FE1D48" w:rsidRDefault="00FE1D4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4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комиссии по правилам землепользования и застройки в упрощенном порядке.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2F140051" w:rsidR="009B187F" w:rsidRPr="004664C4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375F1923" w:rsidR="009B187F" w:rsidRPr="00EA2367" w:rsidRDefault="00FE1D4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4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комиссии по правилам землепользования и застройки в упрощенном порядке.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099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4810A12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6BFD963B" w:rsidR="009B187F" w:rsidRPr="00EA2367" w:rsidRDefault="009C457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="00634580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5" w:name="_GoBack"/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77777777" w:rsidR="009B187F" w:rsidRPr="00EA2367" w:rsidRDefault="00634580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2D85F7A2" w14:textId="7777777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EE7" w14:textId="0E9AEB21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  <w:r w:rsidR="00C727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EB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72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D02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4BF7EDE9" w:rsidR="009B187F" w:rsidRPr="00EA2367" w:rsidRDefault="00C72705" w:rsidP="00FE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E1D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правилам землепользования и застройки, </w:t>
            </w:r>
            <w:r w:rsidR="00FE1D48"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рассмотрения вопросов, связанных с объектами оказывающих существенное влияние на экономическое развитие Краснодарского края</w:t>
            </w:r>
            <w:r w:rsidR="00FE1D48">
              <w:rPr>
                <w:rFonts w:ascii="Times New Roman" w:hAnsi="Times New Roman" w:cs="Times New Roman"/>
                <w:sz w:val="28"/>
                <w:szCs w:val="28"/>
              </w:rPr>
              <w:t xml:space="preserve">, в форме заочного заседания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7A795076" w:rsidR="009B187F" w:rsidRPr="00EA2367" w:rsidRDefault="00C72705" w:rsidP="009C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104605E2" w:rsidR="00952CC8" w:rsidRDefault="00FE1D4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комиссии по правилам землепользования и застройки, </w:t>
            </w: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рассмотрения вопросов, связанных с объектами оказывающих существенное влияние на экономическое развитие Краснодарского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заочного заседания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2D3F237A" w:rsidR="00952CC8" w:rsidRDefault="00FE1D4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комиссии по правилам землепользования и застройки, </w:t>
            </w:r>
            <w:r w:rsidRPr="00A8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рассмотрения вопросов, связанных с объектами оказывающих существенное влияние на экономическое развитие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форме заочного заседания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282B72EB" w:rsidR="00C72705" w:rsidRPr="00FE1D48" w:rsidRDefault="000F36B9" w:rsidP="000F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="00FE1D48" w:rsidRPr="00FE1D4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</w:t>
            </w:r>
            <w:r w:rsidR="00FE1D48" w:rsidRPr="00F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августа 2012 года    № 5022 «О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      </w: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FE1D48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25E478D0" w:rsidR="00C72705" w:rsidRPr="00FE1D48" w:rsidRDefault="000F36B9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постановления «</w:t>
            </w:r>
            <w:r w:rsidR="00FE1D48" w:rsidRPr="00FE1D4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</w:t>
            </w:r>
            <w:r w:rsidR="00FE1D48" w:rsidRPr="00F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августа 2012 года    № 5022 «О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      </w: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9E9A" w14:textId="77777777" w:rsidR="007F4E31" w:rsidRDefault="007F4E31">
      <w:pPr>
        <w:spacing w:after="0" w:line="240" w:lineRule="auto"/>
      </w:pPr>
      <w:r>
        <w:separator/>
      </w:r>
    </w:p>
  </w:endnote>
  <w:endnote w:type="continuationSeparator" w:id="0">
    <w:p w14:paraId="7B83043D" w14:textId="77777777" w:rsidR="007F4E31" w:rsidRDefault="007F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F81E" w14:textId="77777777" w:rsidR="007F4E31" w:rsidRDefault="007F4E31">
      <w:pPr>
        <w:spacing w:after="0" w:line="240" w:lineRule="auto"/>
      </w:pPr>
      <w:r>
        <w:separator/>
      </w:r>
    </w:p>
  </w:footnote>
  <w:footnote w:type="continuationSeparator" w:id="0">
    <w:p w14:paraId="6EAC18EA" w14:textId="77777777" w:rsidR="007F4E31" w:rsidRDefault="007F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A90BCE">
          <w:rPr>
            <w:rFonts w:ascii="Times New Roman" w:hAnsi="Times New Roman" w:cs="Times New Roman"/>
            <w:noProof/>
          </w:rPr>
          <w:t>11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C3464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1251"/>
    <w:rsid w:val="000F36B9"/>
    <w:rsid w:val="00105068"/>
    <w:rsid w:val="001F532A"/>
    <w:rsid w:val="00203705"/>
    <w:rsid w:val="002267BA"/>
    <w:rsid w:val="00290C51"/>
    <w:rsid w:val="002E32A1"/>
    <w:rsid w:val="004664C4"/>
    <w:rsid w:val="00547E3A"/>
    <w:rsid w:val="00591517"/>
    <w:rsid w:val="00634580"/>
    <w:rsid w:val="006A019A"/>
    <w:rsid w:val="006C4EC5"/>
    <w:rsid w:val="00751D99"/>
    <w:rsid w:val="0077128E"/>
    <w:rsid w:val="007757C3"/>
    <w:rsid w:val="007F4E31"/>
    <w:rsid w:val="00864EA3"/>
    <w:rsid w:val="008715CA"/>
    <w:rsid w:val="00872D50"/>
    <w:rsid w:val="008A4F6B"/>
    <w:rsid w:val="00952CC8"/>
    <w:rsid w:val="009A732C"/>
    <w:rsid w:val="009B187F"/>
    <w:rsid w:val="009C4575"/>
    <w:rsid w:val="00A05C60"/>
    <w:rsid w:val="00A57989"/>
    <w:rsid w:val="00A83F30"/>
    <w:rsid w:val="00A90BCE"/>
    <w:rsid w:val="00AA66AE"/>
    <w:rsid w:val="00AD24FE"/>
    <w:rsid w:val="00AE14BF"/>
    <w:rsid w:val="00BB369D"/>
    <w:rsid w:val="00C34646"/>
    <w:rsid w:val="00C50F61"/>
    <w:rsid w:val="00C72705"/>
    <w:rsid w:val="00CA6698"/>
    <w:rsid w:val="00D266C4"/>
    <w:rsid w:val="00D624ED"/>
    <w:rsid w:val="00D7428B"/>
    <w:rsid w:val="00DD2A74"/>
    <w:rsid w:val="00E26637"/>
    <w:rsid w:val="00F50BB6"/>
    <w:rsid w:val="00FC3A3F"/>
    <w:rsid w:val="00FC7F02"/>
    <w:rsid w:val="00FD6688"/>
    <w:rsid w:val="00FE1D4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A774-16B0-4084-AED1-A7E494A9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4</cp:revision>
  <cp:lastPrinted>2023-03-02T07:13:00Z</cp:lastPrinted>
  <dcterms:created xsi:type="dcterms:W3CDTF">2023-03-22T09:03:00Z</dcterms:created>
  <dcterms:modified xsi:type="dcterms:W3CDTF">2023-04-10T07:27:00Z</dcterms:modified>
</cp:coreProperties>
</file>