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DAD" w:rsidRDefault="00A71DAD" w:rsidP="00A71DAD">
      <w:pPr>
        <w:spacing w:after="0" w:line="240" w:lineRule="auto"/>
        <w:ind w:firstLine="720"/>
        <w:jc w:val="center"/>
        <w:rPr>
          <w:rFonts w:ascii="Times New Roman" w:eastAsia="Times New Roman" w:hAnsi="Times New Roman" w:cs="Times New Roman"/>
          <w:b/>
          <w:sz w:val="28"/>
          <w:szCs w:val="28"/>
          <w:lang w:eastAsia="ru-RU"/>
        </w:rPr>
      </w:pPr>
    </w:p>
    <w:p w:rsidR="00A71DAD" w:rsidRDefault="00A71DAD" w:rsidP="00A71DAD">
      <w:pPr>
        <w:spacing w:after="0" w:line="240" w:lineRule="auto"/>
        <w:ind w:firstLine="720"/>
        <w:jc w:val="center"/>
        <w:rPr>
          <w:rFonts w:ascii="Times New Roman" w:eastAsia="Times New Roman" w:hAnsi="Times New Roman" w:cs="Times New Roman"/>
          <w:b/>
          <w:sz w:val="28"/>
          <w:szCs w:val="28"/>
          <w:lang w:eastAsia="ru-RU"/>
        </w:rPr>
      </w:pPr>
    </w:p>
    <w:p w:rsidR="00A71DAD" w:rsidRDefault="00A71DAD" w:rsidP="00A71DAD">
      <w:pPr>
        <w:spacing w:after="0" w:line="240" w:lineRule="auto"/>
        <w:ind w:firstLine="720"/>
        <w:jc w:val="center"/>
        <w:rPr>
          <w:rFonts w:ascii="Times New Roman" w:eastAsia="Times New Roman" w:hAnsi="Times New Roman" w:cs="Times New Roman"/>
          <w:b/>
          <w:sz w:val="28"/>
          <w:szCs w:val="28"/>
          <w:lang w:eastAsia="ru-RU"/>
        </w:rPr>
      </w:pPr>
    </w:p>
    <w:p w:rsidR="00A71DAD" w:rsidRDefault="00A71DAD" w:rsidP="00A71DAD">
      <w:pPr>
        <w:spacing w:after="0" w:line="240" w:lineRule="auto"/>
        <w:ind w:firstLine="720"/>
        <w:jc w:val="center"/>
        <w:rPr>
          <w:rFonts w:ascii="Times New Roman" w:eastAsia="Times New Roman" w:hAnsi="Times New Roman" w:cs="Times New Roman"/>
          <w:b/>
          <w:sz w:val="28"/>
          <w:szCs w:val="28"/>
          <w:lang w:eastAsia="ru-RU"/>
        </w:rPr>
      </w:pPr>
    </w:p>
    <w:p w:rsidR="00A71DAD" w:rsidRDefault="00A71DAD" w:rsidP="00A71DAD">
      <w:pPr>
        <w:spacing w:after="0" w:line="240" w:lineRule="auto"/>
        <w:ind w:firstLine="720"/>
        <w:jc w:val="center"/>
        <w:rPr>
          <w:rFonts w:ascii="Times New Roman" w:eastAsia="Times New Roman" w:hAnsi="Times New Roman" w:cs="Times New Roman"/>
          <w:b/>
          <w:sz w:val="28"/>
          <w:szCs w:val="28"/>
          <w:lang w:eastAsia="ru-RU"/>
        </w:rPr>
      </w:pPr>
    </w:p>
    <w:p w:rsidR="00A71DAD" w:rsidRDefault="00A71DAD" w:rsidP="00A71DAD">
      <w:pPr>
        <w:spacing w:after="0" w:line="240" w:lineRule="auto"/>
        <w:ind w:firstLine="720"/>
        <w:jc w:val="center"/>
        <w:rPr>
          <w:rFonts w:ascii="Times New Roman" w:eastAsia="Times New Roman" w:hAnsi="Times New Roman" w:cs="Times New Roman"/>
          <w:b/>
          <w:sz w:val="28"/>
          <w:szCs w:val="28"/>
          <w:lang w:eastAsia="ru-RU"/>
        </w:rPr>
      </w:pPr>
    </w:p>
    <w:p w:rsidR="00A71DAD" w:rsidRDefault="00A71DAD" w:rsidP="00A71DAD">
      <w:pPr>
        <w:spacing w:after="0" w:line="240" w:lineRule="auto"/>
        <w:ind w:firstLine="720"/>
        <w:jc w:val="center"/>
        <w:rPr>
          <w:rFonts w:ascii="Times New Roman" w:eastAsia="Times New Roman" w:hAnsi="Times New Roman" w:cs="Times New Roman"/>
          <w:b/>
          <w:sz w:val="28"/>
          <w:szCs w:val="28"/>
          <w:lang w:eastAsia="ru-RU"/>
        </w:rPr>
      </w:pPr>
    </w:p>
    <w:p w:rsidR="00A71DAD" w:rsidRDefault="00A71DAD" w:rsidP="00A71DAD">
      <w:pPr>
        <w:spacing w:after="0" w:line="240" w:lineRule="auto"/>
        <w:ind w:firstLine="720"/>
        <w:jc w:val="center"/>
        <w:rPr>
          <w:rFonts w:ascii="Times New Roman" w:eastAsia="Times New Roman" w:hAnsi="Times New Roman" w:cs="Times New Roman"/>
          <w:b/>
          <w:sz w:val="28"/>
          <w:szCs w:val="28"/>
          <w:lang w:eastAsia="ru-RU"/>
        </w:rPr>
      </w:pPr>
    </w:p>
    <w:p w:rsidR="00A71DAD" w:rsidRDefault="00A71DAD" w:rsidP="00A71DAD">
      <w:pPr>
        <w:spacing w:after="0" w:line="240" w:lineRule="auto"/>
        <w:ind w:firstLine="720"/>
        <w:jc w:val="center"/>
        <w:rPr>
          <w:rFonts w:ascii="Times New Roman" w:eastAsia="Times New Roman" w:hAnsi="Times New Roman" w:cs="Times New Roman"/>
          <w:b/>
          <w:sz w:val="28"/>
          <w:szCs w:val="28"/>
          <w:lang w:eastAsia="ru-RU"/>
        </w:rPr>
      </w:pPr>
    </w:p>
    <w:p w:rsidR="00A71DAD" w:rsidRPr="00A71DAD" w:rsidRDefault="00A71DAD" w:rsidP="00A71DAD">
      <w:pPr>
        <w:spacing w:after="0" w:line="240" w:lineRule="auto"/>
        <w:ind w:firstLine="720"/>
        <w:jc w:val="center"/>
        <w:rPr>
          <w:rFonts w:ascii="Times New Roman" w:eastAsia="Times New Roman" w:hAnsi="Times New Roman" w:cs="Times New Roman"/>
          <w:b/>
          <w:sz w:val="28"/>
          <w:szCs w:val="28"/>
          <w:lang w:eastAsia="ru-RU"/>
        </w:rPr>
      </w:pPr>
      <w:r w:rsidRPr="00A71DAD">
        <w:rPr>
          <w:rFonts w:ascii="Times New Roman" w:eastAsia="Times New Roman" w:hAnsi="Times New Roman" w:cs="Times New Roman"/>
          <w:b/>
          <w:sz w:val="28"/>
          <w:szCs w:val="28"/>
          <w:lang w:eastAsia="ru-RU"/>
        </w:rPr>
        <w:t>Об утверждении Порядка проведения оценки  регулирующего воздействия проектов муниципальных нормативных правовых актов муниципального образования город Новороссийск,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и о признании утратившими силу постановления администрации муниципального образования город Новороссийск от 09 марта 2023 года № 1033</w:t>
      </w:r>
    </w:p>
    <w:p w:rsidR="00A71DAD" w:rsidRPr="00A71DAD" w:rsidRDefault="00A71DAD" w:rsidP="00A71DAD">
      <w:pPr>
        <w:spacing w:after="0" w:line="240" w:lineRule="auto"/>
        <w:ind w:firstLine="720"/>
        <w:jc w:val="both"/>
        <w:rPr>
          <w:rFonts w:ascii="Times New Roman" w:eastAsia="Times New Roman" w:hAnsi="Times New Roman" w:cs="Times New Roman"/>
          <w:sz w:val="28"/>
          <w:szCs w:val="28"/>
          <w:lang w:eastAsia="ru-RU"/>
        </w:rPr>
      </w:pPr>
    </w:p>
    <w:p w:rsidR="00A71DAD" w:rsidRPr="00A71DAD" w:rsidRDefault="00A71DAD" w:rsidP="00A71DAD">
      <w:pPr>
        <w:widowControl w:val="0"/>
        <w:autoSpaceDE w:val="0"/>
        <w:autoSpaceDN w:val="0"/>
        <w:adjustRightInd w:val="0"/>
        <w:spacing w:after="0" w:line="240" w:lineRule="auto"/>
        <w:ind w:firstLine="720"/>
        <w:jc w:val="both"/>
        <w:rPr>
          <w:rFonts w:ascii="Times New Roman" w:eastAsia="Times New Roman" w:hAnsi="Times New Roman" w:cs="Times New Roman"/>
          <w:spacing w:val="40"/>
          <w:sz w:val="28"/>
          <w:szCs w:val="28"/>
          <w:lang w:eastAsia="ru-RU"/>
        </w:rPr>
      </w:pPr>
      <w:r w:rsidRPr="00A71DAD">
        <w:rPr>
          <w:rFonts w:ascii="Times New Roman" w:eastAsia="Times New Roman" w:hAnsi="Times New Roman" w:cs="Times New Roman"/>
          <w:sz w:val="28"/>
          <w:szCs w:val="28"/>
          <w:lang w:eastAsia="ru-RU"/>
        </w:rPr>
        <w:t xml:space="preserve">Во исполнение Указа Президента Российской Федерации от 7 мая 2012 года № 601 «Об основных направлениях совершенствования системы государственного управления», Федерального закона от 6 октября 2003 года № 131-ФЗ «Об общих принципах организации местного самоуправления в Российской Федерации», Закона Краснодарского края от 23 июля 2014 года              № 3014-КЗ «Об оценке регулирующего воздействия проектов муниципальных нормативных правовых актов и экспертизе муниципальных нормативных правовых актов», на основании пункта 4 постановления главы администрации (губернатора) Краснодарского края от 14 декабря 2012 года № 1551 «Об утверждении Порядка проведения оценки регулирующего воздействия проектов нормативных правовых актов исполнительных органов государственной власти Краснодарского края», руководствуясь статьей 34 Устава муниципального образования город Новороссийск, </w:t>
      </w:r>
      <w:r w:rsidRPr="00A71DAD">
        <w:rPr>
          <w:rFonts w:ascii="Times New Roman" w:eastAsia="Times New Roman" w:hAnsi="Times New Roman" w:cs="Times New Roman"/>
          <w:spacing w:val="40"/>
          <w:sz w:val="28"/>
          <w:szCs w:val="28"/>
          <w:lang w:eastAsia="ru-RU"/>
        </w:rPr>
        <w:t>постановляю:</w:t>
      </w:r>
    </w:p>
    <w:p w:rsidR="00A71DAD" w:rsidRPr="00A71DAD" w:rsidRDefault="00A71DAD" w:rsidP="00A71DAD">
      <w:pPr>
        <w:spacing w:after="0" w:line="240" w:lineRule="auto"/>
        <w:ind w:firstLine="720"/>
        <w:jc w:val="both"/>
        <w:rPr>
          <w:rFonts w:ascii="Times New Roman" w:eastAsia="Times New Roman" w:hAnsi="Times New Roman" w:cs="Times New Roman"/>
          <w:sz w:val="28"/>
          <w:szCs w:val="28"/>
          <w:lang w:eastAsia="ru-RU"/>
        </w:rPr>
      </w:pPr>
    </w:p>
    <w:p w:rsidR="00A71DAD" w:rsidRPr="00A71DAD" w:rsidRDefault="00A71DAD" w:rsidP="00A71DAD">
      <w:pPr>
        <w:spacing w:after="0" w:line="240" w:lineRule="auto"/>
        <w:jc w:val="both"/>
        <w:rPr>
          <w:rFonts w:ascii="Times New Roman" w:eastAsia="Times New Roman" w:hAnsi="Times New Roman" w:cs="Times New Roman"/>
          <w:sz w:val="28"/>
          <w:szCs w:val="28"/>
          <w:lang w:eastAsia="ru-RU"/>
        </w:rPr>
      </w:pPr>
      <w:r w:rsidRPr="00A71DAD">
        <w:rPr>
          <w:rFonts w:ascii="Calibri" w:eastAsia="Times New Roman" w:hAnsi="Calibri" w:cs="Times New Roman"/>
          <w:lang w:eastAsia="ru-RU"/>
        </w:rPr>
        <w:tab/>
      </w:r>
      <w:r w:rsidRPr="00A71DAD">
        <w:rPr>
          <w:rFonts w:ascii="Times New Roman" w:eastAsia="Times New Roman" w:hAnsi="Times New Roman" w:cs="Times New Roman"/>
          <w:sz w:val="28"/>
          <w:szCs w:val="28"/>
          <w:lang w:eastAsia="ru-RU"/>
        </w:rPr>
        <w:t>1. Утвердить Порядок проведения оценки регулирующего воздействия проектов муниципальных нормативных правовых актов муниципального образования город Новороссийск,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(прилагается).</w:t>
      </w:r>
    </w:p>
    <w:p w:rsidR="00A71DAD" w:rsidRPr="00A71DAD" w:rsidRDefault="00A71DAD" w:rsidP="00A71DAD">
      <w:pPr>
        <w:spacing w:after="0" w:line="240" w:lineRule="auto"/>
        <w:ind w:firstLine="708"/>
        <w:jc w:val="both"/>
        <w:rPr>
          <w:rFonts w:ascii="Times New Roman" w:eastAsia="Times New Roman" w:hAnsi="Times New Roman" w:cs="Times New Roman"/>
          <w:sz w:val="28"/>
          <w:szCs w:val="28"/>
          <w:lang w:eastAsia="ru-RU"/>
        </w:rPr>
      </w:pPr>
      <w:r w:rsidRPr="00A71DAD">
        <w:rPr>
          <w:rFonts w:ascii="Times New Roman" w:eastAsia="Times New Roman" w:hAnsi="Times New Roman" w:cs="Times New Roman"/>
          <w:sz w:val="28"/>
          <w:szCs w:val="28"/>
          <w:lang w:eastAsia="ru-RU"/>
        </w:rPr>
        <w:t xml:space="preserve">2. Признать утратившим силу постановление администрации муниципального образования город Новороссийск от 09 марта  2023 года                  № 1033 «О внесении изменений в постановление администрации муниципального  образования  город  Новороссийск от 1 декабря 2017 года № </w:t>
      </w:r>
      <w:r w:rsidRPr="00A71DAD">
        <w:rPr>
          <w:rFonts w:ascii="Times New Roman" w:eastAsia="Times New Roman" w:hAnsi="Times New Roman" w:cs="Times New Roman"/>
          <w:sz w:val="28"/>
          <w:szCs w:val="28"/>
          <w:lang w:eastAsia="ru-RU"/>
        </w:rPr>
        <w:lastRenderedPageBreak/>
        <w:t>9253 «Об утверждении Порядка проведения оценки регулирующего воздействия проектов муниципальных нормативных правовых актов муниципального образования город Новороссийск» и постановление администрации муниципального образования город Новороссийск от 26 марта 2021 года № 1764».</w:t>
      </w:r>
    </w:p>
    <w:p w:rsidR="00A71DAD" w:rsidRPr="00A71DAD" w:rsidRDefault="00A71DAD" w:rsidP="00A71DAD">
      <w:pPr>
        <w:spacing w:after="0" w:line="240" w:lineRule="auto"/>
        <w:ind w:firstLine="708"/>
        <w:jc w:val="both"/>
        <w:rPr>
          <w:rFonts w:ascii="Times New Roman" w:eastAsia="Times New Roman" w:hAnsi="Times New Roman" w:cs="Times New Roman"/>
          <w:sz w:val="28"/>
          <w:szCs w:val="28"/>
          <w:lang w:eastAsia="ru-RU"/>
        </w:rPr>
      </w:pPr>
      <w:r w:rsidRPr="00A71DAD">
        <w:rPr>
          <w:rFonts w:ascii="Times New Roman" w:eastAsia="Times New Roman" w:hAnsi="Times New Roman" w:cs="Times New Roman"/>
          <w:sz w:val="28"/>
          <w:szCs w:val="28"/>
          <w:lang w:eastAsia="ru-RU"/>
        </w:rPr>
        <w:t>3. Отделу информационной политики и средств массовой информации опубликовать настоящее постановление в печатном бюллетене «Вестник муниципального образования город Новороссийск» и разместить на официальном сайте администрации муниципального образования город Новороссийск.</w:t>
      </w:r>
    </w:p>
    <w:p w:rsidR="00A71DAD" w:rsidRPr="00A71DAD" w:rsidRDefault="00A71DAD" w:rsidP="00A71DAD">
      <w:pPr>
        <w:spacing w:after="0" w:line="240" w:lineRule="auto"/>
        <w:ind w:firstLine="708"/>
        <w:jc w:val="both"/>
        <w:rPr>
          <w:rFonts w:ascii="Times New Roman" w:eastAsia="Times New Roman" w:hAnsi="Times New Roman" w:cs="Times New Roman"/>
          <w:sz w:val="28"/>
          <w:szCs w:val="28"/>
          <w:lang w:eastAsia="ru-RU"/>
        </w:rPr>
      </w:pPr>
      <w:r w:rsidRPr="00A71DAD">
        <w:rPr>
          <w:rFonts w:ascii="Times New Roman" w:eastAsia="Times New Roman" w:hAnsi="Times New Roman" w:cs="Times New Roman"/>
          <w:sz w:val="28"/>
          <w:szCs w:val="28"/>
          <w:lang w:eastAsia="ru-RU"/>
        </w:rPr>
        <w:t xml:space="preserve">6. Контроль за выполнением настоящего постановления возложить на заместителя главы муниципального образования </w:t>
      </w:r>
      <w:proofErr w:type="spellStart"/>
      <w:r w:rsidRPr="00A71DAD">
        <w:rPr>
          <w:rFonts w:ascii="Times New Roman" w:eastAsia="Times New Roman" w:hAnsi="Times New Roman" w:cs="Times New Roman"/>
          <w:sz w:val="28"/>
          <w:szCs w:val="28"/>
          <w:lang w:eastAsia="ru-RU"/>
        </w:rPr>
        <w:t>Кальченко</w:t>
      </w:r>
      <w:proofErr w:type="spellEnd"/>
      <w:r w:rsidRPr="00A71DAD">
        <w:rPr>
          <w:rFonts w:ascii="Times New Roman" w:eastAsia="Times New Roman" w:hAnsi="Times New Roman" w:cs="Times New Roman"/>
          <w:sz w:val="28"/>
          <w:szCs w:val="28"/>
          <w:lang w:eastAsia="ru-RU"/>
        </w:rPr>
        <w:t xml:space="preserve"> Э.А.</w:t>
      </w:r>
    </w:p>
    <w:p w:rsidR="00A71DAD" w:rsidRPr="00A71DAD" w:rsidRDefault="00A71DAD" w:rsidP="00A71DAD">
      <w:pPr>
        <w:spacing w:after="0" w:line="240" w:lineRule="auto"/>
        <w:ind w:firstLine="708"/>
        <w:jc w:val="both"/>
        <w:rPr>
          <w:rFonts w:ascii="Times New Roman" w:eastAsia="Times New Roman" w:hAnsi="Times New Roman" w:cs="Times New Roman"/>
          <w:sz w:val="28"/>
          <w:szCs w:val="28"/>
          <w:lang w:eastAsia="ru-RU"/>
        </w:rPr>
      </w:pPr>
      <w:r w:rsidRPr="00A71DAD">
        <w:rPr>
          <w:rFonts w:ascii="Times New Roman" w:eastAsia="Times New Roman" w:hAnsi="Times New Roman" w:cs="Times New Roman"/>
          <w:sz w:val="28"/>
          <w:szCs w:val="28"/>
          <w:lang w:eastAsia="ru-RU"/>
        </w:rPr>
        <w:t>7. Настоящее постановление вступает в силу со дня его официального опубликования.</w:t>
      </w:r>
    </w:p>
    <w:p w:rsidR="00A71DAD" w:rsidRPr="00A71DAD" w:rsidRDefault="00A71DAD" w:rsidP="00A71DAD">
      <w:pPr>
        <w:spacing w:after="0" w:line="240" w:lineRule="auto"/>
        <w:jc w:val="both"/>
        <w:rPr>
          <w:rFonts w:ascii="Times New Roman" w:eastAsia="Times New Roman" w:hAnsi="Times New Roman" w:cs="Times New Roman"/>
          <w:sz w:val="28"/>
          <w:szCs w:val="28"/>
          <w:lang w:eastAsia="ru-RU"/>
        </w:rPr>
      </w:pPr>
    </w:p>
    <w:p w:rsidR="00A71DAD" w:rsidRPr="00A71DAD" w:rsidRDefault="00A71DAD" w:rsidP="00A71DAD">
      <w:pPr>
        <w:spacing w:after="0" w:line="240" w:lineRule="auto"/>
        <w:jc w:val="both"/>
        <w:rPr>
          <w:rFonts w:ascii="Times New Roman" w:eastAsia="Times New Roman" w:hAnsi="Times New Roman" w:cs="Times New Roman"/>
          <w:sz w:val="28"/>
          <w:szCs w:val="28"/>
          <w:lang w:eastAsia="ru-RU"/>
        </w:rPr>
      </w:pPr>
    </w:p>
    <w:p w:rsidR="00A71DAD" w:rsidRPr="00A71DAD" w:rsidRDefault="00A71DAD" w:rsidP="00A71DAD">
      <w:pPr>
        <w:spacing w:after="0" w:line="240" w:lineRule="auto"/>
        <w:ind w:firstLine="851"/>
        <w:jc w:val="both"/>
        <w:rPr>
          <w:rFonts w:ascii="Times New Roman" w:eastAsia="Times New Roman" w:hAnsi="Times New Roman" w:cs="Times New Roman"/>
          <w:sz w:val="28"/>
          <w:szCs w:val="28"/>
          <w:lang w:eastAsia="ru-RU"/>
        </w:rPr>
      </w:pPr>
    </w:p>
    <w:p w:rsidR="00A71DAD" w:rsidRPr="00A71DAD" w:rsidRDefault="00A71DAD" w:rsidP="00A71DAD">
      <w:pPr>
        <w:spacing w:after="0" w:line="240" w:lineRule="auto"/>
        <w:jc w:val="both"/>
        <w:rPr>
          <w:rFonts w:ascii="Times New Roman" w:eastAsia="Times New Roman" w:hAnsi="Times New Roman" w:cs="Times New Roman"/>
          <w:sz w:val="28"/>
          <w:szCs w:val="28"/>
          <w:lang w:eastAsia="ru-RU"/>
        </w:rPr>
      </w:pPr>
      <w:r w:rsidRPr="00A71DAD">
        <w:rPr>
          <w:rFonts w:ascii="Times New Roman" w:eastAsia="Times New Roman" w:hAnsi="Times New Roman" w:cs="Times New Roman"/>
          <w:sz w:val="28"/>
          <w:szCs w:val="28"/>
          <w:lang w:eastAsia="ru-RU"/>
        </w:rPr>
        <w:t xml:space="preserve">Глава </w:t>
      </w:r>
    </w:p>
    <w:p w:rsidR="00A71DAD" w:rsidRPr="00A71DAD" w:rsidRDefault="00A71DAD" w:rsidP="00A71DAD">
      <w:pPr>
        <w:spacing w:after="0" w:line="240" w:lineRule="auto"/>
        <w:rPr>
          <w:rFonts w:ascii="Times New Roman" w:eastAsia="Times New Roman" w:hAnsi="Times New Roman" w:cs="Times New Roman"/>
          <w:b/>
          <w:sz w:val="28"/>
          <w:szCs w:val="28"/>
          <w:lang w:eastAsia="ru-RU"/>
        </w:rPr>
      </w:pPr>
      <w:r w:rsidRPr="00A71DAD">
        <w:rPr>
          <w:rFonts w:ascii="Times New Roman" w:eastAsia="Times New Roman" w:hAnsi="Times New Roman" w:cs="Times New Roman"/>
          <w:sz w:val="28"/>
          <w:szCs w:val="28"/>
          <w:lang w:eastAsia="ru-RU"/>
        </w:rPr>
        <w:t>муниципального образования                                                        А.В. Кравченко</w:t>
      </w:r>
    </w:p>
    <w:p w:rsidR="00A71DAD" w:rsidRPr="00A71DAD" w:rsidRDefault="00A71DAD" w:rsidP="00A71DAD">
      <w:pPr>
        <w:spacing w:after="0" w:line="240" w:lineRule="auto"/>
        <w:rPr>
          <w:rFonts w:ascii="Times New Roman" w:eastAsia="Times New Roman" w:hAnsi="Times New Roman" w:cs="Times New Roman"/>
          <w:b/>
          <w:sz w:val="28"/>
          <w:szCs w:val="28"/>
          <w:lang w:eastAsia="ru-RU"/>
        </w:rPr>
      </w:pPr>
      <w:r w:rsidRPr="00A71DAD">
        <w:rPr>
          <w:rFonts w:ascii="Times New Roman" w:eastAsia="Times New Roman" w:hAnsi="Times New Roman" w:cs="Times New Roman"/>
          <w:b/>
          <w:sz w:val="28"/>
          <w:szCs w:val="28"/>
          <w:lang w:eastAsia="ru-RU"/>
        </w:rPr>
        <w:t xml:space="preserve"> </w:t>
      </w:r>
    </w:p>
    <w:p w:rsidR="00A71DAD" w:rsidRPr="00A71DAD" w:rsidRDefault="00A71DAD" w:rsidP="00A71DAD">
      <w:pPr>
        <w:spacing w:after="0" w:line="240" w:lineRule="auto"/>
        <w:rPr>
          <w:rFonts w:ascii="Times New Roman" w:eastAsia="Times New Roman" w:hAnsi="Times New Roman" w:cs="Times New Roman"/>
          <w:b/>
          <w:sz w:val="28"/>
          <w:szCs w:val="28"/>
          <w:lang w:eastAsia="ru-RU"/>
        </w:rPr>
      </w:pPr>
    </w:p>
    <w:p w:rsidR="007D3D61" w:rsidRDefault="00A71DAD"/>
    <w:p w:rsidR="00A71DAD" w:rsidRDefault="00A71DAD"/>
    <w:p w:rsidR="00A71DAD" w:rsidRDefault="00A71DAD"/>
    <w:p w:rsidR="00A71DAD" w:rsidRDefault="00A71DAD"/>
    <w:p w:rsidR="00A71DAD" w:rsidRDefault="00A71DAD"/>
    <w:p w:rsidR="00A71DAD" w:rsidRDefault="00A71DAD"/>
    <w:p w:rsidR="00A71DAD" w:rsidRDefault="00A71DAD"/>
    <w:p w:rsidR="00A71DAD" w:rsidRDefault="00A71DAD"/>
    <w:p w:rsidR="00A71DAD" w:rsidRDefault="00A71DAD"/>
    <w:p w:rsidR="00A71DAD" w:rsidRDefault="00A71DAD"/>
    <w:p w:rsidR="00A71DAD" w:rsidRDefault="00A71DAD"/>
    <w:p w:rsidR="00A71DAD" w:rsidRDefault="00A71DAD"/>
    <w:p w:rsidR="00A71DAD" w:rsidRDefault="00A71DAD"/>
    <w:p w:rsidR="00A71DAD" w:rsidRDefault="00A71DAD"/>
    <w:p w:rsidR="00A71DAD" w:rsidRDefault="00A71DAD"/>
    <w:p w:rsidR="00A71DAD" w:rsidRDefault="00A71DAD"/>
    <w:p w:rsidR="00A71DAD" w:rsidRDefault="00A71DAD"/>
    <w:p w:rsidR="00A71DAD" w:rsidRPr="00C76B25" w:rsidRDefault="00A71DAD" w:rsidP="00A71DAD">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Pr>
          <w:rFonts w:ascii="Times New Roman" w:hAnsi="Times New Roman"/>
          <w:sz w:val="28"/>
          <w:szCs w:val="28"/>
        </w:rPr>
        <w:t>Приложение</w:t>
      </w:r>
      <w:r w:rsidRPr="00C76B25">
        <w:rPr>
          <w:rFonts w:ascii="Times New Roman" w:hAnsi="Times New Roman"/>
          <w:sz w:val="28"/>
          <w:szCs w:val="28"/>
        </w:rPr>
        <w:t xml:space="preserve">                         </w:t>
      </w:r>
    </w:p>
    <w:p w:rsidR="00A71DAD" w:rsidRPr="00C76B25" w:rsidRDefault="00A71DAD" w:rsidP="00A71DAD">
      <w:pPr>
        <w:tabs>
          <w:tab w:val="left" w:pos="4253"/>
        </w:tabs>
        <w:spacing w:after="0" w:line="240" w:lineRule="auto"/>
        <w:ind w:left="5387"/>
        <w:rPr>
          <w:rFonts w:ascii="Times New Roman" w:hAnsi="Times New Roman"/>
          <w:sz w:val="28"/>
          <w:szCs w:val="28"/>
        </w:rPr>
      </w:pPr>
      <w:r>
        <w:rPr>
          <w:rFonts w:ascii="Times New Roman" w:hAnsi="Times New Roman"/>
          <w:sz w:val="28"/>
          <w:szCs w:val="28"/>
        </w:rPr>
        <w:t>УТВЕРЖДЕН</w:t>
      </w:r>
    </w:p>
    <w:p w:rsidR="00A71DAD" w:rsidRPr="00C76B25" w:rsidRDefault="00A71DAD" w:rsidP="00A71DAD">
      <w:pPr>
        <w:tabs>
          <w:tab w:val="left" w:pos="4253"/>
        </w:tabs>
        <w:spacing w:after="0" w:line="240" w:lineRule="auto"/>
        <w:ind w:left="5387"/>
        <w:rPr>
          <w:rFonts w:ascii="Times New Roman" w:hAnsi="Times New Roman"/>
          <w:sz w:val="28"/>
          <w:szCs w:val="28"/>
        </w:rPr>
      </w:pPr>
      <w:r>
        <w:rPr>
          <w:rFonts w:ascii="Times New Roman" w:hAnsi="Times New Roman"/>
          <w:sz w:val="28"/>
          <w:szCs w:val="28"/>
        </w:rPr>
        <w:t>п</w:t>
      </w:r>
      <w:r w:rsidRPr="00C76B25">
        <w:rPr>
          <w:rFonts w:ascii="Times New Roman" w:hAnsi="Times New Roman"/>
          <w:sz w:val="28"/>
          <w:szCs w:val="28"/>
        </w:rPr>
        <w:t xml:space="preserve">остановлением </w:t>
      </w:r>
      <w:r>
        <w:rPr>
          <w:rFonts w:ascii="Times New Roman" w:hAnsi="Times New Roman"/>
          <w:sz w:val="28"/>
          <w:szCs w:val="28"/>
        </w:rPr>
        <w:t>а</w:t>
      </w:r>
      <w:r w:rsidRPr="00C76B25">
        <w:rPr>
          <w:rFonts w:ascii="Times New Roman" w:hAnsi="Times New Roman"/>
          <w:sz w:val="28"/>
          <w:szCs w:val="28"/>
        </w:rPr>
        <w:t>дминистрации</w:t>
      </w:r>
    </w:p>
    <w:p w:rsidR="00A71DAD" w:rsidRPr="00C76B25" w:rsidRDefault="00A71DAD" w:rsidP="00A71DAD">
      <w:pPr>
        <w:tabs>
          <w:tab w:val="left" w:pos="4253"/>
        </w:tabs>
        <w:spacing w:after="0" w:line="240" w:lineRule="auto"/>
        <w:ind w:left="5387"/>
        <w:rPr>
          <w:rFonts w:ascii="Times New Roman" w:hAnsi="Times New Roman"/>
          <w:sz w:val="28"/>
          <w:szCs w:val="28"/>
        </w:rPr>
      </w:pPr>
      <w:r>
        <w:rPr>
          <w:rFonts w:ascii="Times New Roman" w:hAnsi="Times New Roman"/>
          <w:sz w:val="28"/>
          <w:szCs w:val="28"/>
        </w:rPr>
        <w:t>м</w:t>
      </w:r>
      <w:r w:rsidRPr="00C76B25">
        <w:rPr>
          <w:rFonts w:ascii="Times New Roman" w:hAnsi="Times New Roman"/>
          <w:sz w:val="28"/>
          <w:szCs w:val="28"/>
        </w:rPr>
        <w:t>униципального образования</w:t>
      </w:r>
    </w:p>
    <w:p w:rsidR="00A71DAD" w:rsidRPr="00C76B25" w:rsidRDefault="00A71DAD" w:rsidP="00A71DAD">
      <w:pPr>
        <w:tabs>
          <w:tab w:val="left" w:pos="4253"/>
        </w:tabs>
        <w:spacing w:after="0" w:line="240" w:lineRule="auto"/>
        <w:ind w:left="5387"/>
        <w:rPr>
          <w:rFonts w:ascii="Times New Roman" w:hAnsi="Times New Roman"/>
          <w:sz w:val="28"/>
          <w:szCs w:val="28"/>
        </w:rPr>
      </w:pPr>
      <w:r w:rsidRPr="00C76B25">
        <w:rPr>
          <w:rFonts w:ascii="Times New Roman" w:hAnsi="Times New Roman"/>
          <w:sz w:val="28"/>
          <w:szCs w:val="28"/>
        </w:rPr>
        <w:t>город Новороссийск</w:t>
      </w:r>
    </w:p>
    <w:p w:rsidR="00A71DAD" w:rsidRPr="00C76B25" w:rsidRDefault="00A71DAD" w:rsidP="00A71DAD">
      <w:pPr>
        <w:tabs>
          <w:tab w:val="left" w:pos="4253"/>
        </w:tabs>
        <w:spacing w:after="0" w:line="240" w:lineRule="auto"/>
        <w:ind w:left="5387"/>
        <w:rPr>
          <w:rFonts w:ascii="Times New Roman" w:hAnsi="Times New Roman"/>
          <w:sz w:val="28"/>
          <w:szCs w:val="28"/>
        </w:rPr>
      </w:pPr>
      <w:r w:rsidRPr="00C76B25">
        <w:rPr>
          <w:rFonts w:ascii="Times New Roman" w:hAnsi="Times New Roman"/>
          <w:sz w:val="28"/>
          <w:szCs w:val="28"/>
        </w:rPr>
        <w:t>от _______________№ ______</w:t>
      </w:r>
    </w:p>
    <w:p w:rsidR="00A71DAD" w:rsidRDefault="00A71DAD" w:rsidP="00A71DAD">
      <w:pPr>
        <w:spacing w:after="0" w:line="240" w:lineRule="auto"/>
        <w:jc w:val="both"/>
        <w:rPr>
          <w:rFonts w:ascii="Times New Roman" w:hAnsi="Times New Roman"/>
          <w:sz w:val="28"/>
          <w:szCs w:val="28"/>
        </w:rPr>
      </w:pPr>
    </w:p>
    <w:p w:rsidR="00A71DAD" w:rsidRPr="001B1FC3" w:rsidRDefault="00A71DAD" w:rsidP="00A71DAD">
      <w:pPr>
        <w:spacing w:after="0" w:line="240" w:lineRule="auto"/>
        <w:jc w:val="center"/>
        <w:rPr>
          <w:rFonts w:ascii="Times New Roman" w:hAnsi="Times New Roman"/>
          <w:sz w:val="28"/>
          <w:szCs w:val="28"/>
        </w:rPr>
      </w:pPr>
      <w:r w:rsidRPr="001B1FC3">
        <w:rPr>
          <w:rFonts w:ascii="Times New Roman" w:hAnsi="Times New Roman"/>
          <w:sz w:val="28"/>
          <w:szCs w:val="28"/>
        </w:rPr>
        <w:t>ПОРЯДОК</w:t>
      </w:r>
    </w:p>
    <w:p w:rsidR="00A71DAD" w:rsidRDefault="00A71DAD" w:rsidP="00A71DAD">
      <w:pPr>
        <w:spacing w:after="0" w:line="240" w:lineRule="auto"/>
        <w:jc w:val="center"/>
        <w:rPr>
          <w:rFonts w:ascii="Times New Roman" w:hAnsi="Times New Roman"/>
          <w:sz w:val="28"/>
          <w:szCs w:val="28"/>
        </w:rPr>
      </w:pPr>
      <w:r w:rsidRPr="001B1FC3">
        <w:rPr>
          <w:rFonts w:ascii="Times New Roman" w:hAnsi="Times New Roman"/>
          <w:sz w:val="28"/>
          <w:szCs w:val="28"/>
        </w:rPr>
        <w:t>проведения оценки регулирующего воздействия проектов муниципальных</w:t>
      </w:r>
      <w:r>
        <w:rPr>
          <w:rFonts w:ascii="Times New Roman" w:hAnsi="Times New Roman"/>
          <w:sz w:val="28"/>
          <w:szCs w:val="28"/>
        </w:rPr>
        <w:t xml:space="preserve"> </w:t>
      </w:r>
      <w:r w:rsidRPr="001B1FC3">
        <w:rPr>
          <w:rFonts w:ascii="Times New Roman" w:hAnsi="Times New Roman"/>
          <w:sz w:val="28"/>
          <w:szCs w:val="28"/>
        </w:rPr>
        <w:t>нормативных правовых актов муниципального</w:t>
      </w:r>
      <w:r>
        <w:rPr>
          <w:rFonts w:ascii="Times New Roman" w:hAnsi="Times New Roman"/>
          <w:sz w:val="28"/>
          <w:szCs w:val="28"/>
        </w:rPr>
        <w:t xml:space="preserve"> </w:t>
      </w:r>
      <w:r w:rsidRPr="001B1FC3">
        <w:rPr>
          <w:rFonts w:ascii="Times New Roman" w:hAnsi="Times New Roman"/>
          <w:sz w:val="28"/>
          <w:szCs w:val="28"/>
        </w:rPr>
        <w:t xml:space="preserve">образования </w:t>
      </w:r>
      <w:r>
        <w:rPr>
          <w:rFonts w:ascii="Times New Roman" w:hAnsi="Times New Roman"/>
          <w:sz w:val="28"/>
          <w:szCs w:val="28"/>
        </w:rPr>
        <w:t>город Новороссийск</w:t>
      </w:r>
      <w:r w:rsidRPr="001B1FC3">
        <w:rPr>
          <w:rFonts w:ascii="Times New Roman" w:hAnsi="Times New Roman"/>
          <w:sz w:val="28"/>
          <w:szCs w:val="28"/>
        </w:rPr>
        <w:t xml:space="preserve">, устанавливающих новые </w:t>
      </w:r>
      <w:r>
        <w:rPr>
          <w:rFonts w:ascii="Times New Roman" w:hAnsi="Times New Roman"/>
          <w:sz w:val="28"/>
          <w:szCs w:val="28"/>
        </w:rPr>
        <w:t>или изменяющих ранее п</w:t>
      </w:r>
      <w:r w:rsidRPr="001B1FC3">
        <w:rPr>
          <w:rFonts w:ascii="Times New Roman" w:hAnsi="Times New Roman"/>
          <w:sz w:val="28"/>
          <w:szCs w:val="28"/>
        </w:rPr>
        <w:t>редусмотренные муниципальными нормативными правовыми актами обязательные требования для субъектов предпринимательской и иной</w:t>
      </w:r>
      <w:r>
        <w:rPr>
          <w:rFonts w:ascii="Times New Roman" w:hAnsi="Times New Roman"/>
          <w:sz w:val="28"/>
          <w:szCs w:val="28"/>
        </w:rPr>
        <w:t xml:space="preserve"> </w:t>
      </w:r>
      <w:r w:rsidRPr="001B1FC3">
        <w:rPr>
          <w:rFonts w:ascii="Times New Roman" w:hAnsi="Times New Roman"/>
          <w:sz w:val="28"/>
          <w:szCs w:val="28"/>
        </w:rPr>
        <w:t>экономической</w:t>
      </w:r>
      <w:r>
        <w:rPr>
          <w:rFonts w:ascii="Times New Roman" w:hAnsi="Times New Roman"/>
          <w:sz w:val="28"/>
          <w:szCs w:val="28"/>
        </w:rPr>
        <w:t xml:space="preserve"> </w:t>
      </w:r>
      <w:r w:rsidRPr="001B1FC3">
        <w:rPr>
          <w:rFonts w:ascii="Times New Roman" w:hAnsi="Times New Roman"/>
          <w:sz w:val="28"/>
          <w:szCs w:val="28"/>
        </w:rPr>
        <w:t>деятельности, обязаннос</w:t>
      </w:r>
      <w:r>
        <w:rPr>
          <w:rFonts w:ascii="Times New Roman" w:hAnsi="Times New Roman"/>
          <w:sz w:val="28"/>
          <w:szCs w:val="28"/>
        </w:rPr>
        <w:t xml:space="preserve">ти для субъектов инвестиционной </w:t>
      </w:r>
      <w:r w:rsidRPr="001B1FC3">
        <w:rPr>
          <w:rFonts w:ascii="Times New Roman" w:hAnsi="Times New Roman"/>
          <w:sz w:val="28"/>
          <w:szCs w:val="28"/>
        </w:rPr>
        <w:t>деятельност</w:t>
      </w:r>
      <w:r>
        <w:rPr>
          <w:rFonts w:ascii="Times New Roman" w:hAnsi="Times New Roman"/>
          <w:sz w:val="28"/>
          <w:szCs w:val="28"/>
        </w:rPr>
        <w:t>и</w:t>
      </w:r>
    </w:p>
    <w:p w:rsidR="00A71DAD" w:rsidRDefault="00A71DAD" w:rsidP="00A71DAD">
      <w:pPr>
        <w:numPr>
          <w:ilvl w:val="0"/>
          <w:numId w:val="10"/>
        </w:numPr>
        <w:spacing w:before="240" w:after="0" w:line="240" w:lineRule="auto"/>
        <w:jc w:val="center"/>
        <w:rPr>
          <w:rFonts w:ascii="Times New Roman" w:hAnsi="Times New Roman"/>
          <w:sz w:val="28"/>
          <w:szCs w:val="28"/>
        </w:rPr>
      </w:pPr>
      <w:r w:rsidRPr="00C76B25">
        <w:rPr>
          <w:rFonts w:ascii="Times New Roman" w:hAnsi="Times New Roman"/>
          <w:sz w:val="28"/>
          <w:szCs w:val="28"/>
        </w:rPr>
        <w:t>Общие положения</w:t>
      </w:r>
    </w:p>
    <w:p w:rsidR="00A71DAD" w:rsidRPr="003B4277" w:rsidRDefault="00A71DAD" w:rsidP="00A71DAD">
      <w:pPr>
        <w:numPr>
          <w:ilvl w:val="1"/>
          <w:numId w:val="10"/>
        </w:numPr>
        <w:spacing w:after="0" w:line="240" w:lineRule="auto"/>
        <w:ind w:left="0" w:firstLine="709"/>
        <w:jc w:val="both"/>
        <w:rPr>
          <w:rFonts w:ascii="Times New Roman" w:hAnsi="Times New Roman"/>
          <w:sz w:val="28"/>
          <w:szCs w:val="28"/>
        </w:rPr>
      </w:pPr>
      <w:r w:rsidRPr="003B4277">
        <w:rPr>
          <w:rFonts w:ascii="Times New Roman" w:hAnsi="Times New Roman"/>
          <w:sz w:val="28"/>
          <w:szCs w:val="28"/>
        </w:rPr>
        <w:t>Настоящий порядок определяет проведение оценки регулирующего воздействия проектов муниципальных нормативных правовых актов муниципального образования город Новороссийск,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(далее - Порядок), разработан в целях соблюдения прав и законных интересов субъектов предпринимательской и инвестиционной деятельности при разработке проектов муниципальных нормативных правовых актов администрации муниципального образования город Новороссийск, городской Думы муниципального образования город Новороссийск,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(далее - проекты муниципальных нормативных правовых актов).</w:t>
      </w:r>
    </w:p>
    <w:p w:rsidR="00A71DAD" w:rsidRDefault="00A71DAD" w:rsidP="00A71DAD">
      <w:pPr>
        <w:spacing w:after="0" w:line="240" w:lineRule="auto"/>
        <w:ind w:firstLine="708"/>
        <w:jc w:val="both"/>
        <w:rPr>
          <w:rFonts w:ascii="Times New Roman" w:hAnsi="Times New Roman"/>
          <w:sz w:val="28"/>
          <w:szCs w:val="28"/>
        </w:rPr>
      </w:pPr>
      <w:r>
        <w:rPr>
          <w:rFonts w:ascii="Times New Roman" w:hAnsi="Times New Roman"/>
          <w:sz w:val="28"/>
          <w:szCs w:val="28"/>
        </w:rPr>
        <w:t>Администрация муниципального образования город Новороссийск является органом</w:t>
      </w:r>
      <w:r w:rsidRPr="00C76B25">
        <w:rPr>
          <w:rFonts w:ascii="Times New Roman" w:hAnsi="Times New Roman"/>
          <w:sz w:val="28"/>
          <w:szCs w:val="28"/>
        </w:rPr>
        <w:t xml:space="preserve"> </w:t>
      </w:r>
      <w:r>
        <w:rPr>
          <w:rFonts w:ascii="Times New Roman" w:hAnsi="Times New Roman"/>
          <w:sz w:val="28"/>
          <w:szCs w:val="28"/>
        </w:rPr>
        <w:t>м</w:t>
      </w:r>
      <w:r w:rsidRPr="000E3CA9">
        <w:rPr>
          <w:rFonts w:ascii="Times New Roman" w:hAnsi="Times New Roman"/>
          <w:sz w:val="28"/>
          <w:szCs w:val="28"/>
        </w:rPr>
        <w:t>естного самоуправления, ответственным за внедрение процедуры оценки регулирующего воздействия проектов муниципальных нормативных правовых актов, устанавливающих новые или изменяющ</w:t>
      </w:r>
      <w:r>
        <w:rPr>
          <w:rFonts w:ascii="Times New Roman" w:hAnsi="Times New Roman"/>
          <w:sz w:val="28"/>
          <w:szCs w:val="28"/>
        </w:rPr>
        <w:t>их ранее предусмот</w:t>
      </w:r>
      <w:r w:rsidRPr="000E3CA9">
        <w:rPr>
          <w:rFonts w:ascii="Times New Roman" w:hAnsi="Times New Roman"/>
          <w:sz w:val="28"/>
          <w:szCs w:val="28"/>
        </w:rPr>
        <w:t>ренные муниципальными нормативными пр</w:t>
      </w:r>
      <w:r>
        <w:rPr>
          <w:rFonts w:ascii="Times New Roman" w:hAnsi="Times New Roman"/>
          <w:sz w:val="28"/>
          <w:szCs w:val="28"/>
        </w:rPr>
        <w:t>авовыми актами обязательные тре</w:t>
      </w:r>
      <w:r w:rsidRPr="000E3CA9">
        <w:rPr>
          <w:rFonts w:ascii="Times New Roman" w:hAnsi="Times New Roman"/>
          <w:sz w:val="28"/>
          <w:szCs w:val="28"/>
        </w:rPr>
        <w:t>бования для субъектов предпринимательской и иной экономической деятельности, обязанности для субъектов инвестиционной деятельности, за обеспечение проведения оценки регулирующего воздействия вышеуказанных проектов</w:t>
      </w:r>
      <w:r>
        <w:rPr>
          <w:rFonts w:ascii="Times New Roman" w:hAnsi="Times New Roman"/>
          <w:sz w:val="28"/>
          <w:szCs w:val="28"/>
        </w:rPr>
        <w:t xml:space="preserve"> муниципальных нормативных правовых актов.</w:t>
      </w:r>
      <w:r w:rsidRPr="00F613C9">
        <w:t xml:space="preserve"> </w:t>
      </w:r>
      <w:r w:rsidRPr="00F613C9">
        <w:rPr>
          <w:rFonts w:ascii="Times New Roman" w:hAnsi="Times New Roman"/>
          <w:sz w:val="28"/>
          <w:szCs w:val="28"/>
        </w:rPr>
        <w:t xml:space="preserve">Отраслевым органом администрации муниципального образования </w:t>
      </w:r>
      <w:r>
        <w:rPr>
          <w:rFonts w:ascii="Times New Roman" w:hAnsi="Times New Roman"/>
          <w:sz w:val="28"/>
          <w:szCs w:val="28"/>
        </w:rPr>
        <w:t>город Новороссийск</w:t>
      </w:r>
      <w:r w:rsidRPr="00F613C9">
        <w:rPr>
          <w:rFonts w:ascii="Times New Roman" w:hAnsi="Times New Roman"/>
          <w:sz w:val="28"/>
          <w:szCs w:val="28"/>
        </w:rPr>
        <w:t>, уполномоченным на пров</w:t>
      </w:r>
      <w:r>
        <w:rPr>
          <w:rFonts w:ascii="Times New Roman" w:hAnsi="Times New Roman"/>
          <w:sz w:val="28"/>
          <w:szCs w:val="28"/>
        </w:rPr>
        <w:t xml:space="preserve">едение оценки регулирующего </w:t>
      </w:r>
      <w:r>
        <w:rPr>
          <w:rFonts w:ascii="Times New Roman" w:hAnsi="Times New Roman"/>
          <w:sz w:val="28"/>
          <w:szCs w:val="28"/>
        </w:rPr>
        <w:lastRenderedPageBreak/>
        <w:t>воз</w:t>
      </w:r>
      <w:r w:rsidRPr="00F613C9">
        <w:rPr>
          <w:rFonts w:ascii="Times New Roman" w:hAnsi="Times New Roman"/>
          <w:sz w:val="28"/>
          <w:szCs w:val="28"/>
        </w:rPr>
        <w:t>действия проектов муниципальных нормат</w:t>
      </w:r>
      <w:r>
        <w:rPr>
          <w:rFonts w:ascii="Times New Roman" w:hAnsi="Times New Roman"/>
          <w:sz w:val="28"/>
          <w:szCs w:val="28"/>
        </w:rPr>
        <w:t>ивных правовых актов, устанавли</w:t>
      </w:r>
      <w:r w:rsidRPr="00F613C9">
        <w:rPr>
          <w:rFonts w:ascii="Times New Roman" w:hAnsi="Times New Roman"/>
          <w:sz w:val="28"/>
          <w:szCs w:val="28"/>
        </w:rPr>
        <w:t xml:space="preserve">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отдел </w:t>
      </w:r>
      <w:r>
        <w:rPr>
          <w:rFonts w:ascii="Times New Roman" w:hAnsi="Times New Roman"/>
          <w:sz w:val="28"/>
          <w:szCs w:val="28"/>
        </w:rPr>
        <w:t>по взаимодействию с малым и средним бизнесом администрации муниципального образования город Новороссийск</w:t>
      </w:r>
      <w:r w:rsidRPr="00F613C9">
        <w:rPr>
          <w:rFonts w:ascii="Times New Roman" w:hAnsi="Times New Roman"/>
          <w:sz w:val="28"/>
          <w:szCs w:val="28"/>
        </w:rPr>
        <w:t>.</w:t>
      </w:r>
    </w:p>
    <w:p w:rsidR="00A71DAD" w:rsidRDefault="00A71DAD" w:rsidP="00A71DAD">
      <w:pPr>
        <w:numPr>
          <w:ilvl w:val="1"/>
          <w:numId w:val="10"/>
        </w:numPr>
        <w:spacing w:after="0" w:line="240" w:lineRule="auto"/>
        <w:ind w:left="0" w:firstLine="709"/>
        <w:jc w:val="both"/>
        <w:rPr>
          <w:rFonts w:ascii="Times New Roman" w:hAnsi="Times New Roman"/>
          <w:sz w:val="28"/>
          <w:szCs w:val="28"/>
        </w:rPr>
      </w:pPr>
      <w:r w:rsidRPr="004B517C">
        <w:rPr>
          <w:rFonts w:ascii="Times New Roman" w:hAnsi="Times New Roman"/>
          <w:sz w:val="28"/>
          <w:szCs w:val="28"/>
        </w:rPr>
        <w:t xml:space="preserve">Термины и понятия, используемые в настоящем Порядке: </w:t>
      </w:r>
      <w:r>
        <w:rPr>
          <w:rFonts w:ascii="Times New Roman" w:hAnsi="Times New Roman"/>
          <w:sz w:val="28"/>
          <w:szCs w:val="28"/>
        </w:rPr>
        <w:t xml:space="preserve">     </w:t>
      </w:r>
    </w:p>
    <w:p w:rsidR="00A71DAD" w:rsidRDefault="00A71DAD" w:rsidP="00A71DAD">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1013D4">
        <w:rPr>
          <w:rFonts w:ascii="Times New Roman" w:hAnsi="Times New Roman"/>
          <w:sz w:val="28"/>
          <w:szCs w:val="28"/>
        </w:rPr>
        <w:t xml:space="preserve">Регулирующий орган - отраслевой (функциональный) орган администрации муниципального образования город Новороссийск (структурное подразделение администрации муниципального образования город Новороссийск), </w:t>
      </w:r>
      <w:r>
        <w:rPr>
          <w:rFonts w:ascii="Times New Roman" w:hAnsi="Times New Roman"/>
          <w:sz w:val="28"/>
          <w:szCs w:val="28"/>
        </w:rPr>
        <w:t>г</w:t>
      </w:r>
      <w:r w:rsidRPr="001013D4">
        <w:rPr>
          <w:rFonts w:ascii="Times New Roman" w:hAnsi="Times New Roman"/>
          <w:sz w:val="28"/>
          <w:szCs w:val="28"/>
        </w:rPr>
        <w:t>ородская Дума муниципального образования город Новороссийск, внесшие проект муниципального нормативного правового акта, устанавливающего новые или изменяющего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Pr>
          <w:rFonts w:ascii="Times New Roman" w:hAnsi="Times New Roman"/>
          <w:sz w:val="28"/>
          <w:szCs w:val="28"/>
        </w:rPr>
        <w:t xml:space="preserve">                                   </w:t>
      </w:r>
    </w:p>
    <w:p w:rsidR="00A71DAD" w:rsidRDefault="00A71DAD" w:rsidP="00A71DAD">
      <w:pPr>
        <w:spacing w:after="0" w:line="240" w:lineRule="auto"/>
        <w:jc w:val="both"/>
        <w:rPr>
          <w:rFonts w:ascii="Times New Roman" w:hAnsi="Times New Roman"/>
          <w:sz w:val="28"/>
          <w:szCs w:val="28"/>
        </w:rPr>
      </w:pPr>
      <w:r>
        <w:rPr>
          <w:rFonts w:ascii="Times New Roman" w:hAnsi="Times New Roman"/>
          <w:sz w:val="28"/>
          <w:szCs w:val="28"/>
        </w:rPr>
        <w:tab/>
      </w:r>
      <w:r w:rsidRPr="0037745E">
        <w:rPr>
          <w:rFonts w:ascii="Times New Roman" w:hAnsi="Times New Roman"/>
          <w:sz w:val="28"/>
          <w:szCs w:val="28"/>
        </w:rPr>
        <w:t xml:space="preserve">Уполномоченный орган - администрация муниципального образования </w:t>
      </w:r>
      <w:r>
        <w:rPr>
          <w:rFonts w:ascii="Times New Roman" w:hAnsi="Times New Roman"/>
          <w:sz w:val="28"/>
          <w:szCs w:val="28"/>
        </w:rPr>
        <w:t>город Новороссийск</w:t>
      </w:r>
      <w:r w:rsidRPr="0037745E">
        <w:rPr>
          <w:rFonts w:ascii="Times New Roman" w:hAnsi="Times New Roman"/>
          <w:sz w:val="28"/>
          <w:szCs w:val="28"/>
        </w:rPr>
        <w:t xml:space="preserve"> в лице отдела </w:t>
      </w:r>
      <w:r>
        <w:rPr>
          <w:rFonts w:ascii="Times New Roman" w:hAnsi="Times New Roman"/>
          <w:sz w:val="28"/>
          <w:szCs w:val="28"/>
        </w:rPr>
        <w:t xml:space="preserve">по взаимодействию с малым и средним бизнесом администрации муниципального образования город Новороссийск </w:t>
      </w:r>
      <w:r w:rsidRPr="0037745E">
        <w:rPr>
          <w:rFonts w:ascii="Times New Roman" w:hAnsi="Times New Roman"/>
          <w:sz w:val="28"/>
          <w:szCs w:val="28"/>
        </w:rPr>
        <w:t xml:space="preserve">- орган местного самоуправления муниципального образования </w:t>
      </w:r>
      <w:r>
        <w:rPr>
          <w:rFonts w:ascii="Times New Roman" w:hAnsi="Times New Roman"/>
          <w:sz w:val="28"/>
          <w:szCs w:val="28"/>
        </w:rPr>
        <w:t>город Новороссийск, уполномочен</w:t>
      </w:r>
      <w:r w:rsidRPr="0037745E">
        <w:rPr>
          <w:rFonts w:ascii="Times New Roman" w:hAnsi="Times New Roman"/>
          <w:sz w:val="28"/>
          <w:szCs w:val="28"/>
        </w:rPr>
        <w:t>ный на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w:t>
      </w:r>
      <w:r>
        <w:rPr>
          <w:rFonts w:ascii="Times New Roman" w:hAnsi="Times New Roman"/>
          <w:sz w:val="28"/>
          <w:szCs w:val="28"/>
        </w:rPr>
        <w:t>редпринимательской и иной эконо</w:t>
      </w:r>
      <w:r w:rsidRPr="0037745E">
        <w:rPr>
          <w:rFonts w:ascii="Times New Roman" w:hAnsi="Times New Roman"/>
          <w:sz w:val="28"/>
          <w:szCs w:val="28"/>
        </w:rPr>
        <w:t>мической деятельности, обязанности для суб</w:t>
      </w:r>
      <w:r>
        <w:rPr>
          <w:rFonts w:ascii="Times New Roman" w:hAnsi="Times New Roman"/>
          <w:sz w:val="28"/>
          <w:szCs w:val="28"/>
        </w:rPr>
        <w:t>ъектов инвестиционной деятельно</w:t>
      </w:r>
      <w:r w:rsidRPr="0037745E">
        <w:rPr>
          <w:rFonts w:ascii="Times New Roman" w:hAnsi="Times New Roman"/>
          <w:sz w:val="28"/>
          <w:szCs w:val="28"/>
        </w:rPr>
        <w:t>сти.</w:t>
      </w:r>
    </w:p>
    <w:p w:rsidR="00A71DAD" w:rsidRDefault="00A71DAD" w:rsidP="00A71DAD">
      <w:pPr>
        <w:spacing w:after="0" w:line="240" w:lineRule="auto"/>
        <w:jc w:val="both"/>
        <w:rPr>
          <w:rFonts w:ascii="Times New Roman" w:hAnsi="Times New Roman"/>
          <w:sz w:val="28"/>
          <w:szCs w:val="28"/>
        </w:rPr>
      </w:pPr>
      <w:r>
        <w:rPr>
          <w:rFonts w:ascii="Times New Roman" w:hAnsi="Times New Roman"/>
          <w:sz w:val="28"/>
          <w:szCs w:val="28"/>
        </w:rPr>
        <w:tab/>
      </w:r>
      <w:r w:rsidRPr="0001582B">
        <w:rPr>
          <w:rFonts w:ascii="Times New Roman" w:hAnsi="Times New Roman"/>
          <w:sz w:val="28"/>
          <w:szCs w:val="28"/>
        </w:rPr>
        <w:t>Участники публичных консультаций - физические и юридические лица, общественные объединения в сфере предпринимательской и инвестиционной деятельности, некоммерческие организации, целью деятельности которых является защита и представление интересов суб</w:t>
      </w:r>
      <w:r>
        <w:rPr>
          <w:rFonts w:ascii="Times New Roman" w:hAnsi="Times New Roman"/>
          <w:sz w:val="28"/>
          <w:szCs w:val="28"/>
        </w:rPr>
        <w:t>ъектов предпринимательской и ин</w:t>
      </w:r>
      <w:r w:rsidRPr="0001582B">
        <w:rPr>
          <w:rFonts w:ascii="Times New Roman" w:hAnsi="Times New Roman"/>
          <w:sz w:val="28"/>
          <w:szCs w:val="28"/>
        </w:rPr>
        <w:t>вестиционной деятельности, а также научно-экспертные организации.</w:t>
      </w:r>
    </w:p>
    <w:p w:rsidR="00A71DAD" w:rsidRPr="000114D1" w:rsidRDefault="00A71DAD" w:rsidP="00A71DAD">
      <w:pPr>
        <w:spacing w:after="0" w:line="240" w:lineRule="auto"/>
        <w:jc w:val="both"/>
        <w:rPr>
          <w:rFonts w:ascii="Times New Roman" w:hAnsi="Times New Roman"/>
          <w:sz w:val="28"/>
          <w:szCs w:val="28"/>
        </w:rPr>
      </w:pPr>
      <w:r>
        <w:rPr>
          <w:rFonts w:ascii="Times New Roman" w:hAnsi="Times New Roman"/>
          <w:sz w:val="28"/>
          <w:szCs w:val="28"/>
        </w:rPr>
        <w:tab/>
      </w:r>
      <w:r w:rsidRPr="000114D1">
        <w:rPr>
          <w:rFonts w:ascii="Times New Roman" w:hAnsi="Times New Roman"/>
          <w:sz w:val="28"/>
          <w:szCs w:val="28"/>
        </w:rPr>
        <w:t>Сводный отчет о проведении оценки регулирующего воздействия проекта муниципального нормативного правового акта (далее – сводный отчет) - документ, содержащий выводы по итогам проведения регулирующим органом исследования о возможных вариантах решения выявленной в соответствующей сфере общественных отношений проблемы, а также результаты расчетов издержек и выгод применения указанных вариантов решения.</w:t>
      </w:r>
    </w:p>
    <w:p w:rsidR="00A71DAD" w:rsidRDefault="00A71DAD" w:rsidP="00A71DAD">
      <w:pPr>
        <w:numPr>
          <w:ilvl w:val="1"/>
          <w:numId w:val="10"/>
        </w:numPr>
        <w:spacing w:after="0" w:line="240" w:lineRule="auto"/>
        <w:ind w:left="0" w:firstLine="709"/>
        <w:jc w:val="both"/>
        <w:rPr>
          <w:rFonts w:ascii="Times New Roman" w:hAnsi="Times New Roman"/>
          <w:sz w:val="28"/>
          <w:szCs w:val="28"/>
        </w:rPr>
      </w:pPr>
      <w:r w:rsidRPr="00A630AE">
        <w:rPr>
          <w:rFonts w:ascii="Times New Roman" w:hAnsi="Times New Roman"/>
          <w:sz w:val="28"/>
          <w:szCs w:val="28"/>
        </w:rPr>
        <w:t>Оценке регулирующего воздейст</w:t>
      </w:r>
      <w:r>
        <w:rPr>
          <w:rFonts w:ascii="Times New Roman" w:hAnsi="Times New Roman"/>
          <w:sz w:val="28"/>
          <w:szCs w:val="28"/>
        </w:rPr>
        <w:t>вия подлежат проекты муниципаль</w:t>
      </w:r>
      <w:r w:rsidRPr="00A630AE">
        <w:rPr>
          <w:rFonts w:ascii="Times New Roman" w:hAnsi="Times New Roman"/>
          <w:sz w:val="28"/>
          <w:szCs w:val="28"/>
        </w:rPr>
        <w:t>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w:t>
      </w:r>
      <w:r>
        <w:rPr>
          <w:rFonts w:ascii="Times New Roman" w:hAnsi="Times New Roman"/>
          <w:sz w:val="28"/>
          <w:szCs w:val="28"/>
        </w:rPr>
        <w:t>редпринимательской и иной эконо</w:t>
      </w:r>
      <w:r w:rsidRPr="00A630AE">
        <w:rPr>
          <w:rFonts w:ascii="Times New Roman" w:hAnsi="Times New Roman"/>
          <w:sz w:val="28"/>
          <w:szCs w:val="28"/>
        </w:rPr>
        <w:t>мической деятельности, обязанности для суб</w:t>
      </w:r>
      <w:r>
        <w:rPr>
          <w:rFonts w:ascii="Times New Roman" w:hAnsi="Times New Roman"/>
          <w:sz w:val="28"/>
          <w:szCs w:val="28"/>
        </w:rPr>
        <w:t>ъектов инвестиционной деятельно</w:t>
      </w:r>
      <w:r w:rsidRPr="00A630AE">
        <w:rPr>
          <w:rFonts w:ascii="Times New Roman" w:hAnsi="Times New Roman"/>
          <w:sz w:val="28"/>
          <w:szCs w:val="28"/>
        </w:rPr>
        <w:t>сти, за исключением:</w:t>
      </w:r>
    </w:p>
    <w:p w:rsidR="00A71DAD" w:rsidRPr="00A630AE" w:rsidRDefault="00A71DAD" w:rsidP="00A71DAD">
      <w:pPr>
        <w:numPr>
          <w:ilvl w:val="2"/>
          <w:numId w:val="10"/>
        </w:numPr>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П</w:t>
      </w:r>
      <w:r w:rsidRPr="00A630AE">
        <w:rPr>
          <w:rFonts w:ascii="Times New Roman" w:hAnsi="Times New Roman"/>
          <w:sz w:val="28"/>
          <w:szCs w:val="28"/>
        </w:rPr>
        <w:t xml:space="preserve">роектов муниципальных нормативных правовых актов </w:t>
      </w:r>
      <w:r>
        <w:rPr>
          <w:rFonts w:ascii="Times New Roman" w:hAnsi="Times New Roman"/>
          <w:sz w:val="28"/>
          <w:szCs w:val="28"/>
        </w:rPr>
        <w:t>городской Думы</w:t>
      </w:r>
      <w:r w:rsidRPr="00A630AE">
        <w:rPr>
          <w:rFonts w:ascii="Times New Roman" w:hAnsi="Times New Roman"/>
          <w:sz w:val="28"/>
          <w:szCs w:val="28"/>
        </w:rPr>
        <w:t xml:space="preserve"> муниципального образования город Новороссийск, устанавливающих, изменяющих, приостанавливающих, отменяющих местные налоги и сборы</w:t>
      </w:r>
      <w:r>
        <w:rPr>
          <w:rFonts w:ascii="Times New Roman" w:hAnsi="Times New Roman"/>
          <w:sz w:val="28"/>
          <w:szCs w:val="28"/>
        </w:rPr>
        <w:t>.</w:t>
      </w:r>
    </w:p>
    <w:p w:rsidR="00A71DAD" w:rsidRPr="00A630AE" w:rsidRDefault="00A71DAD" w:rsidP="00A71DAD">
      <w:pPr>
        <w:numPr>
          <w:ilvl w:val="2"/>
          <w:numId w:val="10"/>
        </w:numPr>
        <w:spacing w:after="0" w:line="240" w:lineRule="auto"/>
        <w:ind w:left="0" w:firstLine="709"/>
        <w:jc w:val="both"/>
        <w:rPr>
          <w:rFonts w:ascii="Times New Roman" w:hAnsi="Times New Roman"/>
          <w:sz w:val="28"/>
          <w:szCs w:val="28"/>
        </w:rPr>
      </w:pPr>
      <w:r>
        <w:rPr>
          <w:rFonts w:ascii="Times New Roman" w:hAnsi="Times New Roman"/>
          <w:sz w:val="28"/>
          <w:szCs w:val="28"/>
        </w:rPr>
        <w:t>П</w:t>
      </w:r>
      <w:r w:rsidRPr="00A630AE">
        <w:rPr>
          <w:rFonts w:ascii="Times New Roman" w:hAnsi="Times New Roman"/>
          <w:sz w:val="28"/>
          <w:szCs w:val="28"/>
        </w:rPr>
        <w:t xml:space="preserve">роектов муниципальных нормативных правовых </w:t>
      </w:r>
      <w:r>
        <w:rPr>
          <w:rFonts w:ascii="Times New Roman" w:hAnsi="Times New Roman"/>
          <w:sz w:val="28"/>
          <w:szCs w:val="28"/>
        </w:rPr>
        <w:t>актов городской Думы</w:t>
      </w:r>
      <w:r w:rsidRPr="00946E8B">
        <w:rPr>
          <w:rFonts w:ascii="Times New Roman" w:hAnsi="Times New Roman"/>
          <w:sz w:val="28"/>
          <w:szCs w:val="28"/>
        </w:rPr>
        <w:t xml:space="preserve"> муниципального образования город Новороссийск</w:t>
      </w:r>
      <w:r>
        <w:rPr>
          <w:rFonts w:ascii="Times New Roman" w:hAnsi="Times New Roman"/>
          <w:sz w:val="28"/>
          <w:szCs w:val="28"/>
        </w:rPr>
        <w:t>, регулирующих бюджетные право</w:t>
      </w:r>
      <w:r w:rsidRPr="00A630AE">
        <w:rPr>
          <w:rFonts w:ascii="Times New Roman" w:hAnsi="Times New Roman"/>
          <w:sz w:val="28"/>
          <w:szCs w:val="28"/>
        </w:rPr>
        <w:t>отношения</w:t>
      </w:r>
      <w:r>
        <w:rPr>
          <w:rFonts w:ascii="Times New Roman" w:hAnsi="Times New Roman"/>
          <w:sz w:val="28"/>
          <w:szCs w:val="28"/>
        </w:rPr>
        <w:t>.</w:t>
      </w:r>
    </w:p>
    <w:p w:rsidR="00A71DAD" w:rsidRDefault="00A71DAD" w:rsidP="00A71DAD">
      <w:pPr>
        <w:numPr>
          <w:ilvl w:val="2"/>
          <w:numId w:val="10"/>
        </w:numPr>
        <w:spacing w:after="0" w:line="240" w:lineRule="auto"/>
        <w:ind w:left="0" w:firstLine="709"/>
        <w:jc w:val="both"/>
        <w:rPr>
          <w:rFonts w:ascii="Times New Roman" w:hAnsi="Times New Roman"/>
          <w:sz w:val="28"/>
          <w:szCs w:val="28"/>
        </w:rPr>
      </w:pPr>
      <w:r>
        <w:rPr>
          <w:rFonts w:ascii="Times New Roman" w:hAnsi="Times New Roman"/>
          <w:sz w:val="28"/>
          <w:szCs w:val="28"/>
        </w:rPr>
        <w:t>П</w:t>
      </w:r>
      <w:r w:rsidRPr="00A630AE">
        <w:rPr>
          <w:rFonts w:ascii="Times New Roman" w:hAnsi="Times New Roman"/>
          <w:sz w:val="28"/>
          <w:szCs w:val="28"/>
        </w:rPr>
        <w:t>роектов муниципальных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A71DAD" w:rsidRDefault="00A71DAD" w:rsidP="00A71DAD">
      <w:pPr>
        <w:numPr>
          <w:ilvl w:val="1"/>
          <w:numId w:val="10"/>
        </w:numPr>
        <w:spacing w:after="0" w:line="240" w:lineRule="auto"/>
        <w:ind w:left="0" w:firstLine="709"/>
        <w:jc w:val="both"/>
        <w:rPr>
          <w:rFonts w:ascii="Times New Roman" w:hAnsi="Times New Roman"/>
          <w:sz w:val="28"/>
          <w:szCs w:val="28"/>
        </w:rPr>
      </w:pPr>
      <w:r w:rsidRPr="006660CE">
        <w:rPr>
          <w:rFonts w:ascii="Times New Roman" w:hAnsi="Times New Roman"/>
          <w:sz w:val="28"/>
          <w:szCs w:val="28"/>
        </w:rPr>
        <w:t>Целью оценки регулирующего возде</w:t>
      </w:r>
      <w:r>
        <w:rPr>
          <w:rFonts w:ascii="Times New Roman" w:hAnsi="Times New Roman"/>
          <w:sz w:val="28"/>
          <w:szCs w:val="28"/>
        </w:rPr>
        <w:t>йствия является выявление в про</w:t>
      </w:r>
      <w:r w:rsidRPr="006660CE">
        <w:rPr>
          <w:rFonts w:ascii="Times New Roman" w:hAnsi="Times New Roman"/>
          <w:sz w:val="28"/>
          <w:szCs w:val="28"/>
        </w:rPr>
        <w:t>екте муниципального нормативного правов</w:t>
      </w:r>
      <w:r>
        <w:rPr>
          <w:rFonts w:ascii="Times New Roman" w:hAnsi="Times New Roman"/>
          <w:sz w:val="28"/>
          <w:szCs w:val="28"/>
        </w:rPr>
        <w:t>ого акта положений, вводящих из</w:t>
      </w:r>
      <w:r w:rsidRPr="006660CE">
        <w:rPr>
          <w:rFonts w:ascii="Times New Roman" w:hAnsi="Times New Roman"/>
          <w:sz w:val="28"/>
          <w:szCs w:val="28"/>
        </w:rPr>
        <w:t>быточные обязанности, запреты и ограни</w:t>
      </w:r>
      <w:r>
        <w:rPr>
          <w:rFonts w:ascii="Times New Roman" w:hAnsi="Times New Roman"/>
          <w:sz w:val="28"/>
          <w:szCs w:val="28"/>
        </w:rPr>
        <w:t>чения для субъектов предпринима</w:t>
      </w:r>
      <w:r w:rsidRPr="006660CE">
        <w:rPr>
          <w:rFonts w:ascii="Times New Roman" w:hAnsi="Times New Roman"/>
          <w:sz w:val="28"/>
          <w:szCs w:val="28"/>
        </w:rPr>
        <w:t xml:space="preserve">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муниципального образования </w:t>
      </w:r>
      <w:r>
        <w:rPr>
          <w:rFonts w:ascii="Times New Roman" w:hAnsi="Times New Roman"/>
          <w:sz w:val="28"/>
          <w:szCs w:val="28"/>
        </w:rPr>
        <w:t>город Новороссийск</w:t>
      </w:r>
      <w:r w:rsidRPr="006660CE">
        <w:rPr>
          <w:rFonts w:ascii="Times New Roman" w:hAnsi="Times New Roman"/>
          <w:sz w:val="28"/>
          <w:szCs w:val="28"/>
        </w:rPr>
        <w:t>.</w:t>
      </w:r>
    </w:p>
    <w:p w:rsidR="00A71DAD" w:rsidRPr="00F20DD6" w:rsidRDefault="00A71DAD" w:rsidP="00A71DAD">
      <w:pPr>
        <w:pStyle w:val="ConsPlusNormal"/>
        <w:ind w:firstLine="540"/>
        <w:jc w:val="both"/>
        <w:rPr>
          <w:rFonts w:ascii="Times New Roman" w:hAnsi="Times New Roman" w:cs="Times New Roman"/>
          <w:sz w:val="28"/>
          <w:szCs w:val="28"/>
        </w:rPr>
      </w:pPr>
      <w:r w:rsidRPr="00F20DD6">
        <w:rPr>
          <w:rFonts w:ascii="Times New Roman" w:hAnsi="Times New Roman" w:cs="Times New Roman"/>
          <w:sz w:val="28"/>
          <w:szCs w:val="28"/>
        </w:rPr>
        <w:t>При установлении проектом муниципального нормативного правового акта обязательных требований</w:t>
      </w:r>
      <w:r>
        <w:rPr>
          <w:rFonts w:ascii="Times New Roman" w:hAnsi="Times New Roman" w:cs="Times New Roman"/>
          <w:sz w:val="28"/>
          <w:szCs w:val="28"/>
        </w:rPr>
        <w:t xml:space="preserve">, </w:t>
      </w:r>
      <w:r w:rsidRPr="00963779">
        <w:rPr>
          <w:rFonts w:ascii="Times New Roman" w:hAnsi="Times New Roman" w:cs="Times New Roman"/>
          <w:sz w:val="28"/>
          <w:szCs w:val="28"/>
        </w:rPr>
        <w:t>связанных с осуществлением предпринимательской и иной экономической деятельности,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 (далее – обязательные требования),</w:t>
      </w:r>
      <w:r w:rsidRPr="00F20DD6">
        <w:rPr>
          <w:rFonts w:ascii="Times New Roman" w:hAnsi="Times New Roman" w:cs="Times New Roman"/>
          <w:sz w:val="28"/>
          <w:szCs w:val="28"/>
        </w:rPr>
        <w:t xml:space="preserve"> такие требования также подлежат оценке:</w:t>
      </w:r>
      <w:r>
        <w:rPr>
          <w:rFonts w:ascii="Times New Roman" w:hAnsi="Times New Roman" w:cs="Times New Roman"/>
          <w:sz w:val="28"/>
          <w:szCs w:val="28"/>
        </w:rPr>
        <w:t xml:space="preserve"> </w:t>
      </w:r>
    </w:p>
    <w:p w:rsidR="00A71DAD" w:rsidRPr="00742E3B" w:rsidRDefault="00A71DAD" w:rsidP="00A71DAD">
      <w:pPr>
        <w:pStyle w:val="ConsPlusNormal"/>
        <w:ind w:firstLine="540"/>
        <w:jc w:val="both"/>
        <w:rPr>
          <w:rFonts w:ascii="Times New Roman" w:hAnsi="Times New Roman" w:cs="Times New Roman"/>
          <w:sz w:val="28"/>
          <w:szCs w:val="28"/>
        </w:rPr>
      </w:pPr>
      <w:r w:rsidRPr="00742E3B">
        <w:rPr>
          <w:rFonts w:ascii="Times New Roman" w:hAnsi="Times New Roman" w:cs="Times New Roman"/>
          <w:sz w:val="28"/>
          <w:szCs w:val="28"/>
        </w:rPr>
        <w:t>на соответствие принципам, установленным Федеральным законом от 31 июля 2020 г. № 247-ФЗ «Об обязательных требованиях в Российской Федерации»;</w:t>
      </w:r>
    </w:p>
    <w:p w:rsidR="00A71DAD" w:rsidRPr="00DC2533" w:rsidRDefault="00A71DAD" w:rsidP="00A71DAD">
      <w:pPr>
        <w:pStyle w:val="ConsPlusNormal"/>
        <w:ind w:firstLine="540"/>
        <w:jc w:val="both"/>
        <w:rPr>
          <w:rFonts w:ascii="Times New Roman" w:hAnsi="Times New Roman" w:cs="Times New Roman"/>
          <w:sz w:val="28"/>
          <w:szCs w:val="28"/>
        </w:rPr>
      </w:pPr>
      <w:r w:rsidRPr="00DC2533">
        <w:rPr>
          <w:rFonts w:ascii="Times New Roman" w:hAnsi="Times New Roman" w:cs="Times New Roman"/>
          <w:sz w:val="28"/>
          <w:szCs w:val="28"/>
        </w:rPr>
        <w:t xml:space="preserve">на предмет соблюдения условий установления обязательных требований, установленных частями 2.1, 2.2, 2.3 Порядка установления и оценки применения устанавливаемых муниципальными нормативными правовыми актами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утвержденного </w:t>
      </w:r>
      <w:r>
        <w:rPr>
          <w:rFonts w:ascii="Times New Roman" w:hAnsi="Times New Roman" w:cs="Times New Roman"/>
          <w:sz w:val="28"/>
          <w:szCs w:val="28"/>
        </w:rPr>
        <w:t>п</w:t>
      </w:r>
      <w:r w:rsidRPr="00DC2533">
        <w:rPr>
          <w:rFonts w:ascii="Times New Roman" w:hAnsi="Times New Roman" w:cs="Times New Roman"/>
          <w:sz w:val="28"/>
          <w:szCs w:val="28"/>
        </w:rPr>
        <w:t>остановление</w:t>
      </w:r>
      <w:r>
        <w:rPr>
          <w:rFonts w:ascii="Times New Roman" w:hAnsi="Times New Roman" w:cs="Times New Roman"/>
          <w:sz w:val="28"/>
          <w:szCs w:val="28"/>
        </w:rPr>
        <w:t>м</w:t>
      </w:r>
      <w:r w:rsidRPr="00DC2533">
        <w:rPr>
          <w:rFonts w:ascii="Times New Roman" w:hAnsi="Times New Roman" w:cs="Times New Roman"/>
          <w:sz w:val="28"/>
          <w:szCs w:val="28"/>
        </w:rPr>
        <w:t xml:space="preserve"> № 7030 от 19.11.2021 </w:t>
      </w:r>
      <w:r>
        <w:rPr>
          <w:rFonts w:ascii="Times New Roman" w:hAnsi="Times New Roman" w:cs="Times New Roman"/>
          <w:sz w:val="28"/>
          <w:szCs w:val="28"/>
        </w:rPr>
        <w:t>«</w:t>
      </w:r>
      <w:r w:rsidRPr="00DC2533">
        <w:rPr>
          <w:rFonts w:ascii="Times New Roman" w:hAnsi="Times New Roman" w:cs="Times New Roman"/>
          <w:sz w:val="28"/>
          <w:szCs w:val="28"/>
        </w:rPr>
        <w:t>Об утверждении Порядка установления и оценки применения устанавливаемых муниципальными нормативными правовыми актами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w:t>
      </w:r>
      <w:r>
        <w:rPr>
          <w:rFonts w:ascii="Times New Roman" w:hAnsi="Times New Roman" w:cs="Times New Roman"/>
          <w:sz w:val="28"/>
          <w:szCs w:val="28"/>
        </w:rPr>
        <w:t xml:space="preserve"> </w:t>
      </w:r>
      <w:r w:rsidRPr="00836234">
        <w:rPr>
          <w:rFonts w:ascii="Times New Roman" w:hAnsi="Times New Roman" w:cs="Times New Roman"/>
          <w:sz w:val="28"/>
          <w:szCs w:val="28"/>
        </w:rPr>
        <w:t>(в редакции постановления администрации муниципального образования город Новороссийск от 27 мая 2022 г. № 2793).</w:t>
      </w:r>
      <w:r w:rsidRPr="001D0D31">
        <w:rPr>
          <w:rFonts w:ascii="Times New Roman" w:hAnsi="Times New Roman" w:cs="Times New Roman"/>
          <w:sz w:val="28"/>
          <w:szCs w:val="28"/>
        </w:rPr>
        <w:t xml:space="preserve"> </w:t>
      </w:r>
    </w:p>
    <w:p w:rsidR="00A71DAD" w:rsidRPr="00747D46" w:rsidRDefault="00A71DAD" w:rsidP="00A71DAD">
      <w:pPr>
        <w:numPr>
          <w:ilvl w:val="1"/>
          <w:numId w:val="10"/>
        </w:numPr>
        <w:spacing w:after="0" w:line="240" w:lineRule="auto"/>
        <w:ind w:left="0" w:firstLine="709"/>
        <w:jc w:val="both"/>
        <w:rPr>
          <w:rFonts w:ascii="Times New Roman" w:hAnsi="Times New Roman"/>
          <w:sz w:val="28"/>
          <w:szCs w:val="28"/>
        </w:rPr>
      </w:pPr>
      <w:r w:rsidRPr="00747D46">
        <w:rPr>
          <w:rFonts w:ascii="Times New Roman" w:hAnsi="Times New Roman"/>
          <w:sz w:val="28"/>
          <w:szCs w:val="28"/>
        </w:rPr>
        <w:t>Оценка регулирующего воздейств</w:t>
      </w:r>
      <w:r>
        <w:rPr>
          <w:rFonts w:ascii="Times New Roman" w:hAnsi="Times New Roman"/>
          <w:sz w:val="28"/>
          <w:szCs w:val="28"/>
        </w:rPr>
        <w:t>ия проектов муниципальных норма</w:t>
      </w:r>
      <w:r w:rsidRPr="00747D46">
        <w:rPr>
          <w:rFonts w:ascii="Times New Roman" w:hAnsi="Times New Roman"/>
          <w:sz w:val="28"/>
          <w:szCs w:val="28"/>
        </w:rPr>
        <w:t>тивных правовых актов проводится с учет</w:t>
      </w:r>
      <w:r>
        <w:rPr>
          <w:rFonts w:ascii="Times New Roman" w:hAnsi="Times New Roman"/>
          <w:sz w:val="28"/>
          <w:szCs w:val="28"/>
        </w:rPr>
        <w:t>ом степени регулирующего воздей</w:t>
      </w:r>
      <w:r w:rsidRPr="00747D46">
        <w:rPr>
          <w:rFonts w:ascii="Times New Roman" w:hAnsi="Times New Roman"/>
          <w:sz w:val="28"/>
          <w:szCs w:val="28"/>
        </w:rPr>
        <w:t>ствия положений, содержащихся в подготовленном регулирующим органом проекте:</w:t>
      </w:r>
    </w:p>
    <w:p w:rsidR="00A71DAD" w:rsidRPr="00836234" w:rsidRDefault="00A71DAD" w:rsidP="00A71DAD">
      <w:pPr>
        <w:numPr>
          <w:ilvl w:val="2"/>
          <w:numId w:val="10"/>
        </w:numPr>
        <w:spacing w:after="0" w:line="240" w:lineRule="auto"/>
        <w:ind w:left="0" w:firstLine="709"/>
        <w:jc w:val="both"/>
        <w:rPr>
          <w:rFonts w:ascii="Times New Roman" w:hAnsi="Times New Roman"/>
          <w:sz w:val="28"/>
          <w:szCs w:val="28"/>
        </w:rPr>
      </w:pPr>
      <w:r w:rsidRPr="00836234">
        <w:rPr>
          <w:rFonts w:ascii="Times New Roman" w:hAnsi="Times New Roman"/>
          <w:sz w:val="28"/>
          <w:szCs w:val="28"/>
        </w:rPr>
        <w:lastRenderedPageBreak/>
        <w:t>Высокая степень регулирующего воздействия - проект муниципального нормативного правового акта содержит положения, устанавливающие новые обязательные требования, обязанности и запреты для субъектов предпринимательской и инвестиционной деятельности.</w:t>
      </w:r>
    </w:p>
    <w:p w:rsidR="00A71DAD" w:rsidRDefault="00A71DAD" w:rsidP="00A71DAD">
      <w:pPr>
        <w:numPr>
          <w:ilvl w:val="2"/>
          <w:numId w:val="10"/>
        </w:numPr>
        <w:spacing w:after="0" w:line="240" w:lineRule="auto"/>
        <w:ind w:left="0" w:firstLine="709"/>
        <w:jc w:val="both"/>
        <w:rPr>
          <w:rFonts w:ascii="Times New Roman" w:hAnsi="Times New Roman"/>
          <w:sz w:val="28"/>
          <w:szCs w:val="28"/>
        </w:rPr>
      </w:pPr>
      <w:r w:rsidRPr="00836234">
        <w:rPr>
          <w:rFonts w:ascii="Times New Roman" w:hAnsi="Times New Roman"/>
          <w:sz w:val="28"/>
          <w:szCs w:val="28"/>
        </w:rPr>
        <w:t>Средняя степень регулирующего воздействия - проект муниципального нормативного правового акта содержит положения, изменяющие ранее предусмотренные муниципальными нормативными правовыми актами муниципального образования город Новороссийск обязательные требования, обязанности и запреты для субъектов предпринимательской и инвестиционной деятельности.</w:t>
      </w:r>
      <w:r w:rsidRPr="00CA1348">
        <w:rPr>
          <w:rFonts w:ascii="Times New Roman" w:hAnsi="Times New Roman"/>
          <w:sz w:val="28"/>
          <w:szCs w:val="28"/>
        </w:rPr>
        <w:t xml:space="preserve"> </w:t>
      </w:r>
    </w:p>
    <w:p w:rsidR="00A71DAD" w:rsidRPr="00FE0E99" w:rsidRDefault="00A71DAD" w:rsidP="00A71DAD">
      <w:pPr>
        <w:numPr>
          <w:ilvl w:val="1"/>
          <w:numId w:val="10"/>
        </w:numPr>
        <w:spacing w:after="0" w:line="240" w:lineRule="auto"/>
        <w:ind w:left="0" w:firstLine="709"/>
        <w:jc w:val="both"/>
        <w:rPr>
          <w:rFonts w:ascii="Times New Roman" w:hAnsi="Times New Roman"/>
          <w:sz w:val="28"/>
          <w:szCs w:val="28"/>
        </w:rPr>
      </w:pPr>
      <w:r w:rsidRPr="00FE0E99">
        <w:rPr>
          <w:rFonts w:ascii="Times New Roman" w:hAnsi="Times New Roman"/>
          <w:sz w:val="28"/>
          <w:szCs w:val="28"/>
        </w:rPr>
        <w:t>Процедура проведения оценки регулирующего воздействия проектов муниципальных нормативных правовых актов состоит из следующих этапов:</w:t>
      </w:r>
    </w:p>
    <w:p w:rsidR="00A71DAD" w:rsidRPr="00FE0E99" w:rsidRDefault="00A71DAD" w:rsidP="00A71DAD">
      <w:pPr>
        <w:numPr>
          <w:ilvl w:val="2"/>
          <w:numId w:val="10"/>
        </w:numPr>
        <w:spacing w:after="0" w:line="240" w:lineRule="auto"/>
        <w:ind w:left="0" w:firstLine="709"/>
        <w:jc w:val="both"/>
        <w:rPr>
          <w:rFonts w:ascii="Times New Roman" w:hAnsi="Times New Roman"/>
          <w:sz w:val="28"/>
          <w:szCs w:val="28"/>
        </w:rPr>
      </w:pPr>
      <w:r w:rsidRPr="00FE0E99">
        <w:rPr>
          <w:rFonts w:ascii="Times New Roman" w:hAnsi="Times New Roman"/>
          <w:sz w:val="28"/>
          <w:szCs w:val="28"/>
        </w:rPr>
        <w:t>Подготовка и направление рег</w:t>
      </w:r>
      <w:r>
        <w:rPr>
          <w:rFonts w:ascii="Times New Roman" w:hAnsi="Times New Roman"/>
          <w:sz w:val="28"/>
          <w:szCs w:val="28"/>
        </w:rPr>
        <w:t>улирующим органом в уполномочен</w:t>
      </w:r>
      <w:r w:rsidRPr="00FE0E99">
        <w:rPr>
          <w:rFonts w:ascii="Times New Roman" w:hAnsi="Times New Roman"/>
          <w:sz w:val="28"/>
          <w:szCs w:val="28"/>
        </w:rPr>
        <w:t>ный орган проекта муниципального нормативного правового акта и сводного отчета о результатах проведения оценки регулирующего воздействия проекта муниципального нормативного правового ак</w:t>
      </w:r>
      <w:r>
        <w:rPr>
          <w:rFonts w:ascii="Times New Roman" w:hAnsi="Times New Roman"/>
          <w:sz w:val="28"/>
          <w:szCs w:val="28"/>
        </w:rPr>
        <w:t>та с обоснованием достижения це</w:t>
      </w:r>
      <w:r w:rsidRPr="00FE0E99">
        <w:rPr>
          <w:rFonts w:ascii="Times New Roman" w:hAnsi="Times New Roman"/>
          <w:sz w:val="28"/>
          <w:szCs w:val="28"/>
        </w:rPr>
        <w:t>лей, поставленных регулирующим органом, в случае его принятия.</w:t>
      </w:r>
    </w:p>
    <w:p w:rsidR="00A71DAD" w:rsidRPr="00865168" w:rsidRDefault="00A71DAD" w:rsidP="00A71DAD">
      <w:pPr>
        <w:numPr>
          <w:ilvl w:val="2"/>
          <w:numId w:val="10"/>
        </w:numPr>
        <w:spacing w:after="0" w:line="240" w:lineRule="auto"/>
        <w:ind w:left="0" w:firstLine="709"/>
        <w:jc w:val="both"/>
        <w:rPr>
          <w:rFonts w:ascii="Times New Roman" w:hAnsi="Times New Roman"/>
          <w:sz w:val="28"/>
          <w:szCs w:val="28"/>
        </w:rPr>
      </w:pPr>
      <w:r w:rsidRPr="00865168">
        <w:rPr>
          <w:rFonts w:ascii="Times New Roman" w:hAnsi="Times New Roman"/>
          <w:sz w:val="28"/>
          <w:szCs w:val="28"/>
        </w:rPr>
        <w:t>Проведение публичных консультаций уполномоченным органом.</w:t>
      </w:r>
    </w:p>
    <w:p w:rsidR="00A71DAD" w:rsidRDefault="00A71DAD" w:rsidP="00A71DAD">
      <w:pPr>
        <w:numPr>
          <w:ilvl w:val="2"/>
          <w:numId w:val="10"/>
        </w:numPr>
        <w:spacing w:after="0" w:line="240" w:lineRule="auto"/>
        <w:ind w:left="0" w:firstLine="709"/>
        <w:jc w:val="both"/>
        <w:rPr>
          <w:rFonts w:ascii="Times New Roman" w:hAnsi="Times New Roman"/>
          <w:sz w:val="28"/>
          <w:szCs w:val="28"/>
        </w:rPr>
      </w:pPr>
      <w:r w:rsidRPr="00865168">
        <w:rPr>
          <w:rFonts w:ascii="Times New Roman" w:hAnsi="Times New Roman"/>
          <w:sz w:val="28"/>
          <w:szCs w:val="28"/>
        </w:rPr>
        <w:t>Подготовка заключения об оценке регулирующего воздействия проекта муниципального нормативного правового акта уполномоченным органом.</w:t>
      </w:r>
    </w:p>
    <w:p w:rsidR="00A71DAD" w:rsidRPr="005F1E51" w:rsidRDefault="00A71DAD" w:rsidP="00A71DAD">
      <w:pPr>
        <w:spacing w:after="0" w:line="240" w:lineRule="auto"/>
        <w:ind w:left="709"/>
        <w:jc w:val="both"/>
        <w:rPr>
          <w:rFonts w:ascii="Times New Roman" w:hAnsi="Times New Roman"/>
          <w:sz w:val="28"/>
          <w:szCs w:val="28"/>
        </w:rPr>
      </w:pPr>
    </w:p>
    <w:p w:rsidR="00A71DAD" w:rsidRPr="00E96C2A" w:rsidRDefault="00A71DAD" w:rsidP="00A71DAD">
      <w:pPr>
        <w:numPr>
          <w:ilvl w:val="0"/>
          <w:numId w:val="10"/>
        </w:numPr>
        <w:spacing w:after="0" w:line="240" w:lineRule="auto"/>
        <w:jc w:val="center"/>
        <w:rPr>
          <w:rFonts w:ascii="Times New Roman" w:hAnsi="Times New Roman"/>
          <w:sz w:val="28"/>
          <w:szCs w:val="28"/>
        </w:rPr>
      </w:pPr>
      <w:r w:rsidRPr="00E96C2A">
        <w:rPr>
          <w:rFonts w:ascii="Times New Roman" w:hAnsi="Times New Roman"/>
          <w:sz w:val="28"/>
          <w:szCs w:val="28"/>
        </w:rPr>
        <w:t>Подготовка и направление проекта муниципального нормативного правового акта и сводного отчета о результатах проведения оценки регулирующего воздействия проекта муниципального</w:t>
      </w:r>
    </w:p>
    <w:p w:rsidR="00A71DAD" w:rsidRPr="00C76B25" w:rsidRDefault="00A71DAD" w:rsidP="00A71DAD">
      <w:pPr>
        <w:spacing w:after="0" w:line="240" w:lineRule="auto"/>
        <w:jc w:val="center"/>
        <w:rPr>
          <w:rFonts w:ascii="Times New Roman" w:hAnsi="Times New Roman"/>
          <w:sz w:val="28"/>
          <w:szCs w:val="28"/>
        </w:rPr>
      </w:pPr>
      <w:r w:rsidRPr="00E96C2A">
        <w:rPr>
          <w:rFonts w:ascii="Times New Roman" w:hAnsi="Times New Roman"/>
          <w:sz w:val="28"/>
          <w:szCs w:val="28"/>
        </w:rPr>
        <w:t>нормативного правового акта в уполномоченный орган</w:t>
      </w:r>
    </w:p>
    <w:p w:rsidR="00A71DAD" w:rsidRPr="00C76B25" w:rsidRDefault="00A71DAD" w:rsidP="00A71DAD">
      <w:pPr>
        <w:spacing w:after="0" w:line="240" w:lineRule="auto"/>
        <w:jc w:val="center"/>
        <w:rPr>
          <w:rFonts w:ascii="Times New Roman" w:hAnsi="Times New Roman"/>
          <w:sz w:val="28"/>
          <w:szCs w:val="28"/>
        </w:rPr>
      </w:pPr>
    </w:p>
    <w:p w:rsidR="00A71DAD" w:rsidRDefault="00A71DAD" w:rsidP="00A71DAD">
      <w:pPr>
        <w:numPr>
          <w:ilvl w:val="1"/>
          <w:numId w:val="10"/>
        </w:numPr>
        <w:spacing w:after="0" w:line="240" w:lineRule="auto"/>
        <w:ind w:left="0" w:firstLine="709"/>
        <w:jc w:val="both"/>
        <w:rPr>
          <w:rFonts w:ascii="Times New Roman" w:hAnsi="Times New Roman"/>
          <w:sz w:val="28"/>
          <w:szCs w:val="28"/>
        </w:rPr>
      </w:pPr>
      <w:r w:rsidRPr="00B1160D">
        <w:rPr>
          <w:rFonts w:ascii="Times New Roman" w:hAnsi="Times New Roman"/>
          <w:sz w:val="28"/>
          <w:szCs w:val="28"/>
        </w:rPr>
        <w:t>При проведении анализа альтерна</w:t>
      </w:r>
      <w:r>
        <w:rPr>
          <w:rFonts w:ascii="Times New Roman" w:hAnsi="Times New Roman"/>
          <w:sz w:val="28"/>
          <w:szCs w:val="28"/>
        </w:rPr>
        <w:t>тивных вариантов решения пробле</w:t>
      </w:r>
      <w:r w:rsidRPr="00B1160D">
        <w:rPr>
          <w:rFonts w:ascii="Times New Roman" w:hAnsi="Times New Roman"/>
          <w:sz w:val="28"/>
          <w:szCs w:val="28"/>
        </w:rPr>
        <w:t>мы, выявленной в соответствующей сфере общественных отношений, регулирующим органом определяется возможность вариантов ее решения, уточняется состав потенциальных сторон предлагаемого правового регулирования и возможности возникновения у заинтересованных лиц необоснованных расходов в связи с его введением.</w:t>
      </w:r>
    </w:p>
    <w:p w:rsidR="00A71DAD" w:rsidRPr="001B122A" w:rsidRDefault="00A71DAD" w:rsidP="00A71DAD">
      <w:pPr>
        <w:numPr>
          <w:ilvl w:val="1"/>
          <w:numId w:val="10"/>
        </w:numPr>
        <w:spacing w:after="0" w:line="240" w:lineRule="auto"/>
        <w:ind w:left="0" w:firstLine="709"/>
        <w:jc w:val="both"/>
        <w:rPr>
          <w:rFonts w:ascii="Times New Roman" w:hAnsi="Times New Roman"/>
          <w:sz w:val="28"/>
          <w:szCs w:val="28"/>
        </w:rPr>
      </w:pPr>
      <w:r w:rsidRPr="001B122A">
        <w:rPr>
          <w:rFonts w:ascii="Times New Roman" w:hAnsi="Times New Roman"/>
          <w:sz w:val="28"/>
          <w:szCs w:val="28"/>
        </w:rPr>
        <w:t>В случае принятия решения о необходимости введения предлагаемого правового регулирования для решения выявленной проблемы, регулирующий орган выбирает наиболее выгодный и доступный вариант предлагаемого правового регулирования, на основе которого разрабатывает соответствующий проект муниципального нормативного правового акта и формирует сводный отчет о результатах проведения оценки регулирующего воздействия проекта муниципального нормативного пр</w:t>
      </w:r>
      <w:r>
        <w:rPr>
          <w:rFonts w:ascii="Times New Roman" w:hAnsi="Times New Roman"/>
          <w:sz w:val="28"/>
          <w:szCs w:val="28"/>
        </w:rPr>
        <w:t>авового акта с учетом положений</w:t>
      </w:r>
      <w:r w:rsidRPr="001B122A">
        <w:rPr>
          <w:rFonts w:ascii="Times New Roman" w:hAnsi="Times New Roman"/>
          <w:sz w:val="28"/>
          <w:szCs w:val="28"/>
        </w:rPr>
        <w:t>:</w:t>
      </w:r>
    </w:p>
    <w:p w:rsidR="00A71DAD" w:rsidRPr="001B122A" w:rsidRDefault="00A71DAD" w:rsidP="00A71DAD">
      <w:pPr>
        <w:spacing w:after="0" w:line="240" w:lineRule="auto"/>
        <w:ind w:firstLine="708"/>
        <w:jc w:val="both"/>
        <w:rPr>
          <w:rFonts w:ascii="Times New Roman" w:hAnsi="Times New Roman"/>
          <w:sz w:val="28"/>
          <w:szCs w:val="28"/>
        </w:rPr>
      </w:pPr>
      <w:r w:rsidRPr="001B122A">
        <w:rPr>
          <w:rFonts w:ascii="Times New Roman" w:hAnsi="Times New Roman"/>
          <w:sz w:val="28"/>
          <w:szCs w:val="28"/>
        </w:rPr>
        <w:t xml:space="preserve">раздела III методики оценки регулирующего воздействия, утвержденной приказом Министерства экономического развития Российской Федерации от </w:t>
      </w:r>
      <w:r w:rsidRPr="001B122A">
        <w:rPr>
          <w:rFonts w:ascii="Times New Roman" w:hAnsi="Times New Roman"/>
          <w:sz w:val="28"/>
          <w:szCs w:val="28"/>
        </w:rPr>
        <w:lastRenderedPageBreak/>
        <w:t>27 мая 2013 года № 290 «Об утверждении формы сводного отчета о проведении оценки регулирующего воздействия, формы заключения об оценке регулирующего воздействия, методики оценки регулирующего воздействия»;</w:t>
      </w:r>
    </w:p>
    <w:p w:rsidR="00A71DAD" w:rsidRDefault="00A71DAD" w:rsidP="00A71DAD">
      <w:pPr>
        <w:spacing w:after="0" w:line="240" w:lineRule="auto"/>
        <w:ind w:firstLine="708"/>
        <w:jc w:val="both"/>
        <w:rPr>
          <w:rFonts w:ascii="Times New Roman" w:hAnsi="Times New Roman"/>
          <w:sz w:val="28"/>
          <w:szCs w:val="28"/>
        </w:rPr>
      </w:pPr>
      <w:r w:rsidRPr="001B122A">
        <w:rPr>
          <w:rFonts w:ascii="Times New Roman" w:hAnsi="Times New Roman"/>
          <w:sz w:val="28"/>
          <w:szCs w:val="28"/>
        </w:rPr>
        <w:t>методики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 утвержденной приказом Министерства экономического развития Российской Федерации от 22 сентября 2015 г. № 669 (далее - сводный отчет).</w:t>
      </w:r>
    </w:p>
    <w:p w:rsidR="00A71DAD" w:rsidRPr="001B122A" w:rsidRDefault="00A71DAD" w:rsidP="00A71DAD">
      <w:pPr>
        <w:spacing w:after="0" w:line="240" w:lineRule="auto"/>
        <w:ind w:firstLine="708"/>
        <w:jc w:val="both"/>
        <w:rPr>
          <w:rFonts w:ascii="Times New Roman" w:hAnsi="Times New Roman"/>
          <w:sz w:val="28"/>
          <w:szCs w:val="28"/>
        </w:rPr>
      </w:pPr>
      <w:r w:rsidRPr="001B122A">
        <w:rPr>
          <w:rFonts w:ascii="Times New Roman" w:hAnsi="Times New Roman"/>
          <w:sz w:val="28"/>
          <w:szCs w:val="28"/>
        </w:rPr>
        <w:t xml:space="preserve">Регулирующий орган в сводном отчете определяет индикаторы (показатели), на основании которых можно сделать вывод о достижении или </w:t>
      </w:r>
      <w:proofErr w:type="spellStart"/>
      <w:r w:rsidRPr="001B122A">
        <w:rPr>
          <w:rFonts w:ascii="Times New Roman" w:hAnsi="Times New Roman"/>
          <w:sz w:val="28"/>
          <w:szCs w:val="28"/>
        </w:rPr>
        <w:t>недостижении</w:t>
      </w:r>
      <w:proofErr w:type="spellEnd"/>
      <w:r w:rsidRPr="001B122A">
        <w:rPr>
          <w:rFonts w:ascii="Times New Roman" w:hAnsi="Times New Roman"/>
          <w:sz w:val="28"/>
          <w:szCs w:val="28"/>
        </w:rPr>
        <w:t xml:space="preserve"> целей регулирования, и срок их оценки, который не должен превышать 5 лет. В случае принятия проекта муниципального нормативного правового акта регулирующий орган обеспечивает мониторинг правоприменительной практики, в том числе сбор данных для расчета фактических значений указанных индикаторов (показателей).</w:t>
      </w:r>
    </w:p>
    <w:p w:rsidR="00A71DAD" w:rsidRPr="001B122A" w:rsidRDefault="00A71DAD" w:rsidP="00A71DAD">
      <w:pPr>
        <w:spacing w:after="0" w:line="240" w:lineRule="auto"/>
        <w:ind w:firstLine="708"/>
        <w:jc w:val="both"/>
        <w:rPr>
          <w:rFonts w:ascii="Times New Roman" w:hAnsi="Times New Roman"/>
          <w:sz w:val="28"/>
          <w:szCs w:val="28"/>
        </w:rPr>
      </w:pPr>
      <w:r w:rsidRPr="001B122A">
        <w:rPr>
          <w:rFonts w:ascii="Times New Roman" w:hAnsi="Times New Roman"/>
          <w:sz w:val="28"/>
          <w:szCs w:val="28"/>
        </w:rPr>
        <w:t xml:space="preserve">Форма сводного </w:t>
      </w:r>
      <w:r>
        <w:rPr>
          <w:rFonts w:ascii="Times New Roman" w:hAnsi="Times New Roman"/>
          <w:sz w:val="28"/>
          <w:szCs w:val="28"/>
        </w:rPr>
        <w:t>отчета</w:t>
      </w:r>
      <w:hyperlink w:anchor="Par196" w:tooltip="Ссылка на текущий документ" w:history="1"/>
      <w:r w:rsidRPr="001B122A">
        <w:rPr>
          <w:rFonts w:ascii="Times New Roman" w:hAnsi="Times New Roman"/>
          <w:sz w:val="28"/>
          <w:szCs w:val="28"/>
        </w:rPr>
        <w:t xml:space="preserve"> приведена в приложении № 1 к настоящему Порядку.</w:t>
      </w:r>
    </w:p>
    <w:p w:rsidR="00A71DAD" w:rsidRPr="00A90307" w:rsidRDefault="00A71DAD" w:rsidP="00A71DAD">
      <w:pPr>
        <w:numPr>
          <w:ilvl w:val="1"/>
          <w:numId w:val="10"/>
        </w:numPr>
        <w:spacing w:after="0" w:line="240" w:lineRule="auto"/>
        <w:ind w:left="0" w:firstLine="709"/>
        <w:jc w:val="both"/>
        <w:rPr>
          <w:rFonts w:ascii="Times New Roman" w:hAnsi="Times New Roman"/>
          <w:sz w:val="28"/>
          <w:szCs w:val="28"/>
        </w:rPr>
      </w:pPr>
      <w:r w:rsidRPr="00A90307">
        <w:rPr>
          <w:rFonts w:ascii="Times New Roman" w:hAnsi="Times New Roman"/>
          <w:sz w:val="28"/>
          <w:szCs w:val="28"/>
        </w:rPr>
        <w:t>Регулирующий орган в ходе формирования сводного отчета выб</w:t>
      </w:r>
      <w:r>
        <w:rPr>
          <w:rFonts w:ascii="Times New Roman" w:hAnsi="Times New Roman"/>
          <w:sz w:val="28"/>
          <w:szCs w:val="28"/>
        </w:rPr>
        <w:t xml:space="preserve">ирает наилучший </w:t>
      </w:r>
      <w:r w:rsidRPr="00A90307">
        <w:rPr>
          <w:rFonts w:ascii="Times New Roman" w:hAnsi="Times New Roman"/>
          <w:sz w:val="28"/>
          <w:szCs w:val="28"/>
        </w:rPr>
        <w:t>вариант правового регулирования с учетом следующих критериев:</w:t>
      </w:r>
    </w:p>
    <w:p w:rsidR="00A71DAD" w:rsidRPr="00D700C9" w:rsidRDefault="00A71DAD" w:rsidP="00A71DAD">
      <w:pPr>
        <w:pStyle w:val="ConsPlusNormal"/>
        <w:ind w:firstLine="540"/>
        <w:jc w:val="both"/>
        <w:rPr>
          <w:rFonts w:ascii="Times New Roman" w:hAnsi="Times New Roman" w:cs="Times New Roman"/>
          <w:sz w:val="28"/>
          <w:szCs w:val="28"/>
        </w:rPr>
      </w:pPr>
      <w:r w:rsidRPr="00D700C9">
        <w:rPr>
          <w:rFonts w:ascii="Times New Roman" w:hAnsi="Times New Roman" w:cs="Times New Roman"/>
          <w:sz w:val="28"/>
          <w:szCs w:val="28"/>
        </w:rPr>
        <w:t>эффективность, определяемая высокой степенью вероятности достижения заявленных целей правового регулирования;</w:t>
      </w:r>
    </w:p>
    <w:p w:rsidR="00A71DAD" w:rsidRPr="00D700C9" w:rsidRDefault="00A71DAD" w:rsidP="00A71DAD">
      <w:pPr>
        <w:pStyle w:val="ConsPlusNormal"/>
        <w:ind w:firstLine="540"/>
        <w:jc w:val="both"/>
        <w:rPr>
          <w:rFonts w:ascii="Times New Roman" w:hAnsi="Times New Roman" w:cs="Times New Roman"/>
          <w:sz w:val="28"/>
          <w:szCs w:val="28"/>
        </w:rPr>
      </w:pPr>
      <w:r w:rsidRPr="00D700C9">
        <w:rPr>
          <w:rFonts w:ascii="Times New Roman" w:hAnsi="Times New Roman" w:cs="Times New Roman"/>
          <w:sz w:val="28"/>
          <w:szCs w:val="28"/>
        </w:rPr>
        <w:t xml:space="preserve">уровень и степень обоснованности предполагаемых затрат потенциальных адресатов предлагаемого правового регулирования и районного бюджета (бюджета муниципального образования </w:t>
      </w:r>
      <w:proofErr w:type="spellStart"/>
      <w:r w:rsidRPr="00D700C9">
        <w:rPr>
          <w:rFonts w:ascii="Times New Roman" w:hAnsi="Times New Roman" w:cs="Times New Roman"/>
          <w:sz w:val="28"/>
          <w:szCs w:val="28"/>
        </w:rPr>
        <w:t>Тимашевский</w:t>
      </w:r>
      <w:proofErr w:type="spellEnd"/>
      <w:r w:rsidRPr="00D700C9">
        <w:rPr>
          <w:rFonts w:ascii="Times New Roman" w:hAnsi="Times New Roman" w:cs="Times New Roman"/>
          <w:sz w:val="28"/>
          <w:szCs w:val="28"/>
        </w:rPr>
        <w:t xml:space="preserve"> район);</w:t>
      </w:r>
    </w:p>
    <w:p w:rsidR="00A71DAD" w:rsidRPr="00D700C9" w:rsidRDefault="00A71DAD" w:rsidP="00A71DAD">
      <w:pPr>
        <w:pStyle w:val="ConsPlusNormal"/>
        <w:ind w:firstLine="540"/>
        <w:jc w:val="both"/>
        <w:rPr>
          <w:rFonts w:ascii="Times New Roman" w:hAnsi="Times New Roman" w:cs="Times New Roman"/>
          <w:sz w:val="28"/>
          <w:szCs w:val="28"/>
        </w:rPr>
      </w:pPr>
      <w:r w:rsidRPr="00D700C9">
        <w:rPr>
          <w:rFonts w:ascii="Times New Roman" w:hAnsi="Times New Roman" w:cs="Times New Roman"/>
          <w:sz w:val="28"/>
          <w:szCs w:val="28"/>
        </w:rPr>
        <w:t>предполагаемая польза для соответствующей сферы общественных отношений, выражающаяся в создании благоприятных условий для ее развития.</w:t>
      </w:r>
    </w:p>
    <w:p w:rsidR="00A71DAD" w:rsidRPr="0014445E" w:rsidRDefault="00A71DAD" w:rsidP="00A71DAD">
      <w:pPr>
        <w:pStyle w:val="ConsPlusNormal"/>
        <w:ind w:firstLine="540"/>
        <w:jc w:val="both"/>
        <w:rPr>
          <w:rFonts w:ascii="Times New Roman" w:hAnsi="Times New Roman" w:cs="Times New Roman"/>
          <w:sz w:val="28"/>
          <w:szCs w:val="28"/>
        </w:rPr>
      </w:pPr>
      <w:r w:rsidRPr="0014445E">
        <w:rPr>
          <w:rFonts w:ascii="Times New Roman" w:hAnsi="Times New Roman" w:cs="Times New Roman"/>
          <w:sz w:val="28"/>
          <w:szCs w:val="28"/>
        </w:rPr>
        <w:t>Расчеты, необходимые для заполнения разделов сводного отчета, приводятся в приложении к нему.</w:t>
      </w:r>
    </w:p>
    <w:p w:rsidR="00A71DAD" w:rsidRPr="0014445E" w:rsidRDefault="00A71DAD" w:rsidP="00A71DAD">
      <w:pPr>
        <w:pStyle w:val="ConsPlusNormal"/>
        <w:ind w:firstLine="540"/>
        <w:jc w:val="both"/>
        <w:rPr>
          <w:rFonts w:ascii="Times New Roman" w:hAnsi="Times New Roman" w:cs="Times New Roman"/>
          <w:sz w:val="28"/>
          <w:szCs w:val="28"/>
        </w:rPr>
      </w:pPr>
      <w:r w:rsidRPr="0014445E">
        <w:rPr>
          <w:rFonts w:ascii="Times New Roman" w:hAnsi="Times New Roman" w:cs="Times New Roman"/>
          <w:sz w:val="28"/>
          <w:szCs w:val="28"/>
        </w:rPr>
        <w:t>Информация об источниках данных и методах расчета должна обеспечивать возможность их проверки. Если расчеты произведены на основании данных, не опубликованных в открытых источниках, такие данные приводятся в приложении к сводному отчету в полном объеме.</w:t>
      </w:r>
    </w:p>
    <w:p w:rsidR="00A71DAD" w:rsidRDefault="00A71DAD" w:rsidP="00A71DAD">
      <w:pPr>
        <w:numPr>
          <w:ilvl w:val="1"/>
          <w:numId w:val="10"/>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Проект муниципального нормативного правового акта после согласования со </w:t>
      </w:r>
      <w:r w:rsidRPr="00BB1DE1">
        <w:rPr>
          <w:rFonts w:ascii="Times New Roman" w:hAnsi="Times New Roman"/>
          <w:sz w:val="28"/>
          <w:szCs w:val="28"/>
        </w:rPr>
        <w:t xml:space="preserve">всеми структурными подразделениями администрации муниципального образования </w:t>
      </w:r>
      <w:r>
        <w:rPr>
          <w:rFonts w:ascii="Times New Roman" w:hAnsi="Times New Roman"/>
          <w:sz w:val="28"/>
          <w:szCs w:val="28"/>
        </w:rPr>
        <w:t>город Новороссийск</w:t>
      </w:r>
      <w:r w:rsidRPr="00BB1DE1">
        <w:rPr>
          <w:rFonts w:ascii="Times New Roman" w:hAnsi="Times New Roman"/>
          <w:sz w:val="28"/>
          <w:szCs w:val="28"/>
        </w:rPr>
        <w:t xml:space="preserve">, в компетенции которых находятся вопросы и положения, содержащиеся в данном проекте, за исключением </w:t>
      </w:r>
      <w:r>
        <w:rPr>
          <w:rFonts w:ascii="Times New Roman" w:hAnsi="Times New Roman"/>
          <w:sz w:val="28"/>
          <w:szCs w:val="28"/>
        </w:rPr>
        <w:t>правового управления</w:t>
      </w:r>
      <w:r w:rsidRPr="00111A76">
        <w:rPr>
          <w:rFonts w:ascii="Times New Roman" w:hAnsi="Times New Roman"/>
          <w:sz w:val="28"/>
          <w:szCs w:val="28"/>
        </w:rPr>
        <w:t xml:space="preserve"> администрации муниципального образования </w:t>
      </w:r>
      <w:r>
        <w:rPr>
          <w:rFonts w:ascii="Times New Roman" w:hAnsi="Times New Roman"/>
          <w:sz w:val="28"/>
          <w:szCs w:val="28"/>
        </w:rPr>
        <w:t>город Новороссийск</w:t>
      </w:r>
      <w:r w:rsidRPr="00111A76">
        <w:rPr>
          <w:rFonts w:ascii="Times New Roman" w:hAnsi="Times New Roman"/>
          <w:sz w:val="28"/>
          <w:szCs w:val="28"/>
        </w:rPr>
        <w:t>, и сводный отчет направляются регулирую</w:t>
      </w:r>
      <w:r>
        <w:rPr>
          <w:rFonts w:ascii="Times New Roman" w:hAnsi="Times New Roman"/>
          <w:sz w:val="28"/>
          <w:szCs w:val="28"/>
        </w:rPr>
        <w:t>щим органом в уполномоченный ор</w:t>
      </w:r>
      <w:r w:rsidRPr="00111A76">
        <w:rPr>
          <w:rFonts w:ascii="Times New Roman" w:hAnsi="Times New Roman"/>
          <w:sz w:val="28"/>
          <w:szCs w:val="28"/>
        </w:rPr>
        <w:t xml:space="preserve">ган для проведения публичных консультаций и подготовки заключения об оценке регулирующего </w:t>
      </w:r>
      <w:r w:rsidRPr="00111A76">
        <w:rPr>
          <w:rFonts w:ascii="Times New Roman" w:hAnsi="Times New Roman"/>
          <w:sz w:val="28"/>
          <w:szCs w:val="28"/>
        </w:rPr>
        <w:lastRenderedPageBreak/>
        <w:t>воздействия проекта муниципального нормативного правового акта как на бумажном носителе, так и в электронном виде.</w:t>
      </w:r>
    </w:p>
    <w:p w:rsidR="00A71DAD" w:rsidRDefault="00A71DAD" w:rsidP="00A71DAD">
      <w:pPr>
        <w:numPr>
          <w:ilvl w:val="1"/>
          <w:numId w:val="10"/>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Уполномоченный орган рассматривает проект муниципального нормативного </w:t>
      </w:r>
      <w:r w:rsidRPr="007338AA">
        <w:rPr>
          <w:rFonts w:ascii="Times New Roman" w:hAnsi="Times New Roman"/>
          <w:sz w:val="28"/>
          <w:szCs w:val="28"/>
        </w:rPr>
        <w:t>правового акта в срок</w:t>
      </w:r>
      <w:r>
        <w:rPr>
          <w:rFonts w:ascii="Times New Roman" w:hAnsi="Times New Roman"/>
          <w:sz w:val="28"/>
          <w:szCs w:val="28"/>
        </w:rPr>
        <w:t>,</w:t>
      </w:r>
      <w:r w:rsidRPr="007338AA">
        <w:rPr>
          <w:rFonts w:ascii="Times New Roman" w:hAnsi="Times New Roman"/>
          <w:sz w:val="28"/>
          <w:szCs w:val="28"/>
        </w:rPr>
        <w:t xml:space="preserve"> установленный </w:t>
      </w:r>
      <w:r>
        <w:rPr>
          <w:rFonts w:ascii="Times New Roman" w:hAnsi="Times New Roman"/>
          <w:sz w:val="28"/>
          <w:szCs w:val="28"/>
        </w:rPr>
        <w:t>под</w:t>
      </w:r>
      <w:r w:rsidRPr="007338AA">
        <w:rPr>
          <w:rFonts w:ascii="Times New Roman" w:hAnsi="Times New Roman"/>
          <w:sz w:val="28"/>
          <w:szCs w:val="28"/>
        </w:rPr>
        <w:t>пунк</w:t>
      </w:r>
      <w:r>
        <w:rPr>
          <w:rFonts w:ascii="Times New Roman" w:hAnsi="Times New Roman"/>
          <w:sz w:val="28"/>
          <w:szCs w:val="28"/>
        </w:rPr>
        <w:t>том 3.4. пункта 3 настоящего По</w:t>
      </w:r>
      <w:r w:rsidRPr="007338AA">
        <w:rPr>
          <w:rFonts w:ascii="Times New Roman" w:hAnsi="Times New Roman"/>
          <w:sz w:val="28"/>
          <w:szCs w:val="28"/>
        </w:rPr>
        <w:t>рядка.</w:t>
      </w:r>
    </w:p>
    <w:p w:rsidR="00A71DAD" w:rsidRDefault="00A71DAD" w:rsidP="00A71DAD">
      <w:pPr>
        <w:spacing w:after="0" w:line="240" w:lineRule="auto"/>
        <w:ind w:left="709"/>
        <w:jc w:val="both"/>
        <w:rPr>
          <w:rFonts w:ascii="Times New Roman" w:hAnsi="Times New Roman"/>
          <w:sz w:val="28"/>
          <w:szCs w:val="28"/>
        </w:rPr>
      </w:pPr>
    </w:p>
    <w:p w:rsidR="00A71DAD" w:rsidRDefault="00A71DAD" w:rsidP="00A71DAD">
      <w:pPr>
        <w:numPr>
          <w:ilvl w:val="0"/>
          <w:numId w:val="10"/>
        </w:numPr>
        <w:spacing w:after="0" w:line="240" w:lineRule="auto"/>
        <w:jc w:val="center"/>
        <w:rPr>
          <w:rFonts w:ascii="Times New Roman" w:hAnsi="Times New Roman"/>
          <w:sz w:val="28"/>
          <w:szCs w:val="28"/>
        </w:rPr>
      </w:pPr>
      <w:r>
        <w:rPr>
          <w:rFonts w:ascii="Times New Roman" w:hAnsi="Times New Roman"/>
          <w:sz w:val="28"/>
          <w:szCs w:val="28"/>
        </w:rPr>
        <w:t>П</w:t>
      </w:r>
      <w:r w:rsidRPr="00A943D8">
        <w:rPr>
          <w:rFonts w:ascii="Times New Roman" w:hAnsi="Times New Roman"/>
          <w:sz w:val="28"/>
          <w:szCs w:val="28"/>
        </w:rPr>
        <w:t>роведение публичных консультаций уполномоченным органом</w:t>
      </w:r>
    </w:p>
    <w:p w:rsidR="00A71DAD" w:rsidRPr="00512BF8" w:rsidRDefault="00A71DAD" w:rsidP="00A71DAD">
      <w:pPr>
        <w:spacing w:after="0" w:line="240" w:lineRule="auto"/>
        <w:ind w:left="360"/>
        <w:rPr>
          <w:rFonts w:ascii="Times New Roman" w:hAnsi="Times New Roman"/>
          <w:sz w:val="28"/>
          <w:szCs w:val="28"/>
        </w:rPr>
      </w:pPr>
    </w:p>
    <w:p w:rsidR="00A71DAD" w:rsidRPr="005C2E9C" w:rsidRDefault="00A71DAD" w:rsidP="00A71DAD">
      <w:pPr>
        <w:numPr>
          <w:ilvl w:val="1"/>
          <w:numId w:val="10"/>
        </w:numPr>
        <w:spacing w:after="0" w:line="240" w:lineRule="auto"/>
        <w:ind w:left="0" w:firstLine="709"/>
        <w:jc w:val="both"/>
        <w:rPr>
          <w:rFonts w:ascii="Times New Roman" w:hAnsi="Times New Roman"/>
          <w:sz w:val="28"/>
          <w:szCs w:val="28"/>
        </w:rPr>
      </w:pPr>
      <w:r w:rsidRPr="005C2E9C">
        <w:rPr>
          <w:rFonts w:ascii="Times New Roman" w:hAnsi="Times New Roman"/>
          <w:sz w:val="28"/>
          <w:szCs w:val="28"/>
        </w:rPr>
        <w:t>В течение 3 рабочих дней со дня поступления проекта муниципального нормативного правового акта уполномоченный орган выявляет основания для ег</w:t>
      </w:r>
      <w:r>
        <w:rPr>
          <w:rFonts w:ascii="Times New Roman" w:hAnsi="Times New Roman"/>
          <w:sz w:val="28"/>
          <w:szCs w:val="28"/>
        </w:rPr>
        <w:t xml:space="preserve">о возврата регулирующему органу. </w:t>
      </w:r>
    </w:p>
    <w:p w:rsidR="00A71DAD" w:rsidRPr="005C2E9C" w:rsidRDefault="00A71DAD" w:rsidP="00A71DAD">
      <w:pPr>
        <w:numPr>
          <w:ilvl w:val="1"/>
          <w:numId w:val="10"/>
        </w:numPr>
        <w:spacing w:after="0" w:line="240" w:lineRule="auto"/>
        <w:ind w:left="0" w:firstLine="709"/>
        <w:jc w:val="both"/>
        <w:rPr>
          <w:rFonts w:ascii="Times New Roman" w:hAnsi="Times New Roman"/>
          <w:sz w:val="28"/>
          <w:szCs w:val="28"/>
        </w:rPr>
      </w:pPr>
      <w:r w:rsidRPr="005C2E9C">
        <w:rPr>
          <w:rFonts w:ascii="Times New Roman" w:hAnsi="Times New Roman"/>
          <w:sz w:val="28"/>
          <w:szCs w:val="28"/>
        </w:rPr>
        <w:t>Основаниями для возврата являются:</w:t>
      </w:r>
    </w:p>
    <w:p w:rsidR="00A71DAD" w:rsidRDefault="00A71DAD" w:rsidP="00A71DAD">
      <w:pPr>
        <w:numPr>
          <w:ilvl w:val="2"/>
          <w:numId w:val="10"/>
        </w:numPr>
        <w:spacing w:after="0" w:line="240" w:lineRule="auto"/>
        <w:ind w:left="0" w:firstLine="709"/>
        <w:jc w:val="both"/>
        <w:rPr>
          <w:rFonts w:ascii="Times New Roman" w:hAnsi="Times New Roman"/>
          <w:sz w:val="28"/>
          <w:szCs w:val="28"/>
        </w:rPr>
      </w:pPr>
      <w:r w:rsidRPr="005C2E9C">
        <w:rPr>
          <w:rFonts w:ascii="Times New Roman" w:hAnsi="Times New Roman"/>
          <w:sz w:val="28"/>
          <w:szCs w:val="28"/>
        </w:rPr>
        <w:t xml:space="preserve">Представленный регулирующим органом проект муниципального нормативного правового акта не подлежит оценке регулирующего воздействия в соответствии с </w:t>
      </w:r>
      <w:r>
        <w:rPr>
          <w:rFonts w:ascii="Times New Roman" w:hAnsi="Times New Roman"/>
          <w:sz w:val="28"/>
          <w:szCs w:val="28"/>
        </w:rPr>
        <w:t>под</w:t>
      </w:r>
      <w:r w:rsidRPr="005C2E9C">
        <w:rPr>
          <w:rFonts w:ascii="Times New Roman" w:hAnsi="Times New Roman"/>
          <w:sz w:val="28"/>
          <w:szCs w:val="28"/>
        </w:rPr>
        <w:t>пунктом 1.3</w:t>
      </w:r>
      <w:r>
        <w:rPr>
          <w:rFonts w:ascii="Times New Roman" w:hAnsi="Times New Roman"/>
          <w:sz w:val="28"/>
          <w:szCs w:val="28"/>
        </w:rPr>
        <w:t>.</w:t>
      </w:r>
      <w:r w:rsidRPr="005C2E9C">
        <w:rPr>
          <w:rFonts w:ascii="Times New Roman" w:hAnsi="Times New Roman"/>
          <w:sz w:val="28"/>
          <w:szCs w:val="28"/>
        </w:rPr>
        <w:t xml:space="preserve"> </w:t>
      </w:r>
      <w:r>
        <w:rPr>
          <w:rFonts w:ascii="Times New Roman" w:hAnsi="Times New Roman"/>
          <w:sz w:val="28"/>
          <w:szCs w:val="28"/>
        </w:rPr>
        <w:t>пункта</w:t>
      </w:r>
      <w:r w:rsidRPr="005C2E9C">
        <w:rPr>
          <w:rFonts w:ascii="Times New Roman" w:hAnsi="Times New Roman"/>
          <w:sz w:val="28"/>
          <w:szCs w:val="28"/>
        </w:rPr>
        <w:t xml:space="preserve"> 1 на</w:t>
      </w:r>
      <w:r>
        <w:rPr>
          <w:rFonts w:ascii="Times New Roman" w:hAnsi="Times New Roman"/>
          <w:sz w:val="28"/>
          <w:szCs w:val="28"/>
        </w:rPr>
        <w:t>стоящего Порядка, при этом Упол</w:t>
      </w:r>
      <w:r w:rsidRPr="005C2E9C">
        <w:rPr>
          <w:rFonts w:ascii="Times New Roman" w:hAnsi="Times New Roman"/>
          <w:sz w:val="28"/>
          <w:szCs w:val="28"/>
        </w:rPr>
        <w:t>номоченный орган возвращает с сопроводите</w:t>
      </w:r>
      <w:r>
        <w:rPr>
          <w:rFonts w:ascii="Times New Roman" w:hAnsi="Times New Roman"/>
          <w:sz w:val="28"/>
          <w:szCs w:val="28"/>
        </w:rPr>
        <w:t>льным письмом проект муници</w:t>
      </w:r>
      <w:r w:rsidRPr="005C2E9C">
        <w:rPr>
          <w:rFonts w:ascii="Times New Roman" w:hAnsi="Times New Roman"/>
          <w:sz w:val="28"/>
          <w:szCs w:val="28"/>
        </w:rPr>
        <w:t>пального нормативного правового акта в течение 3 рабочих дней со дня поступления</w:t>
      </w:r>
      <w:r>
        <w:rPr>
          <w:rFonts w:ascii="Times New Roman" w:hAnsi="Times New Roman"/>
          <w:sz w:val="28"/>
          <w:szCs w:val="28"/>
        </w:rPr>
        <w:t>,</w:t>
      </w:r>
      <w:r w:rsidRPr="005C2E9C">
        <w:rPr>
          <w:rFonts w:ascii="Times New Roman" w:hAnsi="Times New Roman"/>
          <w:sz w:val="28"/>
          <w:szCs w:val="28"/>
        </w:rPr>
        <w:t xml:space="preserve"> как не подлежащий проведению оценки регулирующего воздействия.</w:t>
      </w:r>
    </w:p>
    <w:p w:rsidR="00A71DAD" w:rsidRDefault="00A71DAD" w:rsidP="00A71DAD">
      <w:pPr>
        <w:numPr>
          <w:ilvl w:val="2"/>
          <w:numId w:val="10"/>
        </w:numPr>
        <w:spacing w:after="0" w:line="240" w:lineRule="auto"/>
        <w:ind w:left="0" w:firstLine="709"/>
        <w:jc w:val="both"/>
        <w:rPr>
          <w:rFonts w:ascii="Times New Roman" w:hAnsi="Times New Roman"/>
          <w:sz w:val="28"/>
          <w:szCs w:val="28"/>
        </w:rPr>
      </w:pPr>
      <w:r w:rsidRPr="00986DF1">
        <w:rPr>
          <w:rFonts w:ascii="Times New Roman" w:hAnsi="Times New Roman"/>
          <w:sz w:val="28"/>
          <w:szCs w:val="28"/>
        </w:rPr>
        <w:t xml:space="preserve">Регулирующим органом не соблюдены требования, предусмотренные </w:t>
      </w:r>
      <w:r>
        <w:rPr>
          <w:rFonts w:ascii="Times New Roman" w:hAnsi="Times New Roman"/>
          <w:sz w:val="28"/>
          <w:szCs w:val="28"/>
        </w:rPr>
        <w:t>пунктом</w:t>
      </w:r>
      <w:r w:rsidRPr="00986DF1">
        <w:rPr>
          <w:rFonts w:ascii="Times New Roman" w:hAnsi="Times New Roman"/>
          <w:sz w:val="28"/>
          <w:szCs w:val="28"/>
        </w:rPr>
        <w:t xml:space="preserve"> 2 настоящего Порядка. В этом случае проект муниципального нормативного правового акта возвращается уполномоченным органом регулирующему органу в течение 3 рабочих дней со дня поступления с сопроводительным письмом с мотивированным обоснованием причин возврата и требованием провести установленные процедуры, начиная с невыполненной.</w:t>
      </w:r>
    </w:p>
    <w:p w:rsidR="00A71DAD" w:rsidRDefault="00A71DAD" w:rsidP="00A71DAD">
      <w:pPr>
        <w:spacing w:after="0" w:line="240" w:lineRule="auto"/>
        <w:ind w:firstLine="709"/>
        <w:jc w:val="both"/>
        <w:rPr>
          <w:rFonts w:ascii="Times New Roman" w:hAnsi="Times New Roman"/>
          <w:sz w:val="28"/>
          <w:szCs w:val="28"/>
        </w:rPr>
      </w:pPr>
      <w:r w:rsidRPr="00986DF1">
        <w:rPr>
          <w:rFonts w:ascii="Times New Roman" w:hAnsi="Times New Roman"/>
          <w:sz w:val="28"/>
          <w:szCs w:val="28"/>
        </w:rPr>
        <w:t>После выполнения требований регулирующий орган повторно направляет в уполномоченный орган проект муниципального нормативного правового акта и сводный отчёт в соответствии с настоящим Порядком.</w:t>
      </w:r>
    </w:p>
    <w:p w:rsidR="00A71DAD" w:rsidRDefault="00A71DAD" w:rsidP="00A71DAD">
      <w:pPr>
        <w:numPr>
          <w:ilvl w:val="1"/>
          <w:numId w:val="10"/>
        </w:numPr>
        <w:spacing w:after="0" w:line="240" w:lineRule="auto"/>
        <w:ind w:left="0" w:firstLine="709"/>
        <w:jc w:val="both"/>
        <w:rPr>
          <w:rFonts w:ascii="Times New Roman" w:hAnsi="Times New Roman"/>
          <w:sz w:val="28"/>
          <w:szCs w:val="28"/>
        </w:rPr>
      </w:pPr>
      <w:r w:rsidRPr="000C08FD">
        <w:rPr>
          <w:rFonts w:ascii="Times New Roman" w:hAnsi="Times New Roman"/>
          <w:sz w:val="28"/>
          <w:szCs w:val="28"/>
        </w:rPr>
        <w:t>Проект муниципального нормативного правового акта, подлежащий оценке регулирующего воздействия</w:t>
      </w:r>
      <w:r>
        <w:rPr>
          <w:rFonts w:ascii="Times New Roman" w:hAnsi="Times New Roman"/>
          <w:sz w:val="28"/>
          <w:szCs w:val="28"/>
        </w:rPr>
        <w:t>,</w:t>
      </w:r>
      <w:r w:rsidRPr="000C08FD">
        <w:rPr>
          <w:rFonts w:ascii="Times New Roman" w:hAnsi="Times New Roman"/>
          <w:sz w:val="28"/>
          <w:szCs w:val="28"/>
        </w:rPr>
        <w:t xml:space="preserve"> в соответствии с </w:t>
      </w:r>
      <w:r>
        <w:rPr>
          <w:rFonts w:ascii="Times New Roman" w:hAnsi="Times New Roman"/>
          <w:sz w:val="28"/>
          <w:szCs w:val="28"/>
        </w:rPr>
        <w:t>под</w:t>
      </w:r>
      <w:r w:rsidRPr="000C08FD">
        <w:rPr>
          <w:rFonts w:ascii="Times New Roman" w:hAnsi="Times New Roman"/>
          <w:sz w:val="28"/>
          <w:szCs w:val="28"/>
        </w:rPr>
        <w:t>пунктом 1.3</w:t>
      </w:r>
      <w:r>
        <w:rPr>
          <w:rFonts w:ascii="Times New Roman" w:hAnsi="Times New Roman"/>
          <w:sz w:val="28"/>
          <w:szCs w:val="28"/>
        </w:rPr>
        <w:t>.</w:t>
      </w:r>
      <w:r w:rsidRPr="000C08FD">
        <w:rPr>
          <w:rFonts w:ascii="Times New Roman" w:hAnsi="Times New Roman"/>
          <w:sz w:val="28"/>
          <w:szCs w:val="28"/>
        </w:rPr>
        <w:t xml:space="preserve"> </w:t>
      </w:r>
      <w:r>
        <w:rPr>
          <w:rFonts w:ascii="Times New Roman" w:hAnsi="Times New Roman"/>
          <w:sz w:val="28"/>
          <w:szCs w:val="28"/>
        </w:rPr>
        <w:t>пункта</w:t>
      </w:r>
      <w:r w:rsidRPr="000C08FD">
        <w:rPr>
          <w:rFonts w:ascii="Times New Roman" w:hAnsi="Times New Roman"/>
          <w:sz w:val="28"/>
          <w:szCs w:val="28"/>
        </w:rPr>
        <w:t xml:space="preserve"> 1 настоящего Порядка, сводный отчёт и переч</w:t>
      </w:r>
      <w:r>
        <w:rPr>
          <w:rFonts w:ascii="Times New Roman" w:hAnsi="Times New Roman"/>
          <w:sz w:val="28"/>
          <w:szCs w:val="28"/>
        </w:rPr>
        <w:t>ень вопросов для проведения публ</w:t>
      </w:r>
      <w:r w:rsidRPr="000C08FD">
        <w:rPr>
          <w:rFonts w:ascii="Times New Roman" w:hAnsi="Times New Roman"/>
          <w:sz w:val="28"/>
          <w:szCs w:val="28"/>
        </w:rPr>
        <w:t xml:space="preserve">ичных консультаций размещаются уполномоченным органом на официальном сайте администрации муниципального образования </w:t>
      </w:r>
      <w:r>
        <w:rPr>
          <w:rFonts w:ascii="Times New Roman" w:hAnsi="Times New Roman"/>
          <w:sz w:val="28"/>
          <w:szCs w:val="28"/>
        </w:rPr>
        <w:t>город Новороссийск</w:t>
      </w:r>
      <w:r w:rsidRPr="000C08FD">
        <w:rPr>
          <w:rFonts w:ascii="Times New Roman" w:hAnsi="Times New Roman"/>
          <w:sz w:val="28"/>
          <w:szCs w:val="28"/>
        </w:rPr>
        <w:t xml:space="preserve"> (http://</w:t>
      </w:r>
      <w:proofErr w:type="spellStart"/>
      <w:r>
        <w:rPr>
          <w:rFonts w:ascii="Times New Roman" w:hAnsi="Times New Roman"/>
          <w:sz w:val="28"/>
          <w:szCs w:val="28"/>
          <w:lang w:val="en-US"/>
        </w:rPr>
        <w:t>admnvrsk</w:t>
      </w:r>
      <w:proofErr w:type="spellEnd"/>
      <w:r w:rsidRPr="000C08FD">
        <w:rPr>
          <w:rFonts w:ascii="Times New Roman" w:hAnsi="Times New Roman"/>
          <w:sz w:val="28"/>
          <w:szCs w:val="28"/>
        </w:rPr>
        <w:t>.</w:t>
      </w:r>
      <w:proofErr w:type="spellStart"/>
      <w:r w:rsidRPr="000C08FD">
        <w:rPr>
          <w:rFonts w:ascii="Times New Roman" w:hAnsi="Times New Roman"/>
          <w:sz w:val="28"/>
          <w:szCs w:val="28"/>
        </w:rPr>
        <w:t>ru</w:t>
      </w:r>
      <w:proofErr w:type="spellEnd"/>
      <w:r w:rsidRPr="000C08FD">
        <w:rPr>
          <w:rFonts w:ascii="Times New Roman" w:hAnsi="Times New Roman"/>
          <w:sz w:val="28"/>
          <w:szCs w:val="28"/>
        </w:rPr>
        <w:t>) в разделе «Оценка регулирующего воздействия» в течение 3 рабочих дней со дня его поступления и в день размещения уполномоченный орган в электронном виде уведомляет о проведении публичных консультаций участников публичных консультаций, с которыми заключены соглашения о взаимодействии при проведении оценки регулирующего воздействия проектов муниципальных нормативных правовых актов, представляющих интересы предпринимательского сообщества в соответствующей сфере деятельности, с указанием срока представления замечаний и (или) предложений.</w:t>
      </w:r>
    </w:p>
    <w:p w:rsidR="00A71DAD" w:rsidRPr="00F633F3" w:rsidRDefault="00A71DAD" w:rsidP="00A71DAD">
      <w:pPr>
        <w:autoSpaceDE w:val="0"/>
        <w:autoSpaceDN w:val="0"/>
        <w:adjustRightInd w:val="0"/>
        <w:spacing w:after="0" w:line="240" w:lineRule="auto"/>
        <w:ind w:firstLine="709"/>
        <w:jc w:val="both"/>
        <w:rPr>
          <w:rFonts w:ascii="Times New Roman" w:hAnsi="Times New Roman"/>
          <w:sz w:val="28"/>
          <w:szCs w:val="28"/>
        </w:rPr>
      </w:pPr>
      <w:r w:rsidRPr="000861B5">
        <w:rPr>
          <w:rFonts w:ascii="Times New Roman" w:hAnsi="Times New Roman"/>
          <w:sz w:val="28"/>
          <w:szCs w:val="28"/>
        </w:rPr>
        <w:t>Срок проведения публичных консультаций не менее 10 рабочих дней.</w:t>
      </w:r>
    </w:p>
    <w:p w:rsidR="00A71DAD" w:rsidRPr="00540E7E" w:rsidRDefault="00A71DAD" w:rsidP="00A71DAD">
      <w:pPr>
        <w:spacing w:after="0" w:line="240" w:lineRule="auto"/>
        <w:ind w:firstLine="708"/>
        <w:jc w:val="both"/>
        <w:rPr>
          <w:rFonts w:ascii="Times New Roman" w:hAnsi="Times New Roman"/>
          <w:sz w:val="28"/>
          <w:szCs w:val="28"/>
        </w:rPr>
      </w:pPr>
      <w:r w:rsidRPr="00540E7E">
        <w:rPr>
          <w:rFonts w:ascii="Times New Roman" w:hAnsi="Times New Roman"/>
          <w:sz w:val="28"/>
          <w:szCs w:val="28"/>
        </w:rPr>
        <w:lastRenderedPageBreak/>
        <w:t>Срок проведения публичных консультаций исчисляется со дня размещения проекта муниципального нормативного правового акта на официальном сайте администрации муниципального образования</w:t>
      </w:r>
      <w:r>
        <w:rPr>
          <w:rFonts w:ascii="Times New Roman" w:hAnsi="Times New Roman"/>
          <w:sz w:val="28"/>
          <w:szCs w:val="28"/>
        </w:rPr>
        <w:t xml:space="preserve"> город Новороссийск</w:t>
      </w:r>
      <w:r w:rsidRPr="00540E7E">
        <w:rPr>
          <w:rFonts w:ascii="Times New Roman" w:hAnsi="Times New Roman"/>
          <w:sz w:val="28"/>
          <w:szCs w:val="28"/>
        </w:rPr>
        <w:t xml:space="preserve"> </w:t>
      </w:r>
      <w:r>
        <w:rPr>
          <w:rFonts w:ascii="Times New Roman" w:hAnsi="Times New Roman"/>
          <w:sz w:val="28"/>
          <w:szCs w:val="28"/>
        </w:rPr>
        <w:t xml:space="preserve">в </w:t>
      </w:r>
      <w:proofErr w:type="spellStart"/>
      <w:r>
        <w:rPr>
          <w:rFonts w:ascii="Times New Roman" w:hAnsi="Times New Roman"/>
          <w:sz w:val="28"/>
          <w:szCs w:val="28"/>
        </w:rPr>
        <w:t>информационно­</w:t>
      </w:r>
      <w:r w:rsidRPr="000861B5">
        <w:rPr>
          <w:rFonts w:ascii="Times New Roman" w:hAnsi="Times New Roman"/>
          <w:sz w:val="28"/>
          <w:szCs w:val="28"/>
        </w:rPr>
        <w:t>телекоммуникационной</w:t>
      </w:r>
      <w:proofErr w:type="spellEnd"/>
      <w:r w:rsidRPr="000861B5">
        <w:rPr>
          <w:rFonts w:ascii="Times New Roman" w:hAnsi="Times New Roman"/>
          <w:sz w:val="28"/>
          <w:szCs w:val="28"/>
        </w:rPr>
        <w:t xml:space="preserve"> сети «Интернет» </w:t>
      </w:r>
      <w:r w:rsidRPr="00540E7E">
        <w:rPr>
          <w:rFonts w:ascii="Times New Roman" w:hAnsi="Times New Roman"/>
          <w:sz w:val="28"/>
          <w:szCs w:val="28"/>
        </w:rPr>
        <w:t>(http://admnvrsk.ru) в разделе «Оценка регу</w:t>
      </w:r>
      <w:r>
        <w:rPr>
          <w:rFonts w:ascii="Times New Roman" w:hAnsi="Times New Roman"/>
          <w:sz w:val="28"/>
          <w:szCs w:val="28"/>
        </w:rPr>
        <w:t>лирующего воздействия» и направл</w:t>
      </w:r>
      <w:r w:rsidRPr="00540E7E">
        <w:rPr>
          <w:rFonts w:ascii="Times New Roman" w:hAnsi="Times New Roman"/>
          <w:sz w:val="28"/>
          <w:szCs w:val="28"/>
        </w:rPr>
        <w:t>ения информации в соответствии с требованиями пункта 3.3</w:t>
      </w:r>
      <w:r>
        <w:rPr>
          <w:rFonts w:ascii="Times New Roman" w:hAnsi="Times New Roman"/>
          <w:sz w:val="28"/>
          <w:szCs w:val="28"/>
        </w:rPr>
        <w:t>.</w:t>
      </w:r>
      <w:r w:rsidRPr="00540E7E">
        <w:rPr>
          <w:rFonts w:ascii="Times New Roman" w:hAnsi="Times New Roman"/>
          <w:sz w:val="28"/>
          <w:szCs w:val="28"/>
        </w:rPr>
        <w:t xml:space="preserve"> настоящего Порядка.</w:t>
      </w:r>
    </w:p>
    <w:p w:rsidR="00A71DAD" w:rsidRDefault="00A71DAD" w:rsidP="00A71DAD">
      <w:pPr>
        <w:spacing w:after="0" w:line="240" w:lineRule="auto"/>
        <w:ind w:firstLine="708"/>
        <w:jc w:val="both"/>
        <w:rPr>
          <w:rFonts w:ascii="Times New Roman" w:hAnsi="Times New Roman"/>
          <w:sz w:val="28"/>
          <w:szCs w:val="28"/>
        </w:rPr>
      </w:pPr>
      <w:r w:rsidRPr="00540E7E">
        <w:rPr>
          <w:rFonts w:ascii="Times New Roman" w:hAnsi="Times New Roman"/>
          <w:sz w:val="28"/>
          <w:szCs w:val="28"/>
        </w:rPr>
        <w:t>Образцы форм уведомления и перечня</w:t>
      </w:r>
      <w:r>
        <w:rPr>
          <w:rFonts w:ascii="Times New Roman" w:hAnsi="Times New Roman"/>
          <w:sz w:val="28"/>
          <w:szCs w:val="28"/>
        </w:rPr>
        <w:t xml:space="preserve"> вопросов для проведения публич</w:t>
      </w:r>
      <w:r w:rsidRPr="00540E7E">
        <w:rPr>
          <w:rFonts w:ascii="Times New Roman" w:hAnsi="Times New Roman"/>
          <w:sz w:val="28"/>
          <w:szCs w:val="28"/>
        </w:rPr>
        <w:t>ных консультаций приведены в приложениях № 2-3 к настоящему Порядку.</w:t>
      </w:r>
    </w:p>
    <w:p w:rsidR="00A71DAD" w:rsidRDefault="00A71DAD" w:rsidP="00A71DAD">
      <w:pPr>
        <w:numPr>
          <w:ilvl w:val="1"/>
          <w:numId w:val="10"/>
        </w:numPr>
        <w:spacing w:after="0" w:line="240" w:lineRule="auto"/>
        <w:ind w:left="0" w:firstLine="709"/>
        <w:jc w:val="both"/>
        <w:rPr>
          <w:rFonts w:ascii="Times New Roman" w:hAnsi="Times New Roman"/>
          <w:sz w:val="28"/>
          <w:szCs w:val="28"/>
        </w:rPr>
      </w:pPr>
      <w:r w:rsidRPr="00DA22E9">
        <w:rPr>
          <w:rFonts w:ascii="Times New Roman" w:hAnsi="Times New Roman"/>
          <w:sz w:val="28"/>
          <w:szCs w:val="28"/>
        </w:rPr>
        <w:t>Срок проведения оценки регулирующего воздействия уполномоченным органом составляет 15 рабочи</w:t>
      </w:r>
      <w:r>
        <w:rPr>
          <w:rFonts w:ascii="Times New Roman" w:hAnsi="Times New Roman"/>
          <w:sz w:val="28"/>
          <w:szCs w:val="28"/>
        </w:rPr>
        <w:t>х дней</w:t>
      </w:r>
      <w:r w:rsidRPr="00D0694B">
        <w:rPr>
          <w:rFonts w:ascii="Times New Roman" w:hAnsi="Times New Roman"/>
          <w:sz w:val="28"/>
          <w:szCs w:val="28"/>
        </w:rPr>
        <w:t>.</w:t>
      </w:r>
    </w:p>
    <w:p w:rsidR="00A71DAD" w:rsidRDefault="00A71DAD" w:rsidP="00A71DAD">
      <w:pPr>
        <w:numPr>
          <w:ilvl w:val="1"/>
          <w:numId w:val="10"/>
        </w:numPr>
        <w:spacing w:after="0" w:line="240" w:lineRule="auto"/>
        <w:ind w:left="0" w:firstLine="709"/>
        <w:jc w:val="both"/>
        <w:rPr>
          <w:rFonts w:ascii="Times New Roman" w:hAnsi="Times New Roman"/>
          <w:sz w:val="28"/>
          <w:szCs w:val="28"/>
        </w:rPr>
      </w:pPr>
      <w:r w:rsidRPr="00E770A6">
        <w:rPr>
          <w:rFonts w:ascii="Times New Roman" w:hAnsi="Times New Roman"/>
          <w:sz w:val="28"/>
          <w:szCs w:val="28"/>
        </w:rPr>
        <w:t>Срок проведения оценки регулирую</w:t>
      </w:r>
      <w:r>
        <w:rPr>
          <w:rFonts w:ascii="Times New Roman" w:hAnsi="Times New Roman"/>
          <w:sz w:val="28"/>
          <w:szCs w:val="28"/>
        </w:rPr>
        <w:t>щего воздействия проекта муници</w:t>
      </w:r>
      <w:r w:rsidRPr="00E770A6">
        <w:rPr>
          <w:rFonts w:ascii="Times New Roman" w:hAnsi="Times New Roman"/>
          <w:sz w:val="28"/>
          <w:szCs w:val="28"/>
        </w:rPr>
        <w:t xml:space="preserve">пального нормативного правового акта уполномоченным органом исчисляется со дня размещения проекта муниципального нормативного правового акта на официальном сайте администрации муниципального образования </w:t>
      </w:r>
      <w:r>
        <w:rPr>
          <w:rFonts w:ascii="Times New Roman" w:hAnsi="Times New Roman"/>
          <w:sz w:val="28"/>
          <w:szCs w:val="28"/>
        </w:rPr>
        <w:t xml:space="preserve">город </w:t>
      </w:r>
      <w:r w:rsidRPr="00DA22E9">
        <w:rPr>
          <w:rFonts w:ascii="Times New Roman" w:hAnsi="Times New Roman"/>
          <w:sz w:val="28"/>
          <w:szCs w:val="28"/>
        </w:rPr>
        <w:t xml:space="preserve">Новороссийск в </w:t>
      </w:r>
      <w:proofErr w:type="spellStart"/>
      <w:r w:rsidRPr="00DA22E9">
        <w:rPr>
          <w:rFonts w:ascii="Times New Roman" w:hAnsi="Times New Roman"/>
          <w:sz w:val="28"/>
          <w:szCs w:val="28"/>
        </w:rPr>
        <w:t>информационно­телекоммуникационной</w:t>
      </w:r>
      <w:proofErr w:type="spellEnd"/>
      <w:r w:rsidRPr="00DA22E9">
        <w:rPr>
          <w:rFonts w:ascii="Times New Roman" w:hAnsi="Times New Roman"/>
          <w:sz w:val="28"/>
          <w:szCs w:val="28"/>
        </w:rPr>
        <w:t xml:space="preserve"> сети «Интернет» (http://admnvrsk.ru) в разделе «Оценка регулирующего воздействия»</w:t>
      </w:r>
      <w:r w:rsidRPr="00E770A6">
        <w:rPr>
          <w:rFonts w:ascii="Times New Roman" w:hAnsi="Times New Roman"/>
          <w:sz w:val="28"/>
          <w:szCs w:val="28"/>
        </w:rPr>
        <w:t>.</w:t>
      </w:r>
    </w:p>
    <w:p w:rsidR="00A71DAD" w:rsidRDefault="00A71DAD" w:rsidP="00A71DAD">
      <w:pPr>
        <w:numPr>
          <w:ilvl w:val="1"/>
          <w:numId w:val="10"/>
        </w:numPr>
        <w:spacing w:after="0" w:line="240" w:lineRule="auto"/>
        <w:ind w:left="0" w:firstLine="709"/>
        <w:jc w:val="both"/>
        <w:rPr>
          <w:rFonts w:ascii="Times New Roman" w:hAnsi="Times New Roman"/>
          <w:sz w:val="28"/>
          <w:szCs w:val="28"/>
        </w:rPr>
      </w:pPr>
      <w:r>
        <w:rPr>
          <w:rFonts w:ascii="Times New Roman" w:hAnsi="Times New Roman"/>
          <w:sz w:val="28"/>
          <w:szCs w:val="28"/>
        </w:rPr>
        <w:t>У</w:t>
      </w:r>
      <w:r w:rsidRPr="00905A78">
        <w:rPr>
          <w:rFonts w:ascii="Times New Roman" w:hAnsi="Times New Roman"/>
          <w:sz w:val="28"/>
          <w:szCs w:val="28"/>
        </w:rPr>
        <w:t>полномоченный орган проводит ана</w:t>
      </w:r>
      <w:r>
        <w:rPr>
          <w:rFonts w:ascii="Times New Roman" w:hAnsi="Times New Roman"/>
          <w:sz w:val="28"/>
          <w:szCs w:val="28"/>
        </w:rPr>
        <w:t>лиз результатов исследования ре</w:t>
      </w:r>
      <w:r w:rsidRPr="00905A78">
        <w:rPr>
          <w:rFonts w:ascii="Times New Roman" w:hAnsi="Times New Roman"/>
          <w:sz w:val="28"/>
          <w:szCs w:val="28"/>
        </w:rPr>
        <w:t>гулирующим органом выявленной проблемы, представленной в сводном отчете.</w:t>
      </w:r>
    </w:p>
    <w:p w:rsidR="00A71DAD" w:rsidRDefault="00A71DAD" w:rsidP="00A71DAD">
      <w:pPr>
        <w:numPr>
          <w:ilvl w:val="1"/>
          <w:numId w:val="10"/>
        </w:numPr>
        <w:spacing w:after="0" w:line="240" w:lineRule="auto"/>
        <w:ind w:left="0" w:firstLine="709"/>
        <w:jc w:val="both"/>
        <w:rPr>
          <w:rFonts w:ascii="Times New Roman" w:hAnsi="Times New Roman"/>
          <w:sz w:val="28"/>
          <w:szCs w:val="28"/>
        </w:rPr>
      </w:pPr>
      <w:r w:rsidRPr="00D908FC">
        <w:rPr>
          <w:rFonts w:ascii="Times New Roman" w:hAnsi="Times New Roman"/>
          <w:sz w:val="28"/>
          <w:szCs w:val="28"/>
        </w:rPr>
        <w:t>В ходе анализа обоснованности выбо</w:t>
      </w:r>
      <w:r>
        <w:rPr>
          <w:rFonts w:ascii="Times New Roman" w:hAnsi="Times New Roman"/>
          <w:sz w:val="28"/>
          <w:szCs w:val="28"/>
        </w:rPr>
        <w:t>ра предлагаемого правового регу</w:t>
      </w:r>
      <w:r w:rsidRPr="00D908FC">
        <w:rPr>
          <w:rFonts w:ascii="Times New Roman" w:hAnsi="Times New Roman"/>
          <w:sz w:val="28"/>
          <w:szCs w:val="28"/>
        </w:rPr>
        <w:t>лирования уполномоченный орган устанавливает полноту рассмотрения регулирующим органом всех возможных вариант</w:t>
      </w:r>
      <w:r>
        <w:rPr>
          <w:rFonts w:ascii="Times New Roman" w:hAnsi="Times New Roman"/>
          <w:sz w:val="28"/>
          <w:szCs w:val="28"/>
        </w:rPr>
        <w:t>ов правового регулирования выяв</w:t>
      </w:r>
      <w:r w:rsidRPr="00D908FC">
        <w:rPr>
          <w:rFonts w:ascii="Times New Roman" w:hAnsi="Times New Roman"/>
          <w:sz w:val="28"/>
          <w:szCs w:val="28"/>
        </w:rPr>
        <w:t>ленной проблемы, а также эффективность с</w:t>
      </w:r>
      <w:r>
        <w:rPr>
          <w:rFonts w:ascii="Times New Roman" w:hAnsi="Times New Roman"/>
          <w:sz w:val="28"/>
          <w:szCs w:val="28"/>
        </w:rPr>
        <w:t>пособов решения проблемы в срав</w:t>
      </w:r>
      <w:r w:rsidRPr="00D908FC">
        <w:rPr>
          <w:rFonts w:ascii="Times New Roman" w:hAnsi="Times New Roman"/>
          <w:sz w:val="28"/>
          <w:szCs w:val="28"/>
        </w:rPr>
        <w:t>нении с действующим на момент проведения оценки р</w:t>
      </w:r>
      <w:r>
        <w:rPr>
          <w:rFonts w:ascii="Times New Roman" w:hAnsi="Times New Roman"/>
          <w:sz w:val="28"/>
          <w:szCs w:val="28"/>
        </w:rPr>
        <w:t>егулирующего воздей</w:t>
      </w:r>
      <w:r w:rsidRPr="00D908FC">
        <w:rPr>
          <w:rFonts w:ascii="Times New Roman" w:hAnsi="Times New Roman"/>
          <w:sz w:val="28"/>
          <w:szCs w:val="28"/>
        </w:rPr>
        <w:t>ствия проекта муниципального нормативного правового акта правовым регулированием рассматриваемой сферы общественных отношений.</w:t>
      </w:r>
    </w:p>
    <w:p w:rsidR="00A71DAD" w:rsidRPr="00DA22E9" w:rsidRDefault="00A71DAD" w:rsidP="00A71DAD">
      <w:pPr>
        <w:numPr>
          <w:ilvl w:val="1"/>
          <w:numId w:val="10"/>
        </w:numPr>
        <w:spacing w:after="0" w:line="240" w:lineRule="auto"/>
        <w:ind w:left="0" w:firstLine="709"/>
        <w:jc w:val="both"/>
        <w:rPr>
          <w:rFonts w:ascii="Times New Roman" w:hAnsi="Times New Roman"/>
          <w:sz w:val="28"/>
          <w:szCs w:val="28"/>
        </w:rPr>
      </w:pPr>
      <w:r w:rsidRPr="00DA22E9">
        <w:rPr>
          <w:rFonts w:ascii="Times New Roman" w:hAnsi="Times New Roman"/>
          <w:sz w:val="28"/>
          <w:szCs w:val="28"/>
        </w:rPr>
        <w:t>Уполномоченный орган при оценке эффективности предложенных регулирующим органом вариантов правового регулирования основывается на сведениях, содержащихся в соответствующих разделах сводного отчета, и определяет:</w:t>
      </w:r>
    </w:p>
    <w:p w:rsidR="00A71DAD" w:rsidRPr="00DA22E9" w:rsidRDefault="00A71DAD" w:rsidP="00A71DAD">
      <w:pPr>
        <w:spacing w:after="0" w:line="240" w:lineRule="auto"/>
        <w:ind w:firstLine="708"/>
        <w:jc w:val="both"/>
        <w:rPr>
          <w:rFonts w:ascii="Times New Roman" w:hAnsi="Times New Roman"/>
          <w:sz w:val="28"/>
          <w:szCs w:val="28"/>
        </w:rPr>
      </w:pPr>
      <w:r w:rsidRPr="00DA22E9">
        <w:rPr>
          <w:rFonts w:ascii="Times New Roman" w:hAnsi="Times New Roman"/>
          <w:sz w:val="28"/>
          <w:szCs w:val="28"/>
        </w:rPr>
        <w:tab/>
        <w:t>точность формулировки выявленной проблемы, оценка негативных эффектов, возникающих в связи с ее наличием, в том числе оценка риска причинения вреда (ущерба) охраняемым законом ценностям (с указанием видов охраняемых законом ценностей и конкретных рисков причинения им вреда (ущерба);</w:t>
      </w:r>
    </w:p>
    <w:p w:rsidR="00A71DAD" w:rsidRPr="00DA22E9" w:rsidRDefault="00A71DAD" w:rsidP="00A71DAD">
      <w:pPr>
        <w:spacing w:after="0" w:line="240" w:lineRule="auto"/>
        <w:ind w:firstLine="708"/>
        <w:jc w:val="both"/>
        <w:rPr>
          <w:rFonts w:ascii="Times New Roman" w:hAnsi="Times New Roman"/>
          <w:sz w:val="28"/>
          <w:szCs w:val="28"/>
        </w:rPr>
      </w:pPr>
      <w:r w:rsidRPr="00DA22E9">
        <w:rPr>
          <w:rFonts w:ascii="Times New Roman" w:hAnsi="Times New Roman"/>
          <w:sz w:val="28"/>
          <w:szCs w:val="28"/>
        </w:rPr>
        <w:t>обоснованность качественного и количественного определения потенциальных адресатов предлагаемого правового регулирования и динамика их численности;</w:t>
      </w:r>
    </w:p>
    <w:p w:rsidR="00A71DAD" w:rsidRPr="00DA22E9" w:rsidRDefault="00A71DAD" w:rsidP="00A71DAD">
      <w:pPr>
        <w:spacing w:after="0" w:line="240" w:lineRule="auto"/>
        <w:ind w:firstLine="708"/>
        <w:jc w:val="both"/>
        <w:rPr>
          <w:rFonts w:ascii="Times New Roman" w:hAnsi="Times New Roman"/>
          <w:sz w:val="28"/>
          <w:szCs w:val="28"/>
        </w:rPr>
      </w:pPr>
      <w:r w:rsidRPr="00DA22E9">
        <w:rPr>
          <w:rFonts w:ascii="Times New Roman" w:hAnsi="Times New Roman"/>
          <w:sz w:val="28"/>
          <w:szCs w:val="28"/>
        </w:rPr>
        <w:t>объективность определения целей предлагаемого правового регулирования;</w:t>
      </w:r>
    </w:p>
    <w:p w:rsidR="00A71DAD" w:rsidRPr="00DA22E9" w:rsidRDefault="00A71DAD" w:rsidP="00A71DAD">
      <w:pPr>
        <w:spacing w:after="0" w:line="240" w:lineRule="auto"/>
        <w:ind w:firstLine="708"/>
        <w:jc w:val="both"/>
        <w:rPr>
          <w:rFonts w:ascii="Times New Roman" w:hAnsi="Times New Roman"/>
          <w:sz w:val="28"/>
          <w:szCs w:val="28"/>
        </w:rPr>
      </w:pPr>
      <w:r w:rsidRPr="00DA22E9">
        <w:rPr>
          <w:rFonts w:ascii="Times New Roman" w:hAnsi="Times New Roman"/>
          <w:sz w:val="28"/>
          <w:szCs w:val="28"/>
        </w:rPr>
        <w:t>практическую реализуемость и достижимость заявленных целей предлагаемого правового регулирования;</w:t>
      </w:r>
    </w:p>
    <w:p w:rsidR="00A71DAD" w:rsidRPr="00DA22E9" w:rsidRDefault="00A71DAD" w:rsidP="00A71DAD">
      <w:pPr>
        <w:spacing w:after="0" w:line="240" w:lineRule="auto"/>
        <w:ind w:firstLine="708"/>
        <w:jc w:val="both"/>
        <w:rPr>
          <w:rFonts w:ascii="Times New Roman" w:hAnsi="Times New Roman"/>
          <w:sz w:val="28"/>
          <w:szCs w:val="28"/>
        </w:rPr>
      </w:pPr>
      <w:proofErr w:type="spellStart"/>
      <w:r w:rsidRPr="00DA22E9">
        <w:rPr>
          <w:rFonts w:ascii="Times New Roman" w:hAnsi="Times New Roman"/>
          <w:sz w:val="28"/>
          <w:szCs w:val="28"/>
        </w:rPr>
        <w:lastRenderedPageBreak/>
        <w:t>проверяемость</w:t>
      </w:r>
      <w:proofErr w:type="spellEnd"/>
      <w:r w:rsidRPr="00DA22E9">
        <w:rPr>
          <w:rFonts w:ascii="Times New Roman" w:hAnsi="Times New Roman"/>
          <w:sz w:val="28"/>
          <w:szCs w:val="28"/>
        </w:rPr>
        <w:t xml:space="preserve"> показателей достижения целей предлагаемого правового регулирования и возможность последующего мониторинга их достижения;</w:t>
      </w:r>
    </w:p>
    <w:p w:rsidR="00A71DAD" w:rsidRPr="00DA22E9" w:rsidRDefault="00A71DAD" w:rsidP="00A71DAD">
      <w:pPr>
        <w:spacing w:after="0" w:line="240" w:lineRule="auto"/>
        <w:ind w:firstLine="708"/>
        <w:jc w:val="both"/>
        <w:rPr>
          <w:rFonts w:ascii="Times New Roman" w:hAnsi="Times New Roman"/>
          <w:sz w:val="28"/>
          <w:szCs w:val="28"/>
        </w:rPr>
      </w:pPr>
      <w:r w:rsidRPr="00DA22E9">
        <w:rPr>
          <w:rFonts w:ascii="Times New Roman" w:hAnsi="Times New Roman"/>
          <w:sz w:val="28"/>
          <w:szCs w:val="28"/>
        </w:rPr>
        <w:t xml:space="preserve">корректность оценки регулирующим органом дополнительных расходов и доходов потенциальных лиц, участвующих в правоотношениях, подлежащих правовому регулированию, и расходов районного бюджета (бюджета муниципального образования </w:t>
      </w:r>
      <w:r>
        <w:rPr>
          <w:rFonts w:ascii="Times New Roman" w:hAnsi="Times New Roman"/>
          <w:sz w:val="28"/>
          <w:szCs w:val="28"/>
        </w:rPr>
        <w:t>город Новороссийск</w:t>
      </w:r>
      <w:r w:rsidRPr="00DA22E9">
        <w:rPr>
          <w:rFonts w:ascii="Times New Roman" w:hAnsi="Times New Roman"/>
          <w:sz w:val="28"/>
          <w:szCs w:val="28"/>
        </w:rPr>
        <w:t>), связанных с введением предлагаемого правового регулирования;</w:t>
      </w:r>
    </w:p>
    <w:p w:rsidR="00A71DAD" w:rsidRDefault="00A71DAD" w:rsidP="00A71DAD">
      <w:pPr>
        <w:spacing w:after="0" w:line="240" w:lineRule="auto"/>
        <w:ind w:firstLine="708"/>
        <w:jc w:val="both"/>
        <w:rPr>
          <w:rFonts w:ascii="Times New Roman" w:hAnsi="Times New Roman"/>
          <w:sz w:val="28"/>
          <w:szCs w:val="28"/>
        </w:rPr>
      </w:pPr>
      <w:r w:rsidRPr="00DA22E9">
        <w:rPr>
          <w:rFonts w:ascii="Times New Roman" w:hAnsi="Times New Roman"/>
          <w:sz w:val="28"/>
          <w:szCs w:val="28"/>
        </w:rPr>
        <w:t>степень выявления регулирующим органом всех возможных рисков введения предлагаемого правового регулирования.</w:t>
      </w:r>
    </w:p>
    <w:p w:rsidR="00A71DAD" w:rsidRDefault="00A71DAD" w:rsidP="00A71DAD">
      <w:pPr>
        <w:numPr>
          <w:ilvl w:val="1"/>
          <w:numId w:val="10"/>
        </w:numPr>
        <w:spacing w:after="0" w:line="240" w:lineRule="auto"/>
        <w:ind w:left="0" w:firstLine="709"/>
        <w:jc w:val="both"/>
        <w:rPr>
          <w:rFonts w:ascii="Times New Roman" w:hAnsi="Times New Roman"/>
          <w:sz w:val="28"/>
          <w:szCs w:val="28"/>
        </w:rPr>
      </w:pPr>
      <w:r w:rsidRPr="00324D81">
        <w:rPr>
          <w:rFonts w:ascii="Times New Roman" w:hAnsi="Times New Roman"/>
          <w:sz w:val="28"/>
          <w:szCs w:val="28"/>
        </w:rPr>
        <w:t>Уполномоченный орган в целях выявления положений, вводящих и</w:t>
      </w:r>
      <w:r>
        <w:rPr>
          <w:rFonts w:ascii="Times New Roman" w:hAnsi="Times New Roman"/>
          <w:sz w:val="28"/>
          <w:szCs w:val="28"/>
        </w:rPr>
        <w:t>зб</w:t>
      </w:r>
      <w:r w:rsidRPr="00324D81">
        <w:rPr>
          <w:rFonts w:ascii="Times New Roman" w:hAnsi="Times New Roman"/>
          <w:sz w:val="28"/>
          <w:szCs w:val="28"/>
        </w:rPr>
        <w:t>ыточные обязанности, запреты и ограни</w:t>
      </w:r>
      <w:r>
        <w:rPr>
          <w:rFonts w:ascii="Times New Roman" w:hAnsi="Times New Roman"/>
          <w:sz w:val="28"/>
          <w:szCs w:val="28"/>
        </w:rPr>
        <w:t>чения для субъектов предпринима</w:t>
      </w:r>
      <w:r w:rsidRPr="00324D81">
        <w:rPr>
          <w:rFonts w:ascii="Times New Roman" w:hAnsi="Times New Roman"/>
          <w:sz w:val="28"/>
          <w:szCs w:val="28"/>
        </w:rPr>
        <w:t>тельской и иной экономической деятельно</w:t>
      </w:r>
      <w:r>
        <w:rPr>
          <w:rFonts w:ascii="Times New Roman" w:hAnsi="Times New Roman"/>
          <w:sz w:val="28"/>
          <w:szCs w:val="28"/>
        </w:rPr>
        <w:t>сти или способствующих их введе</w:t>
      </w:r>
      <w:r w:rsidRPr="00324D81">
        <w:rPr>
          <w:rFonts w:ascii="Times New Roman" w:hAnsi="Times New Roman"/>
          <w:sz w:val="28"/>
          <w:szCs w:val="28"/>
        </w:rPr>
        <w:t xml:space="preserve">нию, а также положений, способствующих возникновению необоснованных расходов субъектов предпринимательской и иной экономической деятельности и </w:t>
      </w:r>
      <w:r>
        <w:rPr>
          <w:rFonts w:ascii="Times New Roman" w:hAnsi="Times New Roman"/>
          <w:sz w:val="28"/>
          <w:szCs w:val="28"/>
        </w:rPr>
        <w:t xml:space="preserve">городского </w:t>
      </w:r>
      <w:r w:rsidRPr="00324D81">
        <w:rPr>
          <w:rFonts w:ascii="Times New Roman" w:hAnsi="Times New Roman"/>
          <w:sz w:val="28"/>
          <w:szCs w:val="28"/>
        </w:rPr>
        <w:t xml:space="preserve">бюджета (бюджета муниципального образования </w:t>
      </w:r>
      <w:r>
        <w:rPr>
          <w:rFonts w:ascii="Times New Roman" w:hAnsi="Times New Roman"/>
          <w:sz w:val="28"/>
          <w:szCs w:val="28"/>
        </w:rPr>
        <w:t>город Новороссийск</w:t>
      </w:r>
      <w:r w:rsidRPr="00324D81">
        <w:rPr>
          <w:rFonts w:ascii="Times New Roman" w:hAnsi="Times New Roman"/>
          <w:sz w:val="28"/>
          <w:szCs w:val="28"/>
        </w:rPr>
        <w:t>), при проведении оценки регулирующего воздействия проектов муниципальных нормативных правовых актов устанавливает:</w:t>
      </w:r>
    </w:p>
    <w:p w:rsidR="00A71DAD" w:rsidRPr="00C30546" w:rsidRDefault="00A71DAD" w:rsidP="00A71DAD">
      <w:pPr>
        <w:spacing w:after="0" w:line="240" w:lineRule="auto"/>
        <w:jc w:val="both"/>
        <w:rPr>
          <w:rFonts w:ascii="Times New Roman" w:hAnsi="Times New Roman"/>
          <w:sz w:val="28"/>
          <w:szCs w:val="28"/>
        </w:rPr>
      </w:pPr>
      <w:r w:rsidRPr="00C30546">
        <w:rPr>
          <w:rFonts w:ascii="Times New Roman" w:hAnsi="Times New Roman"/>
          <w:sz w:val="28"/>
          <w:szCs w:val="28"/>
        </w:rPr>
        <w:t>потенциальные группы участников общественных отношений, интересы которых будут затронуты правовым регулированием в части прав и обязанностей субъектов предпринимательской и иной экономической деятельности;</w:t>
      </w:r>
    </w:p>
    <w:p w:rsidR="00A71DAD" w:rsidRPr="00C30546" w:rsidRDefault="00A71DAD" w:rsidP="00A71DAD">
      <w:pPr>
        <w:spacing w:after="0" w:line="240" w:lineRule="auto"/>
        <w:ind w:firstLine="708"/>
        <w:jc w:val="both"/>
        <w:rPr>
          <w:rFonts w:ascii="Times New Roman" w:hAnsi="Times New Roman"/>
          <w:sz w:val="28"/>
          <w:szCs w:val="28"/>
        </w:rPr>
      </w:pPr>
      <w:r w:rsidRPr="00C30546">
        <w:rPr>
          <w:rFonts w:ascii="Times New Roman" w:hAnsi="Times New Roman"/>
          <w:sz w:val="28"/>
          <w:szCs w:val="28"/>
        </w:rPr>
        <w:t>проблему, на решение которой направлено правовое регулирование в части прав и обязанностей субъектов предпринимательской и иной экономической деятельности, предусмотренных проектом муниципального нормативного правового акта, а также возможность ее решения иными правовыми, информационными или организационными средствами;</w:t>
      </w:r>
    </w:p>
    <w:p w:rsidR="00A71DAD" w:rsidRPr="00C30546" w:rsidRDefault="00A71DAD" w:rsidP="00A71DAD">
      <w:pPr>
        <w:spacing w:after="0" w:line="240" w:lineRule="auto"/>
        <w:ind w:firstLine="708"/>
        <w:jc w:val="both"/>
        <w:rPr>
          <w:rFonts w:ascii="Times New Roman" w:hAnsi="Times New Roman"/>
          <w:sz w:val="28"/>
          <w:szCs w:val="28"/>
        </w:rPr>
      </w:pPr>
      <w:r w:rsidRPr="00E96C2A">
        <w:rPr>
          <w:rFonts w:ascii="Times New Roman" w:hAnsi="Times New Roman"/>
          <w:sz w:val="28"/>
          <w:szCs w:val="28"/>
        </w:rPr>
        <w:t>цели правового регулирования, предусмотренные проектом муниципального нормативного правового акта, и их соответствие принципам правового регулирования, установленным законодательством Российской Федерации и Краснодарского края, достижимость (недостижимость), возможность последу</w:t>
      </w:r>
      <w:r>
        <w:rPr>
          <w:rFonts w:ascii="Times New Roman" w:hAnsi="Times New Roman"/>
          <w:sz w:val="28"/>
          <w:szCs w:val="28"/>
        </w:rPr>
        <w:t>ющего мониторинга их достижения</w:t>
      </w:r>
      <w:r w:rsidRPr="00C30546">
        <w:rPr>
          <w:rFonts w:ascii="Times New Roman" w:hAnsi="Times New Roman"/>
          <w:sz w:val="28"/>
          <w:szCs w:val="28"/>
        </w:rPr>
        <w:t>;</w:t>
      </w:r>
    </w:p>
    <w:p w:rsidR="00A71DAD" w:rsidRDefault="00A71DAD" w:rsidP="00A71DAD">
      <w:pPr>
        <w:spacing w:after="0" w:line="240" w:lineRule="auto"/>
        <w:ind w:firstLine="708"/>
        <w:jc w:val="both"/>
        <w:rPr>
          <w:rFonts w:ascii="Times New Roman" w:hAnsi="Times New Roman"/>
          <w:sz w:val="28"/>
          <w:szCs w:val="28"/>
        </w:rPr>
      </w:pPr>
      <w:r w:rsidRPr="00C30546">
        <w:rPr>
          <w:rFonts w:ascii="Times New Roman" w:hAnsi="Times New Roman"/>
          <w:sz w:val="28"/>
          <w:szCs w:val="28"/>
        </w:rPr>
        <w:t xml:space="preserve">изменения содержания прав и обязанностей субъектов предпринимательской и иной экономической деятельности, а также изменения содержания или порядка реализации полномочий органов местного самоуправления муниципального образования </w:t>
      </w:r>
      <w:r>
        <w:rPr>
          <w:rFonts w:ascii="Times New Roman" w:hAnsi="Times New Roman"/>
          <w:sz w:val="28"/>
          <w:szCs w:val="28"/>
        </w:rPr>
        <w:t>город Новороссийск</w:t>
      </w:r>
      <w:r w:rsidRPr="00C30546">
        <w:rPr>
          <w:rFonts w:ascii="Times New Roman" w:hAnsi="Times New Roman"/>
          <w:sz w:val="28"/>
          <w:szCs w:val="28"/>
        </w:rPr>
        <w:t xml:space="preserve"> в отношениях с субъектами предпринимательской и иной экономической деятельности;</w:t>
      </w:r>
    </w:p>
    <w:p w:rsidR="00A71DAD" w:rsidRDefault="00A71DAD" w:rsidP="00A71DAD">
      <w:pPr>
        <w:spacing w:after="0" w:line="240" w:lineRule="auto"/>
        <w:ind w:firstLine="708"/>
        <w:jc w:val="both"/>
        <w:rPr>
          <w:rFonts w:ascii="Times New Roman" w:hAnsi="Times New Roman"/>
          <w:sz w:val="28"/>
          <w:szCs w:val="28"/>
        </w:rPr>
      </w:pPr>
      <w:r>
        <w:rPr>
          <w:rFonts w:ascii="Times New Roman" w:hAnsi="Times New Roman"/>
          <w:sz w:val="28"/>
          <w:szCs w:val="28"/>
        </w:rPr>
        <w:t>в</w:t>
      </w:r>
      <w:r w:rsidRPr="001005F6">
        <w:rPr>
          <w:rFonts w:ascii="Times New Roman" w:hAnsi="Times New Roman"/>
          <w:sz w:val="28"/>
          <w:szCs w:val="28"/>
        </w:rPr>
        <w:t xml:space="preserve">озможные риски </w:t>
      </w:r>
      <w:proofErr w:type="spellStart"/>
      <w:r w:rsidRPr="001005F6">
        <w:rPr>
          <w:rFonts w:ascii="Times New Roman" w:hAnsi="Times New Roman"/>
          <w:sz w:val="28"/>
          <w:szCs w:val="28"/>
        </w:rPr>
        <w:t>недостижения</w:t>
      </w:r>
      <w:proofErr w:type="spellEnd"/>
      <w:r w:rsidRPr="001005F6">
        <w:rPr>
          <w:rFonts w:ascii="Times New Roman" w:hAnsi="Times New Roman"/>
          <w:sz w:val="28"/>
          <w:szCs w:val="28"/>
        </w:rPr>
        <w:t xml:space="preserve"> целей правового регулирования, а также возможные негативные последствия от введения правового регулирования для развития отраслей экономики муниципального образования </w:t>
      </w:r>
      <w:r>
        <w:rPr>
          <w:rFonts w:ascii="Times New Roman" w:hAnsi="Times New Roman"/>
          <w:sz w:val="28"/>
          <w:szCs w:val="28"/>
        </w:rPr>
        <w:t>город Новороссийск</w:t>
      </w:r>
      <w:r w:rsidRPr="001005F6">
        <w:rPr>
          <w:rFonts w:ascii="Times New Roman" w:hAnsi="Times New Roman"/>
          <w:sz w:val="28"/>
          <w:szCs w:val="28"/>
        </w:rPr>
        <w:t>;</w:t>
      </w:r>
    </w:p>
    <w:p w:rsidR="00A71DAD" w:rsidRDefault="00A71DAD" w:rsidP="00A71DAD">
      <w:pPr>
        <w:spacing w:after="0" w:line="240" w:lineRule="auto"/>
        <w:ind w:firstLine="708"/>
        <w:jc w:val="both"/>
        <w:rPr>
          <w:rFonts w:ascii="Times New Roman" w:hAnsi="Times New Roman"/>
          <w:sz w:val="28"/>
          <w:szCs w:val="28"/>
        </w:rPr>
      </w:pPr>
      <w:r>
        <w:rPr>
          <w:rFonts w:ascii="Times New Roman" w:hAnsi="Times New Roman"/>
          <w:sz w:val="28"/>
          <w:szCs w:val="28"/>
        </w:rPr>
        <w:t>в</w:t>
      </w:r>
      <w:r w:rsidRPr="001005F6">
        <w:rPr>
          <w:rFonts w:ascii="Times New Roman" w:hAnsi="Times New Roman"/>
          <w:sz w:val="28"/>
          <w:szCs w:val="28"/>
        </w:rPr>
        <w:t xml:space="preserve">озможные расходы </w:t>
      </w:r>
      <w:r>
        <w:rPr>
          <w:rFonts w:ascii="Times New Roman" w:hAnsi="Times New Roman"/>
          <w:sz w:val="28"/>
          <w:szCs w:val="28"/>
        </w:rPr>
        <w:t>городского</w:t>
      </w:r>
      <w:r w:rsidRPr="001005F6">
        <w:rPr>
          <w:rFonts w:ascii="Times New Roman" w:hAnsi="Times New Roman"/>
          <w:sz w:val="28"/>
          <w:szCs w:val="28"/>
        </w:rPr>
        <w:t xml:space="preserve"> бюджета (бюджета муниципального обра</w:t>
      </w:r>
      <w:r>
        <w:rPr>
          <w:rFonts w:ascii="Times New Roman" w:hAnsi="Times New Roman"/>
          <w:sz w:val="28"/>
          <w:szCs w:val="28"/>
        </w:rPr>
        <w:t xml:space="preserve">зования город Новороссийск), </w:t>
      </w:r>
      <w:r w:rsidRPr="001005F6">
        <w:rPr>
          <w:rFonts w:ascii="Times New Roman" w:hAnsi="Times New Roman"/>
          <w:sz w:val="28"/>
          <w:szCs w:val="28"/>
        </w:rPr>
        <w:t xml:space="preserve">а также предполагаемые расходы субъектов предпринимательской и иной экономической деятельности в случае </w:t>
      </w:r>
      <w:r w:rsidRPr="001005F6">
        <w:rPr>
          <w:rFonts w:ascii="Times New Roman" w:hAnsi="Times New Roman"/>
          <w:sz w:val="28"/>
          <w:szCs w:val="28"/>
        </w:rPr>
        <w:lastRenderedPageBreak/>
        <w:t>принятия предлагаемого проекта муниципального нормативного правового акта.</w:t>
      </w:r>
    </w:p>
    <w:p w:rsidR="00A71DAD" w:rsidRPr="00EF7F7F" w:rsidRDefault="00A71DAD" w:rsidP="00A71DAD">
      <w:pPr>
        <w:pStyle w:val="ConsPlusNormal"/>
        <w:ind w:firstLine="540"/>
        <w:jc w:val="both"/>
        <w:rPr>
          <w:rFonts w:ascii="Times New Roman" w:hAnsi="Times New Roman" w:cs="Times New Roman"/>
          <w:sz w:val="28"/>
          <w:szCs w:val="28"/>
        </w:rPr>
      </w:pPr>
      <w:r w:rsidRPr="00EF7F7F">
        <w:rPr>
          <w:rFonts w:ascii="Times New Roman" w:hAnsi="Times New Roman" w:cs="Times New Roman"/>
          <w:sz w:val="28"/>
          <w:szCs w:val="28"/>
        </w:rPr>
        <w:t>Для проектов, указанных в подпункте 1.3.1 пункта 1.3 раздела 1 настоящего Порядка, уполномоченный орган устанавливает:</w:t>
      </w:r>
    </w:p>
    <w:p w:rsidR="00A71DAD" w:rsidRPr="00EF7F7F" w:rsidRDefault="00A71DAD" w:rsidP="00A71DAD">
      <w:pPr>
        <w:pStyle w:val="ConsPlusNormal"/>
        <w:ind w:firstLine="540"/>
        <w:jc w:val="both"/>
        <w:rPr>
          <w:rFonts w:ascii="Times New Roman" w:hAnsi="Times New Roman" w:cs="Times New Roman"/>
          <w:sz w:val="28"/>
          <w:szCs w:val="28"/>
        </w:rPr>
      </w:pPr>
      <w:r w:rsidRPr="00EF7F7F">
        <w:rPr>
          <w:rFonts w:ascii="Times New Roman" w:hAnsi="Times New Roman" w:cs="Times New Roman"/>
          <w:sz w:val="28"/>
          <w:szCs w:val="28"/>
        </w:rPr>
        <w:t>соответствие принципам, установленным Федеральным законом от 31 июля 2020 г. № 247-ФЗ «Об обязательных требованиях в Российской Федерации»;</w:t>
      </w:r>
    </w:p>
    <w:p w:rsidR="00A71DAD" w:rsidRDefault="00A71DAD" w:rsidP="00A71DAD">
      <w:pPr>
        <w:pStyle w:val="ConsPlusNormal"/>
        <w:ind w:firstLine="540"/>
        <w:jc w:val="both"/>
        <w:rPr>
          <w:rFonts w:ascii="Times New Roman" w:hAnsi="Times New Roman" w:cs="Times New Roman"/>
          <w:sz w:val="28"/>
          <w:szCs w:val="28"/>
        </w:rPr>
      </w:pPr>
      <w:r w:rsidRPr="00EF7F7F">
        <w:rPr>
          <w:rFonts w:ascii="Times New Roman" w:hAnsi="Times New Roman" w:cs="Times New Roman"/>
          <w:sz w:val="28"/>
          <w:szCs w:val="28"/>
        </w:rPr>
        <w:t>соблюдение условий установления обязательных требований, уст</w:t>
      </w:r>
      <w:r>
        <w:rPr>
          <w:rFonts w:ascii="Times New Roman" w:hAnsi="Times New Roman" w:cs="Times New Roman"/>
          <w:sz w:val="28"/>
          <w:szCs w:val="28"/>
        </w:rPr>
        <w:t xml:space="preserve">ановленных частями 2.1, 2.2, 2.3 </w:t>
      </w:r>
      <w:r w:rsidRPr="00E96C2A">
        <w:rPr>
          <w:rFonts w:ascii="Times New Roman" w:hAnsi="Times New Roman" w:cs="Times New Roman"/>
          <w:sz w:val="28"/>
          <w:szCs w:val="28"/>
        </w:rPr>
        <w:t>Порядка установления и оценки применения устанавливаемых муниципальными нормативными правовыми актами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утвержденного постановлением № 7030 от 19.11.2021 «Об утверждении Порядка установления и оценки применения устанавливаемых муниципальными нормативными правовыми актами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(в редакции постановления администрации муниципального образования город Новорос</w:t>
      </w:r>
      <w:r>
        <w:rPr>
          <w:rFonts w:ascii="Times New Roman" w:hAnsi="Times New Roman" w:cs="Times New Roman"/>
          <w:sz w:val="28"/>
          <w:szCs w:val="28"/>
        </w:rPr>
        <w:t>сийск от 27 мая 2022 г. № 2793)</w:t>
      </w:r>
      <w:r w:rsidRPr="00EF7F7F">
        <w:rPr>
          <w:rFonts w:ascii="Times New Roman" w:hAnsi="Times New Roman" w:cs="Times New Roman"/>
          <w:sz w:val="28"/>
          <w:szCs w:val="28"/>
        </w:rPr>
        <w:t xml:space="preserve">. </w:t>
      </w:r>
    </w:p>
    <w:p w:rsidR="00A71DAD" w:rsidRDefault="00A71DAD" w:rsidP="00A71DAD">
      <w:pPr>
        <w:autoSpaceDE w:val="0"/>
        <w:autoSpaceDN w:val="0"/>
        <w:adjustRightInd w:val="0"/>
        <w:spacing w:after="0" w:line="240" w:lineRule="auto"/>
        <w:ind w:firstLine="540"/>
        <w:jc w:val="both"/>
        <w:rPr>
          <w:rFonts w:ascii="Times New Roman" w:hAnsi="Times New Roman"/>
          <w:sz w:val="28"/>
          <w:szCs w:val="28"/>
        </w:rPr>
      </w:pPr>
      <w:r w:rsidRPr="00E96C2A">
        <w:rPr>
          <w:rFonts w:ascii="Times New Roman" w:hAnsi="Times New Roman"/>
          <w:sz w:val="28"/>
          <w:szCs w:val="28"/>
        </w:rPr>
        <w:t>В случае наличия в проекте муниципального нормативного правового акта положений, содержащих обязательные требования, обязанности, запреты и ограничения для субъектов предпринимательской и иной экономической деятельности, дублирующих положения федеральных и региональных нормативных правовых актов, в заключении об оценке регулирующего воздействия делается вывод о наличии в проекте муниципального нормативного правового акта избыточных обязательных требований, обязанностей, запретов или ограничений для субъектов предпринимательской и иной экономической деятельности.</w:t>
      </w:r>
    </w:p>
    <w:p w:rsidR="00A71DAD" w:rsidRPr="00E5645E" w:rsidRDefault="00A71DAD" w:rsidP="00A71DAD">
      <w:pPr>
        <w:numPr>
          <w:ilvl w:val="1"/>
          <w:numId w:val="10"/>
        </w:numPr>
        <w:spacing w:after="0" w:line="240" w:lineRule="auto"/>
        <w:ind w:left="0" w:firstLine="709"/>
        <w:jc w:val="both"/>
        <w:rPr>
          <w:rFonts w:ascii="Times New Roman" w:hAnsi="Times New Roman"/>
          <w:sz w:val="28"/>
          <w:szCs w:val="28"/>
        </w:rPr>
      </w:pPr>
      <w:r w:rsidRPr="00E5645E">
        <w:rPr>
          <w:rFonts w:ascii="Times New Roman" w:hAnsi="Times New Roman"/>
          <w:sz w:val="28"/>
          <w:szCs w:val="28"/>
        </w:rPr>
        <w:t>При проведении оценки регулирующего воздействия проекта муниципального нормативного правового акта замечания и предложения участников публичных консультаций направляются в уполномоченный орган на бумажном носителе и (или) в форме электронного документа на адрес электронной почты, указанный в уведомлении о проведении публичных консультаций в установленный пунктом 3.3 настоящего Порядка срок.</w:t>
      </w:r>
    </w:p>
    <w:p w:rsidR="00A71DAD" w:rsidRPr="005875A7" w:rsidRDefault="00A71DAD" w:rsidP="00A71DAD">
      <w:pPr>
        <w:autoSpaceDE w:val="0"/>
        <w:autoSpaceDN w:val="0"/>
        <w:adjustRightInd w:val="0"/>
        <w:spacing w:after="0" w:line="240" w:lineRule="auto"/>
        <w:ind w:firstLine="540"/>
        <w:jc w:val="both"/>
        <w:rPr>
          <w:rFonts w:ascii="Times New Roman" w:hAnsi="Times New Roman"/>
          <w:color w:val="000000"/>
          <w:sz w:val="28"/>
          <w:szCs w:val="28"/>
        </w:rPr>
      </w:pPr>
      <w:r w:rsidRPr="005875A7">
        <w:rPr>
          <w:rFonts w:ascii="Times New Roman" w:hAnsi="Times New Roman"/>
          <w:color w:val="000000"/>
          <w:sz w:val="28"/>
          <w:szCs w:val="28"/>
        </w:rPr>
        <w:t xml:space="preserve">Возможно получение позиции заинтересованных лиц посредством проведения совещаний, заседаний экспертных групп, общественных советов и других совещательных и консультативных органов (в случае их наличия), проведения опросов представителей групп заинтересованных лиц, а также с использованием иных форм и источников получения информации. Поступившие в ходе указанных мероприятий предложения включаются уполномоченным органом в общий свод предложений, подготавливаемый в соответствии с </w:t>
      </w:r>
      <w:hyperlink r:id="rId5" w:history="1">
        <w:r w:rsidRPr="005875A7">
          <w:rPr>
            <w:rFonts w:ascii="Times New Roman" w:hAnsi="Times New Roman"/>
            <w:color w:val="000000"/>
            <w:sz w:val="28"/>
            <w:szCs w:val="28"/>
          </w:rPr>
          <w:t>пунктом 3.11</w:t>
        </w:r>
      </w:hyperlink>
      <w:r w:rsidRPr="005875A7">
        <w:rPr>
          <w:rFonts w:ascii="Times New Roman" w:hAnsi="Times New Roman"/>
          <w:color w:val="000000"/>
          <w:sz w:val="28"/>
          <w:szCs w:val="28"/>
        </w:rPr>
        <w:t xml:space="preserve"> настоящего Порядка.</w:t>
      </w:r>
    </w:p>
    <w:p w:rsidR="00A71DAD" w:rsidRPr="005875A7" w:rsidRDefault="00A71DAD" w:rsidP="00A71DAD">
      <w:pPr>
        <w:numPr>
          <w:ilvl w:val="1"/>
          <w:numId w:val="10"/>
        </w:numPr>
        <w:spacing w:after="0" w:line="240" w:lineRule="auto"/>
        <w:ind w:left="0" w:firstLine="709"/>
        <w:jc w:val="both"/>
        <w:rPr>
          <w:rFonts w:ascii="Times New Roman" w:hAnsi="Times New Roman"/>
          <w:sz w:val="28"/>
          <w:szCs w:val="28"/>
        </w:rPr>
      </w:pPr>
      <w:r w:rsidRPr="005875A7">
        <w:rPr>
          <w:rFonts w:ascii="Times New Roman" w:hAnsi="Times New Roman"/>
          <w:sz w:val="28"/>
          <w:szCs w:val="28"/>
        </w:rPr>
        <w:t>Уполномоченный орган по итогам рассмотрения, поступивших в установленный срок замечаний и предложений соста</w:t>
      </w:r>
      <w:r>
        <w:rPr>
          <w:rFonts w:ascii="Times New Roman" w:hAnsi="Times New Roman"/>
          <w:sz w:val="28"/>
          <w:szCs w:val="28"/>
        </w:rPr>
        <w:t xml:space="preserve">вляет свод предложений, </w:t>
      </w:r>
      <w:r>
        <w:rPr>
          <w:rFonts w:ascii="Times New Roman" w:hAnsi="Times New Roman"/>
          <w:sz w:val="28"/>
          <w:szCs w:val="28"/>
        </w:rPr>
        <w:lastRenderedPageBreak/>
        <w:t>содержа</w:t>
      </w:r>
      <w:r w:rsidRPr="005875A7">
        <w:rPr>
          <w:rFonts w:ascii="Times New Roman" w:hAnsi="Times New Roman"/>
          <w:sz w:val="28"/>
          <w:szCs w:val="28"/>
        </w:rPr>
        <w:t xml:space="preserve">щий сведения об авторе и содержании предложения, а также сведения об учете или причинах отклонения предложений. </w:t>
      </w:r>
    </w:p>
    <w:p w:rsidR="00A71DAD" w:rsidRPr="005875A7" w:rsidRDefault="00A71DAD" w:rsidP="00A71DAD">
      <w:pPr>
        <w:spacing w:after="0" w:line="240" w:lineRule="auto"/>
        <w:ind w:firstLine="708"/>
        <w:jc w:val="both"/>
        <w:rPr>
          <w:rFonts w:ascii="Times New Roman" w:hAnsi="Times New Roman"/>
          <w:sz w:val="28"/>
          <w:szCs w:val="28"/>
        </w:rPr>
      </w:pPr>
      <w:r w:rsidRPr="005875A7">
        <w:rPr>
          <w:rFonts w:ascii="Times New Roman" w:hAnsi="Times New Roman"/>
          <w:sz w:val="28"/>
          <w:szCs w:val="28"/>
        </w:rPr>
        <w:t>В своде предложений указывается перечень органов и организаций, которым были направлены уведомления о проведении публичных консультаций в соответствии с пунктом 3.3 настоящего Порядка.</w:t>
      </w:r>
    </w:p>
    <w:p w:rsidR="00A71DAD" w:rsidRDefault="00A71DAD" w:rsidP="00A71DAD">
      <w:pPr>
        <w:spacing w:after="0" w:line="240" w:lineRule="auto"/>
        <w:ind w:firstLine="708"/>
        <w:jc w:val="both"/>
        <w:rPr>
          <w:rFonts w:ascii="Times New Roman" w:hAnsi="Times New Roman"/>
          <w:sz w:val="28"/>
          <w:szCs w:val="28"/>
        </w:rPr>
      </w:pPr>
      <w:r w:rsidRPr="005875A7">
        <w:rPr>
          <w:rFonts w:ascii="Times New Roman" w:hAnsi="Times New Roman"/>
          <w:sz w:val="28"/>
          <w:szCs w:val="28"/>
        </w:rPr>
        <w:t>Форма свода предложений приведена в приложении № 4 к настоящему Порядку.</w:t>
      </w:r>
    </w:p>
    <w:p w:rsidR="00A71DAD" w:rsidRDefault="00A71DAD" w:rsidP="00A71DAD">
      <w:pPr>
        <w:spacing w:after="0" w:line="240" w:lineRule="auto"/>
        <w:ind w:firstLine="708"/>
        <w:jc w:val="both"/>
        <w:rPr>
          <w:rFonts w:ascii="Times New Roman" w:hAnsi="Times New Roman"/>
          <w:sz w:val="28"/>
          <w:szCs w:val="28"/>
        </w:rPr>
      </w:pPr>
      <w:r w:rsidRPr="005875A7">
        <w:rPr>
          <w:rFonts w:ascii="Times New Roman" w:hAnsi="Times New Roman"/>
          <w:sz w:val="28"/>
          <w:szCs w:val="28"/>
        </w:rPr>
        <w:t>Замечания и предложения участников публичных консультаций, поступившие к проекту муниципального норма</w:t>
      </w:r>
      <w:r>
        <w:rPr>
          <w:rFonts w:ascii="Times New Roman" w:hAnsi="Times New Roman"/>
          <w:sz w:val="28"/>
          <w:szCs w:val="28"/>
        </w:rPr>
        <w:t>тивного правового акта, в обяза</w:t>
      </w:r>
      <w:r w:rsidRPr="005875A7">
        <w:rPr>
          <w:rFonts w:ascii="Times New Roman" w:hAnsi="Times New Roman"/>
          <w:sz w:val="28"/>
          <w:szCs w:val="28"/>
        </w:rPr>
        <w:t>тельном порядке рассматриваются упол</w:t>
      </w:r>
      <w:r>
        <w:rPr>
          <w:rFonts w:ascii="Times New Roman" w:hAnsi="Times New Roman"/>
          <w:sz w:val="28"/>
          <w:szCs w:val="28"/>
        </w:rPr>
        <w:t>номоченным органом при подготов</w:t>
      </w:r>
      <w:r w:rsidRPr="005875A7">
        <w:rPr>
          <w:rFonts w:ascii="Times New Roman" w:hAnsi="Times New Roman"/>
          <w:sz w:val="28"/>
          <w:szCs w:val="28"/>
        </w:rPr>
        <w:t>ке заключения об оценке регулирующего</w:t>
      </w:r>
      <w:r>
        <w:rPr>
          <w:rFonts w:ascii="Times New Roman" w:hAnsi="Times New Roman"/>
          <w:sz w:val="28"/>
          <w:szCs w:val="28"/>
        </w:rPr>
        <w:t xml:space="preserve"> воздействия проекта муниципаль</w:t>
      </w:r>
      <w:r w:rsidRPr="005875A7">
        <w:rPr>
          <w:rFonts w:ascii="Times New Roman" w:hAnsi="Times New Roman"/>
          <w:sz w:val="28"/>
          <w:szCs w:val="28"/>
        </w:rPr>
        <w:t>ного нормативного правового акта.</w:t>
      </w:r>
    </w:p>
    <w:p w:rsidR="00A71DAD" w:rsidRDefault="00A71DAD" w:rsidP="00A71DAD">
      <w:pPr>
        <w:numPr>
          <w:ilvl w:val="1"/>
          <w:numId w:val="10"/>
        </w:numPr>
        <w:spacing w:after="0" w:line="240" w:lineRule="auto"/>
        <w:ind w:left="0" w:firstLine="709"/>
        <w:jc w:val="both"/>
        <w:rPr>
          <w:rFonts w:ascii="Times New Roman" w:hAnsi="Times New Roman"/>
          <w:sz w:val="28"/>
          <w:szCs w:val="28"/>
        </w:rPr>
      </w:pPr>
      <w:r w:rsidRPr="00B60F10">
        <w:rPr>
          <w:rFonts w:ascii="Times New Roman" w:hAnsi="Times New Roman"/>
          <w:sz w:val="28"/>
          <w:szCs w:val="28"/>
        </w:rPr>
        <w:t>Рекомендации и предложения по</w:t>
      </w:r>
      <w:r>
        <w:rPr>
          <w:rFonts w:ascii="Times New Roman" w:hAnsi="Times New Roman"/>
          <w:sz w:val="28"/>
          <w:szCs w:val="28"/>
        </w:rPr>
        <w:t xml:space="preserve"> вопросам оформления и опублико</w:t>
      </w:r>
      <w:r w:rsidRPr="00B60F10">
        <w:rPr>
          <w:rFonts w:ascii="Times New Roman" w:hAnsi="Times New Roman"/>
          <w:sz w:val="28"/>
          <w:szCs w:val="28"/>
        </w:rPr>
        <w:t xml:space="preserve">вания результатов оценки регулирующего </w:t>
      </w:r>
      <w:r>
        <w:rPr>
          <w:rFonts w:ascii="Times New Roman" w:hAnsi="Times New Roman"/>
          <w:sz w:val="28"/>
          <w:szCs w:val="28"/>
        </w:rPr>
        <w:t>воздействия проектов муниципаль</w:t>
      </w:r>
      <w:r w:rsidRPr="00B60F10">
        <w:rPr>
          <w:rFonts w:ascii="Times New Roman" w:hAnsi="Times New Roman"/>
          <w:sz w:val="28"/>
          <w:szCs w:val="28"/>
        </w:rPr>
        <w:t xml:space="preserve">ных нормативных правовых актов, по вопросам организационного, правового и методического совершенствования оценки </w:t>
      </w:r>
      <w:r>
        <w:rPr>
          <w:rFonts w:ascii="Times New Roman" w:hAnsi="Times New Roman"/>
          <w:sz w:val="28"/>
          <w:szCs w:val="28"/>
        </w:rPr>
        <w:t>регулирующего воздействия проек</w:t>
      </w:r>
      <w:r w:rsidRPr="00B60F10">
        <w:rPr>
          <w:rFonts w:ascii="Times New Roman" w:hAnsi="Times New Roman"/>
          <w:sz w:val="28"/>
          <w:szCs w:val="28"/>
        </w:rPr>
        <w:t>тов муниципальных нормативных правов</w:t>
      </w:r>
      <w:r>
        <w:rPr>
          <w:rFonts w:ascii="Times New Roman" w:hAnsi="Times New Roman"/>
          <w:sz w:val="28"/>
          <w:szCs w:val="28"/>
        </w:rPr>
        <w:t>ых актов могут быть внесены в уполномоченный орган Кон</w:t>
      </w:r>
      <w:r w:rsidRPr="00B60F10">
        <w:rPr>
          <w:rFonts w:ascii="Times New Roman" w:hAnsi="Times New Roman"/>
          <w:sz w:val="28"/>
          <w:szCs w:val="28"/>
        </w:rPr>
        <w:t>сультативным советом по оценке регулирующ</w:t>
      </w:r>
      <w:r>
        <w:rPr>
          <w:rFonts w:ascii="Times New Roman" w:hAnsi="Times New Roman"/>
          <w:sz w:val="28"/>
          <w:szCs w:val="28"/>
        </w:rPr>
        <w:t>его воздействия и экспертизе му</w:t>
      </w:r>
      <w:r w:rsidRPr="00B60F10">
        <w:rPr>
          <w:rFonts w:ascii="Times New Roman" w:hAnsi="Times New Roman"/>
          <w:sz w:val="28"/>
          <w:szCs w:val="28"/>
        </w:rPr>
        <w:t xml:space="preserve">ниципальных нормативных правовых актов муниципального образования </w:t>
      </w:r>
      <w:r>
        <w:rPr>
          <w:rFonts w:ascii="Times New Roman" w:hAnsi="Times New Roman"/>
          <w:sz w:val="28"/>
          <w:szCs w:val="28"/>
        </w:rPr>
        <w:t>город Новороссийск</w:t>
      </w:r>
      <w:r w:rsidRPr="00B60F10">
        <w:rPr>
          <w:rFonts w:ascii="Times New Roman" w:hAnsi="Times New Roman"/>
          <w:sz w:val="28"/>
          <w:szCs w:val="28"/>
        </w:rPr>
        <w:t xml:space="preserve">, состав которого утвержден постановлением администрации муниципального образования </w:t>
      </w:r>
      <w:r>
        <w:rPr>
          <w:rFonts w:ascii="Times New Roman" w:hAnsi="Times New Roman"/>
          <w:sz w:val="28"/>
          <w:szCs w:val="28"/>
        </w:rPr>
        <w:t>город Новороссийск</w:t>
      </w:r>
      <w:r w:rsidRPr="00B60F10">
        <w:rPr>
          <w:rFonts w:ascii="Times New Roman" w:hAnsi="Times New Roman"/>
          <w:sz w:val="28"/>
          <w:szCs w:val="28"/>
        </w:rPr>
        <w:t>.</w:t>
      </w:r>
    </w:p>
    <w:p w:rsidR="00A71DAD" w:rsidRDefault="00A71DAD" w:rsidP="00A71DAD">
      <w:pPr>
        <w:numPr>
          <w:ilvl w:val="1"/>
          <w:numId w:val="10"/>
        </w:numPr>
        <w:spacing w:after="0" w:line="240" w:lineRule="auto"/>
        <w:ind w:left="0" w:firstLine="709"/>
        <w:jc w:val="both"/>
        <w:rPr>
          <w:rFonts w:ascii="Times New Roman" w:hAnsi="Times New Roman"/>
          <w:sz w:val="28"/>
          <w:szCs w:val="28"/>
        </w:rPr>
      </w:pPr>
      <w:r w:rsidRPr="001E1AC8">
        <w:rPr>
          <w:rFonts w:ascii="Times New Roman" w:hAnsi="Times New Roman"/>
          <w:sz w:val="28"/>
          <w:szCs w:val="28"/>
        </w:rPr>
        <w:t xml:space="preserve">По результатам проведения процедуры оценки регулирующего воздействия уполномоченный орган составляет заключение об оценке регулирующего воздействия проекта муниципального нормативного правового акта. Данное заключение не может быть составлено до истечения срока, устанавливаемого для проведения публичных консультаций и не может превышать срока, установленного пунктом 3.4 настоящего Порядка. </w:t>
      </w:r>
    </w:p>
    <w:p w:rsidR="00A71DAD" w:rsidRDefault="00A71DAD" w:rsidP="00A71DAD">
      <w:pPr>
        <w:spacing w:after="0" w:line="240" w:lineRule="auto"/>
        <w:ind w:left="709"/>
        <w:jc w:val="both"/>
        <w:rPr>
          <w:rFonts w:ascii="Times New Roman" w:hAnsi="Times New Roman"/>
          <w:sz w:val="28"/>
          <w:szCs w:val="28"/>
        </w:rPr>
      </w:pPr>
    </w:p>
    <w:p w:rsidR="00A71DAD" w:rsidRPr="00512BF8" w:rsidRDefault="00A71DAD" w:rsidP="00A71DAD">
      <w:pPr>
        <w:spacing w:after="0" w:line="240" w:lineRule="auto"/>
        <w:ind w:left="709"/>
        <w:jc w:val="both"/>
        <w:rPr>
          <w:rFonts w:ascii="Times New Roman" w:hAnsi="Times New Roman"/>
          <w:sz w:val="28"/>
          <w:szCs w:val="28"/>
        </w:rPr>
      </w:pPr>
    </w:p>
    <w:p w:rsidR="00A71DAD" w:rsidRPr="00831498" w:rsidRDefault="00A71DAD" w:rsidP="00A71DAD">
      <w:pPr>
        <w:numPr>
          <w:ilvl w:val="0"/>
          <w:numId w:val="10"/>
        </w:numPr>
        <w:spacing w:after="0" w:line="240" w:lineRule="auto"/>
        <w:jc w:val="center"/>
        <w:rPr>
          <w:rFonts w:ascii="Times New Roman" w:hAnsi="Times New Roman"/>
          <w:sz w:val="28"/>
          <w:szCs w:val="28"/>
        </w:rPr>
      </w:pPr>
      <w:r w:rsidRPr="00831498">
        <w:rPr>
          <w:rFonts w:ascii="Times New Roman" w:hAnsi="Times New Roman"/>
          <w:sz w:val="28"/>
          <w:szCs w:val="28"/>
        </w:rPr>
        <w:t>Подготовка заключения об оценке регулирующего воздействия</w:t>
      </w:r>
    </w:p>
    <w:p w:rsidR="00A71DAD" w:rsidRPr="00E22130" w:rsidRDefault="00A71DAD" w:rsidP="00A71DAD">
      <w:pPr>
        <w:spacing w:after="0" w:line="240" w:lineRule="auto"/>
        <w:ind w:firstLine="708"/>
        <w:jc w:val="center"/>
        <w:rPr>
          <w:rFonts w:ascii="Times New Roman" w:hAnsi="Times New Roman"/>
          <w:sz w:val="28"/>
          <w:szCs w:val="28"/>
        </w:rPr>
      </w:pPr>
      <w:r w:rsidRPr="00831498">
        <w:rPr>
          <w:rFonts w:ascii="Times New Roman" w:hAnsi="Times New Roman"/>
          <w:sz w:val="28"/>
          <w:szCs w:val="28"/>
        </w:rPr>
        <w:t>проекта муниципального нормативного правового акта</w:t>
      </w:r>
      <w:r w:rsidRPr="00E22130">
        <w:rPr>
          <w:rFonts w:ascii="Times New Roman" w:hAnsi="Times New Roman"/>
          <w:sz w:val="28"/>
          <w:szCs w:val="28"/>
        </w:rPr>
        <w:t xml:space="preserve"> </w:t>
      </w:r>
    </w:p>
    <w:p w:rsidR="00A71DAD" w:rsidRPr="00C76B25" w:rsidRDefault="00A71DAD" w:rsidP="00A71DAD">
      <w:pPr>
        <w:spacing w:after="0" w:line="240" w:lineRule="auto"/>
        <w:ind w:firstLine="709"/>
        <w:jc w:val="center"/>
        <w:rPr>
          <w:rFonts w:ascii="Times New Roman" w:hAnsi="Times New Roman"/>
          <w:sz w:val="28"/>
          <w:szCs w:val="28"/>
        </w:rPr>
      </w:pPr>
      <w:r w:rsidRPr="00E22130">
        <w:rPr>
          <w:rFonts w:ascii="Times New Roman" w:hAnsi="Times New Roman"/>
          <w:sz w:val="28"/>
          <w:szCs w:val="28"/>
        </w:rPr>
        <w:t>уполномоченным органом</w:t>
      </w:r>
    </w:p>
    <w:p w:rsidR="00A71DAD" w:rsidRDefault="00A71DAD" w:rsidP="00A71DAD">
      <w:pPr>
        <w:spacing w:after="0" w:line="240" w:lineRule="auto"/>
        <w:ind w:firstLine="708"/>
        <w:jc w:val="both"/>
        <w:rPr>
          <w:rFonts w:ascii="Times New Roman" w:hAnsi="Times New Roman"/>
          <w:sz w:val="28"/>
          <w:szCs w:val="28"/>
        </w:rPr>
      </w:pPr>
    </w:p>
    <w:p w:rsidR="00A71DAD" w:rsidRDefault="00A71DAD" w:rsidP="00A71DAD">
      <w:pPr>
        <w:numPr>
          <w:ilvl w:val="1"/>
          <w:numId w:val="10"/>
        </w:numPr>
        <w:spacing w:after="0" w:line="240" w:lineRule="auto"/>
        <w:ind w:left="0" w:firstLine="709"/>
        <w:jc w:val="both"/>
        <w:rPr>
          <w:rFonts w:ascii="Times New Roman" w:hAnsi="Times New Roman"/>
          <w:sz w:val="28"/>
          <w:szCs w:val="28"/>
        </w:rPr>
      </w:pPr>
      <w:r w:rsidRPr="00DB115B">
        <w:rPr>
          <w:rFonts w:ascii="Times New Roman" w:hAnsi="Times New Roman"/>
          <w:sz w:val="28"/>
          <w:szCs w:val="28"/>
        </w:rPr>
        <w:t xml:space="preserve">В заключении об оценке регулирующего воздействия проекта муниципального нормативного правового акта (далее - заключение) описываются предлагаемый регулирующим органом вариант правового регулирования, содержащийся в соответствующих разделах сводного отчета, а также выявленные уполномоченным органом в проекте муниципального нормативного правового акта положения, вводящие избыточные обязанности, запреты и ограничения для субъектов предпринимательской  и иной экономической деятельности или способствующие их введению, а также положения, способствующие возникновению необоснованных расходов субъектов предпринимательской и иной экономической деятельности и районного бюджета (бюджета муниципального образования город </w:t>
      </w:r>
      <w:r w:rsidRPr="00DB115B">
        <w:rPr>
          <w:rFonts w:ascii="Times New Roman" w:hAnsi="Times New Roman"/>
          <w:sz w:val="28"/>
          <w:szCs w:val="28"/>
        </w:rPr>
        <w:lastRenderedPageBreak/>
        <w:t>Новороссийск), недостижимость заявленных целей предлагаемого правового регулирования.</w:t>
      </w:r>
      <w:r>
        <w:rPr>
          <w:rFonts w:ascii="Times New Roman" w:hAnsi="Times New Roman"/>
          <w:sz w:val="28"/>
          <w:szCs w:val="28"/>
        </w:rPr>
        <w:t xml:space="preserve"> </w:t>
      </w:r>
      <w:r w:rsidRPr="00FB1E10">
        <w:rPr>
          <w:rFonts w:ascii="Times New Roman" w:hAnsi="Times New Roman"/>
          <w:sz w:val="28"/>
          <w:szCs w:val="28"/>
        </w:rPr>
        <w:t>В случае установления уже достигнутых значений показателей достижения заявленных целей регулирования или знач</w:t>
      </w:r>
      <w:r>
        <w:rPr>
          <w:rFonts w:ascii="Times New Roman" w:hAnsi="Times New Roman"/>
          <w:sz w:val="28"/>
          <w:szCs w:val="28"/>
        </w:rPr>
        <w:t>ений, которые могут быть достиг</w:t>
      </w:r>
      <w:r w:rsidRPr="00FB1E10">
        <w:rPr>
          <w:rFonts w:ascii="Times New Roman" w:hAnsi="Times New Roman"/>
          <w:sz w:val="28"/>
          <w:szCs w:val="28"/>
        </w:rPr>
        <w:t>нуты без принятия предлагаемого регулир</w:t>
      </w:r>
      <w:r>
        <w:rPr>
          <w:rFonts w:ascii="Times New Roman" w:hAnsi="Times New Roman"/>
          <w:sz w:val="28"/>
          <w:szCs w:val="28"/>
        </w:rPr>
        <w:t>ования, делается вывод о необос</w:t>
      </w:r>
      <w:r w:rsidRPr="00FB1E10">
        <w:rPr>
          <w:rFonts w:ascii="Times New Roman" w:hAnsi="Times New Roman"/>
          <w:sz w:val="28"/>
          <w:szCs w:val="28"/>
        </w:rPr>
        <w:t>нованности предлагаемого регулирования.</w:t>
      </w:r>
    </w:p>
    <w:p w:rsidR="00A71DAD" w:rsidRDefault="00A71DAD" w:rsidP="00A71DAD">
      <w:pPr>
        <w:spacing w:after="0" w:line="240" w:lineRule="auto"/>
        <w:ind w:firstLine="708"/>
        <w:jc w:val="both"/>
        <w:rPr>
          <w:rFonts w:ascii="Times New Roman" w:hAnsi="Times New Roman"/>
          <w:sz w:val="28"/>
          <w:szCs w:val="28"/>
        </w:rPr>
      </w:pPr>
      <w:r w:rsidRPr="00570D53">
        <w:rPr>
          <w:rFonts w:ascii="Times New Roman" w:hAnsi="Times New Roman"/>
          <w:sz w:val="28"/>
          <w:szCs w:val="28"/>
        </w:rPr>
        <w:t>Также в заключении отражаются сведения о соблюдении регулирующим органом процедур, предусмотренных настоящим Порядком.</w:t>
      </w:r>
    </w:p>
    <w:p w:rsidR="00A71DAD" w:rsidRPr="00DB115B" w:rsidRDefault="00A71DAD" w:rsidP="00A71DAD">
      <w:pPr>
        <w:spacing w:after="0" w:line="240" w:lineRule="auto"/>
        <w:ind w:firstLine="708"/>
        <w:jc w:val="both"/>
        <w:rPr>
          <w:rFonts w:ascii="Times New Roman" w:hAnsi="Times New Roman"/>
          <w:sz w:val="28"/>
          <w:szCs w:val="28"/>
        </w:rPr>
      </w:pPr>
      <w:r w:rsidRPr="00DB115B">
        <w:rPr>
          <w:rFonts w:ascii="Times New Roman" w:hAnsi="Times New Roman"/>
          <w:sz w:val="28"/>
          <w:szCs w:val="28"/>
        </w:rPr>
        <w:t>При установлении проектом муниципального нормативного правового акта обязательных требований в заключении об оценке регулирующего воздействия описываются выявленные уполномоченным органом в проекте муниципального нормативного правового акта:</w:t>
      </w:r>
    </w:p>
    <w:p w:rsidR="00A71DAD" w:rsidRPr="00DB115B" w:rsidRDefault="00A71DAD" w:rsidP="00A71DAD">
      <w:pPr>
        <w:spacing w:after="0" w:line="240" w:lineRule="auto"/>
        <w:ind w:firstLine="708"/>
        <w:jc w:val="both"/>
        <w:rPr>
          <w:rFonts w:ascii="Times New Roman" w:hAnsi="Times New Roman"/>
          <w:sz w:val="28"/>
          <w:szCs w:val="28"/>
        </w:rPr>
      </w:pPr>
      <w:r w:rsidRPr="00DB115B">
        <w:rPr>
          <w:rFonts w:ascii="Times New Roman" w:hAnsi="Times New Roman"/>
          <w:sz w:val="28"/>
          <w:szCs w:val="28"/>
        </w:rPr>
        <w:t xml:space="preserve"> несоответствие принципам, установленным Федеральным законом           от 31 июля 2020 г. № 247-ФЗ «Об обязательных требованиях в Российской Федерации»;</w:t>
      </w:r>
    </w:p>
    <w:p w:rsidR="00A71DAD" w:rsidRDefault="00A71DAD" w:rsidP="00A71DAD">
      <w:pPr>
        <w:spacing w:after="0" w:line="240" w:lineRule="auto"/>
        <w:ind w:firstLine="708"/>
        <w:jc w:val="both"/>
        <w:rPr>
          <w:rFonts w:ascii="Times New Roman" w:hAnsi="Times New Roman"/>
          <w:sz w:val="28"/>
          <w:szCs w:val="28"/>
        </w:rPr>
      </w:pPr>
      <w:r w:rsidRPr="00DB115B">
        <w:rPr>
          <w:rFonts w:ascii="Times New Roman" w:hAnsi="Times New Roman"/>
          <w:sz w:val="28"/>
          <w:szCs w:val="28"/>
        </w:rPr>
        <w:t>несоблюдение условий установлени</w:t>
      </w:r>
      <w:r>
        <w:rPr>
          <w:rFonts w:ascii="Times New Roman" w:hAnsi="Times New Roman"/>
          <w:sz w:val="28"/>
          <w:szCs w:val="28"/>
        </w:rPr>
        <w:t>я обязательных требований, установленных частями 2.1, 2.2, 2.3</w:t>
      </w:r>
      <w:r w:rsidRPr="00DB115B">
        <w:rPr>
          <w:rFonts w:ascii="Times New Roman" w:hAnsi="Times New Roman"/>
          <w:sz w:val="28"/>
          <w:szCs w:val="28"/>
        </w:rPr>
        <w:t xml:space="preserve"> Порядка установления и оценки применения устанавливаемых муниципальными нормативными правовыми актами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утвержденного постановлением № 7030 от 19.11.2021 «Об утверждении Порядка установления и оценки применения устанавливаемых муниципальными нормативными правовыми актами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(в редакции постановления администрации муниципального образования город Новоро</w:t>
      </w:r>
      <w:r>
        <w:rPr>
          <w:rFonts w:ascii="Times New Roman" w:hAnsi="Times New Roman"/>
          <w:sz w:val="28"/>
          <w:szCs w:val="28"/>
        </w:rPr>
        <w:t>ссийск от 27 мая 2022 г. № 2793</w:t>
      </w:r>
      <w:r w:rsidRPr="00DB115B">
        <w:rPr>
          <w:rFonts w:ascii="Times New Roman" w:hAnsi="Times New Roman"/>
          <w:sz w:val="28"/>
          <w:szCs w:val="28"/>
        </w:rPr>
        <w:t>).</w:t>
      </w:r>
    </w:p>
    <w:p w:rsidR="00A71DAD" w:rsidRDefault="00A71DAD" w:rsidP="00A71DAD">
      <w:pPr>
        <w:spacing w:after="0" w:line="240" w:lineRule="auto"/>
        <w:ind w:firstLine="708"/>
        <w:jc w:val="both"/>
        <w:rPr>
          <w:rFonts w:ascii="Times New Roman" w:hAnsi="Times New Roman"/>
          <w:sz w:val="28"/>
          <w:szCs w:val="28"/>
        </w:rPr>
      </w:pPr>
      <w:r w:rsidRPr="00570D53">
        <w:rPr>
          <w:rFonts w:ascii="Times New Roman" w:hAnsi="Times New Roman"/>
          <w:sz w:val="28"/>
          <w:szCs w:val="28"/>
        </w:rPr>
        <w:t>Форма заклю</w:t>
      </w:r>
      <w:r>
        <w:rPr>
          <w:rFonts w:ascii="Times New Roman" w:hAnsi="Times New Roman"/>
          <w:sz w:val="28"/>
          <w:szCs w:val="28"/>
        </w:rPr>
        <w:t>чения приведена в приложении № 5</w:t>
      </w:r>
      <w:r w:rsidRPr="00570D53">
        <w:rPr>
          <w:rFonts w:ascii="Times New Roman" w:hAnsi="Times New Roman"/>
          <w:sz w:val="28"/>
          <w:szCs w:val="28"/>
        </w:rPr>
        <w:t xml:space="preserve"> к настоящему Порядку.</w:t>
      </w:r>
    </w:p>
    <w:p w:rsidR="00A71DAD" w:rsidRDefault="00A71DAD" w:rsidP="00A71DAD">
      <w:pPr>
        <w:numPr>
          <w:ilvl w:val="1"/>
          <w:numId w:val="10"/>
        </w:numPr>
        <w:spacing w:after="0" w:line="240" w:lineRule="auto"/>
        <w:ind w:left="0" w:firstLine="709"/>
        <w:jc w:val="both"/>
        <w:rPr>
          <w:rFonts w:ascii="Times New Roman" w:hAnsi="Times New Roman"/>
          <w:sz w:val="28"/>
          <w:szCs w:val="28"/>
        </w:rPr>
      </w:pPr>
      <w:r w:rsidRPr="0095666C">
        <w:rPr>
          <w:rFonts w:ascii="Times New Roman" w:hAnsi="Times New Roman"/>
          <w:sz w:val="28"/>
          <w:szCs w:val="28"/>
        </w:rPr>
        <w:t xml:space="preserve">В случае выявления положений, предусмотренных </w:t>
      </w:r>
      <w:r>
        <w:rPr>
          <w:rFonts w:ascii="Times New Roman" w:hAnsi="Times New Roman"/>
          <w:sz w:val="28"/>
          <w:szCs w:val="28"/>
        </w:rPr>
        <w:t>под</w:t>
      </w:r>
      <w:r w:rsidRPr="0095666C">
        <w:rPr>
          <w:rFonts w:ascii="Times New Roman" w:hAnsi="Times New Roman"/>
          <w:sz w:val="28"/>
          <w:szCs w:val="28"/>
        </w:rPr>
        <w:t>пунктом 4.1</w:t>
      </w:r>
      <w:r>
        <w:rPr>
          <w:rFonts w:ascii="Times New Roman" w:hAnsi="Times New Roman"/>
          <w:sz w:val="28"/>
          <w:szCs w:val="28"/>
        </w:rPr>
        <w:t>.</w:t>
      </w:r>
      <w:r w:rsidRPr="0095666C">
        <w:rPr>
          <w:rFonts w:ascii="Times New Roman" w:hAnsi="Times New Roman"/>
          <w:sz w:val="28"/>
          <w:szCs w:val="28"/>
        </w:rPr>
        <w:t xml:space="preserve"> </w:t>
      </w:r>
      <w:r>
        <w:rPr>
          <w:rFonts w:ascii="Times New Roman" w:hAnsi="Times New Roman"/>
          <w:sz w:val="28"/>
          <w:szCs w:val="28"/>
        </w:rPr>
        <w:t>пункта</w:t>
      </w:r>
      <w:r w:rsidRPr="0095666C">
        <w:rPr>
          <w:rFonts w:ascii="Times New Roman" w:hAnsi="Times New Roman"/>
          <w:sz w:val="28"/>
          <w:szCs w:val="28"/>
        </w:rPr>
        <w:t xml:space="preserve"> 4 настоящего Порядка, уполномоченный орган направляет в регулирующий орган заключение с перечнем замечаний, в том числе по предмету предполагаемого регулирования.</w:t>
      </w:r>
    </w:p>
    <w:p w:rsidR="00A71DAD" w:rsidRDefault="00A71DAD" w:rsidP="00A71DAD">
      <w:pPr>
        <w:numPr>
          <w:ilvl w:val="1"/>
          <w:numId w:val="10"/>
        </w:numPr>
        <w:spacing w:after="0" w:line="240" w:lineRule="auto"/>
        <w:ind w:left="0" w:firstLine="709"/>
        <w:jc w:val="both"/>
        <w:rPr>
          <w:rFonts w:ascii="Times New Roman" w:hAnsi="Times New Roman"/>
          <w:sz w:val="28"/>
          <w:szCs w:val="28"/>
        </w:rPr>
      </w:pPr>
      <w:r w:rsidRPr="00B562B4">
        <w:rPr>
          <w:rFonts w:ascii="Times New Roman" w:hAnsi="Times New Roman"/>
          <w:sz w:val="28"/>
          <w:szCs w:val="28"/>
        </w:rPr>
        <w:t>Регулирующий орган учитывает выводы, изложенные в заключении уполномоченного органа, при доработке пр</w:t>
      </w:r>
      <w:r>
        <w:rPr>
          <w:rFonts w:ascii="Times New Roman" w:hAnsi="Times New Roman"/>
          <w:sz w:val="28"/>
          <w:szCs w:val="28"/>
        </w:rPr>
        <w:t>оекта муниципального нормативно</w:t>
      </w:r>
      <w:r w:rsidRPr="00B562B4">
        <w:rPr>
          <w:rFonts w:ascii="Times New Roman" w:hAnsi="Times New Roman"/>
          <w:sz w:val="28"/>
          <w:szCs w:val="28"/>
        </w:rPr>
        <w:t xml:space="preserve">го правового акта, в том числе при выборе наиболее эффективного варианта решения проблемы. По итогам доработки </w:t>
      </w:r>
      <w:r>
        <w:rPr>
          <w:rFonts w:ascii="Times New Roman" w:hAnsi="Times New Roman"/>
          <w:sz w:val="28"/>
          <w:szCs w:val="28"/>
        </w:rPr>
        <w:t>проекта муниципального норматив</w:t>
      </w:r>
      <w:r w:rsidRPr="00B562B4">
        <w:rPr>
          <w:rFonts w:ascii="Times New Roman" w:hAnsi="Times New Roman"/>
          <w:sz w:val="28"/>
          <w:szCs w:val="28"/>
        </w:rPr>
        <w:t>ного правового акта регулирующий орган по</w:t>
      </w:r>
      <w:r>
        <w:rPr>
          <w:rFonts w:ascii="Times New Roman" w:hAnsi="Times New Roman"/>
          <w:sz w:val="28"/>
          <w:szCs w:val="28"/>
        </w:rPr>
        <w:t>вторно направляет проект муници</w:t>
      </w:r>
      <w:r w:rsidRPr="00B562B4">
        <w:rPr>
          <w:rFonts w:ascii="Times New Roman" w:hAnsi="Times New Roman"/>
          <w:sz w:val="28"/>
          <w:szCs w:val="28"/>
        </w:rPr>
        <w:t>пального нормативного правового акта в уполномоченный орган для получения заключения.</w:t>
      </w:r>
    </w:p>
    <w:p w:rsidR="00A71DAD" w:rsidRDefault="00A71DAD" w:rsidP="00A71DAD">
      <w:pPr>
        <w:numPr>
          <w:ilvl w:val="1"/>
          <w:numId w:val="10"/>
        </w:numPr>
        <w:spacing w:after="0" w:line="240" w:lineRule="auto"/>
        <w:ind w:left="0" w:firstLine="709"/>
        <w:jc w:val="both"/>
        <w:rPr>
          <w:rFonts w:ascii="Times New Roman" w:hAnsi="Times New Roman"/>
          <w:sz w:val="28"/>
          <w:szCs w:val="28"/>
        </w:rPr>
      </w:pPr>
      <w:r>
        <w:rPr>
          <w:rFonts w:ascii="Times New Roman" w:hAnsi="Times New Roman"/>
          <w:sz w:val="28"/>
          <w:szCs w:val="28"/>
        </w:rPr>
        <w:t>В</w:t>
      </w:r>
      <w:r w:rsidRPr="00C76B25">
        <w:rPr>
          <w:rFonts w:ascii="Times New Roman" w:hAnsi="Times New Roman"/>
          <w:sz w:val="28"/>
          <w:szCs w:val="28"/>
        </w:rPr>
        <w:t xml:space="preserve"> </w:t>
      </w:r>
      <w:r w:rsidRPr="003D4B49">
        <w:rPr>
          <w:rFonts w:ascii="Times New Roman" w:hAnsi="Times New Roman"/>
          <w:sz w:val="28"/>
          <w:szCs w:val="28"/>
        </w:rPr>
        <w:t xml:space="preserve">случае несогласия регулирующего органа с выводами, изложенными в заключении уполномоченного органа, проводится </w:t>
      </w:r>
      <w:r>
        <w:rPr>
          <w:rFonts w:ascii="Times New Roman" w:hAnsi="Times New Roman"/>
          <w:sz w:val="28"/>
          <w:szCs w:val="28"/>
        </w:rPr>
        <w:t>совещание по урегулирова</w:t>
      </w:r>
      <w:r w:rsidRPr="003D4B49">
        <w:rPr>
          <w:rFonts w:ascii="Times New Roman" w:hAnsi="Times New Roman"/>
          <w:sz w:val="28"/>
          <w:szCs w:val="28"/>
        </w:rPr>
        <w:t xml:space="preserve">нию возникших разногласий в соответствии с </w:t>
      </w:r>
      <w:r>
        <w:rPr>
          <w:rFonts w:ascii="Times New Roman" w:hAnsi="Times New Roman"/>
          <w:sz w:val="28"/>
          <w:szCs w:val="28"/>
        </w:rPr>
        <w:t>пунктом</w:t>
      </w:r>
      <w:r w:rsidRPr="003D4B49">
        <w:rPr>
          <w:rFonts w:ascii="Times New Roman" w:hAnsi="Times New Roman"/>
          <w:sz w:val="28"/>
          <w:szCs w:val="28"/>
        </w:rPr>
        <w:t xml:space="preserve"> 6 настоящего Порядка.</w:t>
      </w:r>
    </w:p>
    <w:p w:rsidR="00A71DAD" w:rsidRDefault="00A71DAD" w:rsidP="00A71DAD">
      <w:pPr>
        <w:numPr>
          <w:ilvl w:val="1"/>
          <w:numId w:val="10"/>
        </w:numPr>
        <w:spacing w:after="0" w:line="240" w:lineRule="auto"/>
        <w:ind w:left="0" w:firstLine="709"/>
        <w:jc w:val="both"/>
        <w:rPr>
          <w:rFonts w:ascii="Times New Roman" w:hAnsi="Times New Roman"/>
          <w:sz w:val="28"/>
          <w:szCs w:val="28"/>
        </w:rPr>
      </w:pPr>
      <w:r w:rsidRPr="00D75966">
        <w:rPr>
          <w:rFonts w:ascii="Times New Roman" w:hAnsi="Times New Roman"/>
          <w:sz w:val="28"/>
          <w:szCs w:val="28"/>
        </w:rPr>
        <w:lastRenderedPageBreak/>
        <w:t xml:space="preserve">В случае отсутствия замечаний к </w:t>
      </w:r>
      <w:r>
        <w:rPr>
          <w:rFonts w:ascii="Times New Roman" w:hAnsi="Times New Roman"/>
          <w:sz w:val="28"/>
          <w:szCs w:val="28"/>
        </w:rPr>
        <w:t>проекту муниципального норматив</w:t>
      </w:r>
      <w:r w:rsidRPr="00D75966">
        <w:rPr>
          <w:rFonts w:ascii="Times New Roman" w:hAnsi="Times New Roman"/>
          <w:sz w:val="28"/>
          <w:szCs w:val="28"/>
        </w:rPr>
        <w:t>ного правового акта, требующих устранения, уполномоченный орган направляет в регулирующий орган положительное заключение.</w:t>
      </w:r>
    </w:p>
    <w:p w:rsidR="00A71DAD" w:rsidRDefault="00A71DAD" w:rsidP="00A71DAD">
      <w:pPr>
        <w:numPr>
          <w:ilvl w:val="1"/>
          <w:numId w:val="10"/>
        </w:numPr>
        <w:spacing w:after="0" w:line="240" w:lineRule="auto"/>
        <w:ind w:left="0" w:firstLine="709"/>
        <w:jc w:val="both"/>
        <w:rPr>
          <w:rFonts w:ascii="Times New Roman" w:hAnsi="Times New Roman"/>
          <w:sz w:val="28"/>
          <w:szCs w:val="28"/>
        </w:rPr>
      </w:pPr>
      <w:r w:rsidRPr="00D75966">
        <w:rPr>
          <w:rFonts w:ascii="Times New Roman" w:hAnsi="Times New Roman"/>
          <w:sz w:val="28"/>
          <w:szCs w:val="28"/>
        </w:rPr>
        <w:t xml:space="preserve">Заключение подлежит размещению уполномоченным органом на официальном сайте администрации муниципального образования </w:t>
      </w:r>
      <w:r>
        <w:rPr>
          <w:rFonts w:ascii="Times New Roman" w:hAnsi="Times New Roman"/>
          <w:sz w:val="28"/>
          <w:szCs w:val="28"/>
        </w:rPr>
        <w:t>город Новороссийск</w:t>
      </w:r>
      <w:r w:rsidRPr="00D75966">
        <w:rPr>
          <w:rFonts w:ascii="Times New Roman" w:hAnsi="Times New Roman"/>
          <w:sz w:val="28"/>
          <w:szCs w:val="28"/>
        </w:rPr>
        <w:t xml:space="preserve"> в разделе «Оценка регулирующего воздействия» не позднее 3 рабочих дней со дня его подписания.</w:t>
      </w:r>
    </w:p>
    <w:p w:rsidR="00A71DAD" w:rsidRPr="00BD3621" w:rsidRDefault="00A71DAD" w:rsidP="00A71DAD">
      <w:pPr>
        <w:numPr>
          <w:ilvl w:val="1"/>
          <w:numId w:val="10"/>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 </w:t>
      </w:r>
      <w:r w:rsidRPr="00BD3621">
        <w:rPr>
          <w:rFonts w:ascii="Times New Roman" w:hAnsi="Times New Roman"/>
          <w:sz w:val="28"/>
          <w:szCs w:val="28"/>
        </w:rPr>
        <w:t xml:space="preserve">случае повторного поступления </w:t>
      </w:r>
      <w:r>
        <w:rPr>
          <w:rFonts w:ascii="Times New Roman" w:hAnsi="Times New Roman"/>
          <w:sz w:val="28"/>
          <w:szCs w:val="28"/>
        </w:rPr>
        <w:t>проекта муниципального норматив</w:t>
      </w:r>
      <w:r w:rsidRPr="00BD3621">
        <w:rPr>
          <w:rFonts w:ascii="Times New Roman" w:hAnsi="Times New Roman"/>
          <w:sz w:val="28"/>
          <w:szCs w:val="28"/>
        </w:rPr>
        <w:t xml:space="preserve">ного правового акта, получившего по результатам проведения процедуры оценки регулирующего воздействия положительное заключение уполномоченного органа, в связи с внесением регулирующим органом изменений, выработанных в процессе дальнейшего согласования проекта, не содержащих положения с высокой или средней степенью регулирующего воздействия, в нижней части оборотной стороны соответствующих листов проставляется </w:t>
      </w:r>
      <w:r>
        <w:rPr>
          <w:rFonts w:ascii="Times New Roman" w:hAnsi="Times New Roman"/>
          <w:sz w:val="28"/>
          <w:szCs w:val="28"/>
        </w:rPr>
        <w:t xml:space="preserve">подпись, инициалы, должность руководителя </w:t>
      </w:r>
      <w:r w:rsidRPr="00BD3621">
        <w:rPr>
          <w:rFonts w:ascii="Times New Roman" w:hAnsi="Times New Roman"/>
          <w:sz w:val="28"/>
          <w:szCs w:val="28"/>
        </w:rPr>
        <w:t>уполномоченного органа.</w:t>
      </w:r>
    </w:p>
    <w:p w:rsidR="00A71DAD" w:rsidRDefault="00A71DAD" w:rsidP="00A71DAD">
      <w:pPr>
        <w:spacing w:after="0" w:line="240" w:lineRule="auto"/>
        <w:ind w:firstLine="708"/>
        <w:jc w:val="both"/>
        <w:rPr>
          <w:rFonts w:ascii="Times New Roman" w:hAnsi="Times New Roman"/>
          <w:sz w:val="28"/>
          <w:szCs w:val="28"/>
        </w:rPr>
      </w:pPr>
      <w:r w:rsidRPr="00BD3621">
        <w:rPr>
          <w:rFonts w:ascii="Times New Roman" w:hAnsi="Times New Roman"/>
          <w:sz w:val="28"/>
          <w:szCs w:val="28"/>
        </w:rPr>
        <w:t>Повторное размещение данного проекта на официальном сайте уполномоченного органа для проведения публичных консультаций не осуществляется.</w:t>
      </w:r>
    </w:p>
    <w:p w:rsidR="00A71DAD" w:rsidRDefault="00A71DAD" w:rsidP="00A71DAD">
      <w:pPr>
        <w:numPr>
          <w:ilvl w:val="1"/>
          <w:numId w:val="10"/>
        </w:numPr>
        <w:spacing w:after="0" w:line="240" w:lineRule="auto"/>
        <w:ind w:left="0" w:firstLine="709"/>
        <w:jc w:val="both"/>
        <w:rPr>
          <w:rFonts w:ascii="Times New Roman" w:hAnsi="Times New Roman"/>
          <w:sz w:val="28"/>
          <w:szCs w:val="28"/>
        </w:rPr>
      </w:pPr>
      <w:r w:rsidRPr="007F0A9D">
        <w:rPr>
          <w:rFonts w:ascii="Times New Roman" w:hAnsi="Times New Roman"/>
          <w:sz w:val="28"/>
          <w:szCs w:val="28"/>
        </w:rPr>
        <w:t>В случае повторного поступления в уполномоченный орган проекта муниципального нормативного правового акт</w:t>
      </w:r>
      <w:r>
        <w:rPr>
          <w:rFonts w:ascii="Times New Roman" w:hAnsi="Times New Roman"/>
          <w:sz w:val="28"/>
          <w:szCs w:val="28"/>
        </w:rPr>
        <w:t>а, в связи с внесением регулиру</w:t>
      </w:r>
      <w:r w:rsidRPr="007F0A9D">
        <w:rPr>
          <w:rFonts w:ascii="Times New Roman" w:hAnsi="Times New Roman"/>
          <w:sz w:val="28"/>
          <w:szCs w:val="28"/>
        </w:rPr>
        <w:t>ющим органом в проект муниципального нор</w:t>
      </w:r>
      <w:r>
        <w:rPr>
          <w:rFonts w:ascii="Times New Roman" w:hAnsi="Times New Roman"/>
          <w:sz w:val="28"/>
          <w:szCs w:val="28"/>
        </w:rPr>
        <w:t>мативного правового акта измене</w:t>
      </w:r>
      <w:r w:rsidRPr="007F0A9D">
        <w:rPr>
          <w:rFonts w:ascii="Times New Roman" w:hAnsi="Times New Roman"/>
          <w:sz w:val="28"/>
          <w:szCs w:val="28"/>
        </w:rPr>
        <w:t>ний, содержащих положения с высокой степенью регулирующего воздействия или средней степенью регулирующего воздействия, в отношении которых не проведены публичные консультации, проект муниципального нормативного</w:t>
      </w:r>
      <w:r>
        <w:rPr>
          <w:rFonts w:ascii="Times New Roman" w:hAnsi="Times New Roman"/>
          <w:sz w:val="28"/>
          <w:szCs w:val="28"/>
        </w:rPr>
        <w:t xml:space="preserve"> </w:t>
      </w:r>
      <w:r w:rsidRPr="007F0A9D">
        <w:rPr>
          <w:rFonts w:ascii="Times New Roman" w:hAnsi="Times New Roman"/>
          <w:sz w:val="28"/>
          <w:szCs w:val="28"/>
        </w:rPr>
        <w:t xml:space="preserve">правового акта с доработанным сводным </w:t>
      </w:r>
      <w:r>
        <w:rPr>
          <w:rFonts w:ascii="Times New Roman" w:hAnsi="Times New Roman"/>
          <w:sz w:val="28"/>
          <w:szCs w:val="28"/>
        </w:rPr>
        <w:t>отчетом подлежит повторному раз</w:t>
      </w:r>
      <w:r w:rsidRPr="007F0A9D">
        <w:rPr>
          <w:rFonts w:ascii="Times New Roman" w:hAnsi="Times New Roman"/>
          <w:sz w:val="28"/>
          <w:szCs w:val="28"/>
        </w:rPr>
        <w:t>мещению на официальном сайте уполномоченного органа для проведен</w:t>
      </w:r>
      <w:r>
        <w:rPr>
          <w:rFonts w:ascii="Times New Roman" w:hAnsi="Times New Roman"/>
          <w:sz w:val="28"/>
          <w:szCs w:val="28"/>
        </w:rPr>
        <w:t>ия публичных консультаций.</w:t>
      </w:r>
    </w:p>
    <w:p w:rsidR="00A71DAD" w:rsidRDefault="00A71DAD" w:rsidP="00A71DAD">
      <w:pPr>
        <w:spacing w:after="0" w:line="240" w:lineRule="auto"/>
        <w:jc w:val="both"/>
        <w:rPr>
          <w:rFonts w:ascii="Times New Roman" w:hAnsi="Times New Roman"/>
          <w:sz w:val="28"/>
          <w:szCs w:val="28"/>
        </w:rPr>
      </w:pPr>
    </w:p>
    <w:p w:rsidR="00A71DAD" w:rsidRPr="00C95231" w:rsidRDefault="00A71DAD" w:rsidP="00A71DAD">
      <w:pPr>
        <w:numPr>
          <w:ilvl w:val="0"/>
          <w:numId w:val="10"/>
        </w:numPr>
        <w:spacing w:after="0" w:line="240" w:lineRule="auto"/>
        <w:jc w:val="center"/>
        <w:rPr>
          <w:rFonts w:ascii="Times New Roman" w:hAnsi="Times New Roman"/>
          <w:sz w:val="28"/>
          <w:szCs w:val="28"/>
        </w:rPr>
      </w:pPr>
      <w:r w:rsidRPr="00C95231">
        <w:rPr>
          <w:rFonts w:ascii="Times New Roman" w:hAnsi="Times New Roman"/>
          <w:sz w:val="28"/>
          <w:szCs w:val="28"/>
        </w:rPr>
        <w:t>Оценка фактического воздействия муниципальных</w:t>
      </w:r>
    </w:p>
    <w:p w:rsidR="00A71DAD" w:rsidRDefault="00A71DAD" w:rsidP="00A71DAD">
      <w:pPr>
        <w:spacing w:after="0" w:line="240" w:lineRule="auto"/>
        <w:ind w:firstLine="708"/>
        <w:jc w:val="center"/>
        <w:rPr>
          <w:rFonts w:ascii="Times New Roman" w:hAnsi="Times New Roman"/>
          <w:sz w:val="28"/>
          <w:szCs w:val="28"/>
        </w:rPr>
      </w:pPr>
      <w:r w:rsidRPr="00C95231">
        <w:rPr>
          <w:rFonts w:ascii="Times New Roman" w:hAnsi="Times New Roman"/>
          <w:sz w:val="28"/>
          <w:szCs w:val="28"/>
        </w:rPr>
        <w:t>нормативных правовых актов</w:t>
      </w:r>
    </w:p>
    <w:p w:rsidR="00A71DAD" w:rsidRDefault="00A71DAD" w:rsidP="00A71DAD">
      <w:pPr>
        <w:spacing w:after="0" w:line="240" w:lineRule="auto"/>
        <w:ind w:firstLine="708"/>
        <w:jc w:val="center"/>
        <w:rPr>
          <w:rFonts w:ascii="Times New Roman" w:hAnsi="Times New Roman"/>
          <w:sz w:val="28"/>
          <w:szCs w:val="28"/>
        </w:rPr>
      </w:pPr>
    </w:p>
    <w:p w:rsidR="00A71DAD" w:rsidRDefault="00A71DAD" w:rsidP="00A71DAD">
      <w:pPr>
        <w:numPr>
          <w:ilvl w:val="1"/>
          <w:numId w:val="10"/>
        </w:numPr>
        <w:spacing w:after="0" w:line="240" w:lineRule="auto"/>
        <w:ind w:left="0" w:firstLine="709"/>
        <w:jc w:val="both"/>
        <w:rPr>
          <w:rFonts w:ascii="Times New Roman" w:hAnsi="Times New Roman"/>
          <w:sz w:val="28"/>
          <w:szCs w:val="28"/>
        </w:rPr>
      </w:pPr>
      <w:r w:rsidRPr="00C95231">
        <w:rPr>
          <w:rFonts w:ascii="Times New Roman" w:hAnsi="Times New Roman"/>
          <w:sz w:val="28"/>
          <w:szCs w:val="28"/>
        </w:rPr>
        <w:t xml:space="preserve">Муниципальные нормативные правовые акты, прошедшие процедуру оценки регулирующего воздействия, подлежат оценке фактического воздействия в рамках проведения экспертизы муниципальных нормативных правовых актов муниципального образования </w:t>
      </w:r>
      <w:r>
        <w:rPr>
          <w:rFonts w:ascii="Times New Roman" w:hAnsi="Times New Roman"/>
          <w:sz w:val="28"/>
          <w:szCs w:val="28"/>
        </w:rPr>
        <w:t>город Новороссийск</w:t>
      </w:r>
      <w:r w:rsidRPr="00C95231">
        <w:rPr>
          <w:rFonts w:ascii="Times New Roman" w:hAnsi="Times New Roman"/>
          <w:sz w:val="28"/>
          <w:szCs w:val="28"/>
        </w:rPr>
        <w:t xml:space="preserve">, затрагивающих вопросы осуществления предпринимательской и инвестиционной деятельности, в соответствии с Порядком проведения экспертизы муниципальных нормативных правовых актов муниципального образования </w:t>
      </w:r>
      <w:r>
        <w:rPr>
          <w:rFonts w:ascii="Times New Roman" w:hAnsi="Times New Roman"/>
          <w:sz w:val="28"/>
          <w:szCs w:val="28"/>
        </w:rPr>
        <w:t>город Новороссийск</w:t>
      </w:r>
      <w:r w:rsidRPr="00C95231">
        <w:rPr>
          <w:rFonts w:ascii="Times New Roman" w:hAnsi="Times New Roman"/>
          <w:sz w:val="28"/>
          <w:szCs w:val="28"/>
        </w:rPr>
        <w:t>, затрагивающих вопросы осуществления предпринимательской и инвестиционной деятельности, утвержденным постановлением администрации муниципального образования</w:t>
      </w:r>
      <w:r>
        <w:rPr>
          <w:rFonts w:ascii="Times New Roman" w:hAnsi="Times New Roman"/>
          <w:sz w:val="28"/>
          <w:szCs w:val="28"/>
        </w:rPr>
        <w:t xml:space="preserve"> город Новороссийск</w:t>
      </w:r>
      <w:r w:rsidRPr="00C95231">
        <w:rPr>
          <w:rFonts w:ascii="Times New Roman" w:hAnsi="Times New Roman"/>
          <w:sz w:val="28"/>
          <w:szCs w:val="28"/>
        </w:rPr>
        <w:t>.</w:t>
      </w:r>
    </w:p>
    <w:p w:rsidR="00A71DAD" w:rsidRDefault="00A71DAD" w:rsidP="00A71DAD">
      <w:pPr>
        <w:numPr>
          <w:ilvl w:val="1"/>
          <w:numId w:val="10"/>
        </w:numPr>
        <w:spacing w:after="0" w:line="240" w:lineRule="auto"/>
        <w:ind w:left="0" w:firstLine="709"/>
        <w:jc w:val="both"/>
        <w:rPr>
          <w:rFonts w:ascii="Times New Roman" w:hAnsi="Times New Roman"/>
          <w:sz w:val="28"/>
          <w:szCs w:val="28"/>
        </w:rPr>
      </w:pPr>
      <w:r w:rsidRPr="00BC6A38">
        <w:rPr>
          <w:rFonts w:ascii="Times New Roman" w:hAnsi="Times New Roman"/>
          <w:sz w:val="28"/>
          <w:szCs w:val="28"/>
        </w:rPr>
        <w:t xml:space="preserve">Регулирующий орган, вносивший проект муниципального нормативного правового акта, при подготовке которого проводилась </w:t>
      </w:r>
      <w:r w:rsidRPr="00BC6A38">
        <w:rPr>
          <w:rFonts w:ascii="Times New Roman" w:hAnsi="Times New Roman"/>
          <w:sz w:val="28"/>
          <w:szCs w:val="28"/>
        </w:rPr>
        <w:lastRenderedPageBreak/>
        <w:t>процедура оценки регулирующего воздействия, в течение 5 рабочих дней со дня его принятия уведомляет об этом уполномоченный орган.</w:t>
      </w:r>
    </w:p>
    <w:p w:rsidR="00A71DAD" w:rsidRDefault="00A71DAD" w:rsidP="00A71DAD">
      <w:pPr>
        <w:spacing w:after="0" w:line="240" w:lineRule="auto"/>
        <w:jc w:val="both"/>
        <w:rPr>
          <w:rFonts w:ascii="Times New Roman" w:hAnsi="Times New Roman"/>
          <w:sz w:val="28"/>
          <w:szCs w:val="28"/>
        </w:rPr>
      </w:pPr>
    </w:p>
    <w:p w:rsidR="00A71DAD" w:rsidRDefault="00A71DAD" w:rsidP="00A71DAD">
      <w:pPr>
        <w:numPr>
          <w:ilvl w:val="0"/>
          <w:numId w:val="10"/>
        </w:numPr>
        <w:spacing w:after="0" w:line="240" w:lineRule="auto"/>
        <w:jc w:val="center"/>
        <w:rPr>
          <w:rFonts w:ascii="Times New Roman" w:hAnsi="Times New Roman"/>
          <w:sz w:val="28"/>
          <w:szCs w:val="28"/>
        </w:rPr>
      </w:pPr>
      <w:r w:rsidRPr="004A49F3">
        <w:rPr>
          <w:rFonts w:ascii="Times New Roman" w:hAnsi="Times New Roman"/>
          <w:sz w:val="28"/>
          <w:szCs w:val="28"/>
        </w:rPr>
        <w:t>Урегулирование разногласий, возникающих по результатам</w:t>
      </w:r>
    </w:p>
    <w:p w:rsidR="00A71DAD" w:rsidRPr="004A49F3" w:rsidRDefault="00A71DAD" w:rsidP="00A71DAD">
      <w:pPr>
        <w:spacing w:after="0" w:line="240" w:lineRule="auto"/>
        <w:ind w:firstLine="708"/>
        <w:jc w:val="center"/>
        <w:rPr>
          <w:rFonts w:ascii="Times New Roman" w:hAnsi="Times New Roman"/>
          <w:sz w:val="28"/>
          <w:szCs w:val="28"/>
        </w:rPr>
      </w:pPr>
      <w:r w:rsidRPr="004A49F3">
        <w:rPr>
          <w:rFonts w:ascii="Times New Roman" w:hAnsi="Times New Roman"/>
          <w:sz w:val="28"/>
          <w:szCs w:val="28"/>
        </w:rPr>
        <w:t>проведения оценки регулирующего воздействия проекта</w:t>
      </w:r>
    </w:p>
    <w:p w:rsidR="00A71DAD" w:rsidRDefault="00A71DAD" w:rsidP="00A71DAD">
      <w:pPr>
        <w:spacing w:after="0" w:line="240" w:lineRule="auto"/>
        <w:ind w:firstLine="709"/>
        <w:jc w:val="center"/>
        <w:rPr>
          <w:rFonts w:ascii="Times New Roman" w:hAnsi="Times New Roman"/>
          <w:sz w:val="28"/>
          <w:szCs w:val="28"/>
        </w:rPr>
      </w:pPr>
      <w:r w:rsidRPr="004A49F3">
        <w:rPr>
          <w:rFonts w:ascii="Times New Roman" w:hAnsi="Times New Roman"/>
          <w:sz w:val="28"/>
          <w:szCs w:val="28"/>
        </w:rPr>
        <w:t>муниципального нормативного правового акта</w:t>
      </w:r>
    </w:p>
    <w:p w:rsidR="00A71DAD" w:rsidRDefault="00A71DAD" w:rsidP="00A71DAD">
      <w:pPr>
        <w:spacing w:after="0" w:line="240" w:lineRule="auto"/>
        <w:ind w:firstLine="709"/>
        <w:jc w:val="center"/>
        <w:rPr>
          <w:rFonts w:ascii="Times New Roman" w:hAnsi="Times New Roman"/>
          <w:sz w:val="28"/>
          <w:szCs w:val="28"/>
        </w:rPr>
      </w:pPr>
    </w:p>
    <w:p w:rsidR="00A71DAD" w:rsidRPr="0052524E" w:rsidRDefault="00A71DAD" w:rsidP="00A71DAD">
      <w:pPr>
        <w:numPr>
          <w:ilvl w:val="1"/>
          <w:numId w:val="10"/>
        </w:numPr>
        <w:spacing w:after="0" w:line="240" w:lineRule="auto"/>
        <w:ind w:left="0" w:firstLine="709"/>
        <w:jc w:val="both"/>
        <w:rPr>
          <w:rFonts w:ascii="Times New Roman" w:hAnsi="Times New Roman"/>
          <w:sz w:val="28"/>
          <w:szCs w:val="28"/>
        </w:rPr>
      </w:pPr>
      <w:r w:rsidRPr="0052524E">
        <w:rPr>
          <w:rFonts w:ascii="Times New Roman" w:hAnsi="Times New Roman"/>
          <w:sz w:val="28"/>
          <w:szCs w:val="28"/>
        </w:rPr>
        <w:t xml:space="preserve">Регулирующий орган в случае получения отрицательного заключения об оценке регулирующего воздействия проекта муниципального </w:t>
      </w:r>
      <w:r>
        <w:rPr>
          <w:rFonts w:ascii="Times New Roman" w:hAnsi="Times New Roman"/>
          <w:sz w:val="28"/>
          <w:szCs w:val="28"/>
        </w:rPr>
        <w:t>нормативного правового акта</w:t>
      </w:r>
      <w:r w:rsidRPr="0052524E">
        <w:rPr>
          <w:rFonts w:ascii="Times New Roman" w:hAnsi="Times New Roman"/>
          <w:sz w:val="28"/>
          <w:szCs w:val="28"/>
        </w:rPr>
        <w:t xml:space="preserve"> и несогласия с указанными выводами вправе в течение 10 рабочих дней после получения отрицательного заключения об оценке представить в уполномоченный орган в письменном виде свои возражения.</w:t>
      </w:r>
    </w:p>
    <w:p w:rsidR="00A71DAD" w:rsidRPr="0052524E" w:rsidRDefault="00A71DAD" w:rsidP="00A71DAD">
      <w:pPr>
        <w:numPr>
          <w:ilvl w:val="1"/>
          <w:numId w:val="10"/>
        </w:numPr>
        <w:spacing w:after="0" w:line="240" w:lineRule="auto"/>
        <w:ind w:left="0" w:firstLine="709"/>
        <w:jc w:val="both"/>
        <w:rPr>
          <w:rFonts w:ascii="Times New Roman" w:hAnsi="Times New Roman"/>
          <w:sz w:val="28"/>
          <w:szCs w:val="28"/>
        </w:rPr>
      </w:pPr>
      <w:r w:rsidRPr="0052524E">
        <w:rPr>
          <w:rFonts w:ascii="Times New Roman" w:hAnsi="Times New Roman"/>
          <w:sz w:val="28"/>
          <w:szCs w:val="28"/>
        </w:rPr>
        <w:t>Уполномоченный орган в течение 5 рабочих дней после получения возражений на отрицательное заключение об оценке (отдельные положения отрицательного заключения об оценке) рассматривает их и в письменной форме уведомляет регулирующий орган:</w:t>
      </w:r>
    </w:p>
    <w:p w:rsidR="00A71DAD" w:rsidRPr="0052524E" w:rsidRDefault="00A71DAD" w:rsidP="00A71DAD">
      <w:pPr>
        <w:spacing w:after="0" w:line="240" w:lineRule="auto"/>
        <w:ind w:firstLine="708"/>
        <w:jc w:val="both"/>
        <w:rPr>
          <w:rFonts w:ascii="Times New Roman" w:hAnsi="Times New Roman"/>
          <w:sz w:val="28"/>
          <w:szCs w:val="28"/>
        </w:rPr>
      </w:pPr>
      <w:r w:rsidRPr="0052524E">
        <w:rPr>
          <w:rFonts w:ascii="Times New Roman" w:hAnsi="Times New Roman"/>
          <w:sz w:val="28"/>
          <w:szCs w:val="28"/>
        </w:rPr>
        <w:t>о согласии с возражениями на отрицательное заключение об оценке (отдельные положения отрицательного заключения об оценке);</w:t>
      </w:r>
    </w:p>
    <w:p w:rsidR="00A71DAD" w:rsidRPr="0052524E" w:rsidRDefault="00A71DAD" w:rsidP="00A71DAD">
      <w:pPr>
        <w:spacing w:after="0" w:line="240" w:lineRule="auto"/>
        <w:ind w:firstLine="708"/>
        <w:jc w:val="both"/>
        <w:rPr>
          <w:rFonts w:ascii="Times New Roman" w:hAnsi="Times New Roman"/>
          <w:sz w:val="28"/>
          <w:szCs w:val="28"/>
        </w:rPr>
      </w:pPr>
      <w:r w:rsidRPr="0052524E">
        <w:rPr>
          <w:rFonts w:ascii="Times New Roman" w:hAnsi="Times New Roman"/>
          <w:sz w:val="28"/>
          <w:szCs w:val="28"/>
        </w:rPr>
        <w:t>о несогласии с возражениями на отрицательное заключение об оценке (отдельные положения отрицательного заключения об оценке).</w:t>
      </w:r>
    </w:p>
    <w:p w:rsidR="00A71DAD" w:rsidRPr="0052524E" w:rsidRDefault="00A71DAD" w:rsidP="00A71DAD">
      <w:pPr>
        <w:spacing w:after="0" w:line="240" w:lineRule="auto"/>
        <w:ind w:firstLine="708"/>
        <w:jc w:val="both"/>
        <w:rPr>
          <w:rFonts w:ascii="Times New Roman" w:hAnsi="Times New Roman"/>
          <w:sz w:val="28"/>
          <w:szCs w:val="28"/>
        </w:rPr>
      </w:pPr>
      <w:r w:rsidRPr="0052524E">
        <w:rPr>
          <w:rFonts w:ascii="Times New Roman" w:hAnsi="Times New Roman"/>
          <w:sz w:val="28"/>
          <w:szCs w:val="28"/>
        </w:rPr>
        <w:t xml:space="preserve">В случае несогласия с возражениями регулирующего органа на отрицательное заключение об оценке (отдельные положения отрицательного заключения об оценке) уполномоченный орган оформляет таблицу разногласий к проекту муниципального </w:t>
      </w:r>
      <w:r>
        <w:rPr>
          <w:rFonts w:ascii="Times New Roman" w:hAnsi="Times New Roman"/>
          <w:sz w:val="28"/>
          <w:szCs w:val="28"/>
        </w:rPr>
        <w:t>нормативного правового акта по форме согласно приложению № 6</w:t>
      </w:r>
      <w:r w:rsidRPr="0052524E">
        <w:rPr>
          <w:rFonts w:ascii="Times New Roman" w:hAnsi="Times New Roman"/>
          <w:sz w:val="28"/>
          <w:szCs w:val="28"/>
        </w:rPr>
        <w:t xml:space="preserve"> к настоящему Порядку и направляет ее регулирующему органу.</w:t>
      </w:r>
    </w:p>
    <w:p w:rsidR="00A71DAD" w:rsidRPr="0052524E" w:rsidRDefault="00A71DAD" w:rsidP="00A71DAD">
      <w:pPr>
        <w:numPr>
          <w:ilvl w:val="1"/>
          <w:numId w:val="10"/>
        </w:numPr>
        <w:spacing w:after="0" w:line="240" w:lineRule="auto"/>
        <w:ind w:left="0" w:firstLine="709"/>
        <w:jc w:val="both"/>
        <w:rPr>
          <w:rFonts w:ascii="Times New Roman" w:hAnsi="Times New Roman"/>
          <w:sz w:val="28"/>
          <w:szCs w:val="28"/>
        </w:rPr>
      </w:pPr>
      <w:r w:rsidRPr="0052524E">
        <w:rPr>
          <w:rFonts w:ascii="Times New Roman" w:hAnsi="Times New Roman"/>
          <w:sz w:val="28"/>
          <w:szCs w:val="28"/>
        </w:rPr>
        <w:t xml:space="preserve">Разрешение разногласий, возникающих по результатам проведения оценки регулирующего воздействия проектов муниципальных НПА, в случае несогласия уполномоченного органа с представленными возражениями регулирующего органа и </w:t>
      </w:r>
      <w:proofErr w:type="spellStart"/>
      <w:r w:rsidRPr="0052524E">
        <w:rPr>
          <w:rFonts w:ascii="Times New Roman" w:hAnsi="Times New Roman"/>
          <w:sz w:val="28"/>
          <w:szCs w:val="28"/>
        </w:rPr>
        <w:t>недостижения</w:t>
      </w:r>
      <w:proofErr w:type="spellEnd"/>
      <w:r w:rsidRPr="0052524E">
        <w:rPr>
          <w:rFonts w:ascii="Times New Roman" w:hAnsi="Times New Roman"/>
          <w:sz w:val="28"/>
          <w:szCs w:val="28"/>
        </w:rPr>
        <w:t xml:space="preserve"> договоренности по представленным возражениям, осуществляется на согласительном совещании с участием заместителей главы муниципального образования город Новороссийск, курирующие деятельность регулирующего органа и уполномоченного органа, с участием уполномоченного органа и иных заинтересованных лиц, где принимается окончательное решение.</w:t>
      </w:r>
    </w:p>
    <w:p w:rsidR="00A71DAD" w:rsidRPr="0052524E" w:rsidRDefault="00A71DAD" w:rsidP="00A71DAD">
      <w:pPr>
        <w:spacing w:after="0" w:line="240" w:lineRule="auto"/>
        <w:ind w:firstLine="708"/>
        <w:jc w:val="both"/>
        <w:rPr>
          <w:rFonts w:ascii="Times New Roman" w:hAnsi="Times New Roman"/>
          <w:sz w:val="28"/>
          <w:szCs w:val="28"/>
        </w:rPr>
      </w:pPr>
      <w:r w:rsidRPr="0052524E">
        <w:rPr>
          <w:rFonts w:ascii="Times New Roman" w:hAnsi="Times New Roman"/>
          <w:sz w:val="28"/>
          <w:szCs w:val="28"/>
        </w:rPr>
        <w:t xml:space="preserve">Указанное совещание организует и проводит регулирующий орган в срок не позднее 15 рабочих дней после получения, согласно </w:t>
      </w:r>
      <w:r>
        <w:rPr>
          <w:rFonts w:ascii="Times New Roman" w:hAnsi="Times New Roman"/>
          <w:sz w:val="28"/>
          <w:szCs w:val="28"/>
        </w:rPr>
        <w:t>под</w:t>
      </w:r>
      <w:r w:rsidRPr="0052524E">
        <w:rPr>
          <w:rFonts w:ascii="Times New Roman" w:hAnsi="Times New Roman"/>
          <w:sz w:val="28"/>
          <w:szCs w:val="28"/>
        </w:rPr>
        <w:t xml:space="preserve">пункту 6.2. </w:t>
      </w:r>
      <w:r>
        <w:rPr>
          <w:rFonts w:ascii="Times New Roman" w:hAnsi="Times New Roman"/>
          <w:sz w:val="28"/>
          <w:szCs w:val="28"/>
        </w:rPr>
        <w:t>пункта</w:t>
      </w:r>
      <w:r w:rsidRPr="0052524E">
        <w:rPr>
          <w:rFonts w:ascii="Times New Roman" w:hAnsi="Times New Roman"/>
          <w:sz w:val="28"/>
          <w:szCs w:val="28"/>
        </w:rPr>
        <w:t xml:space="preserve"> 6 настоящего Порядка, таблицы разногласий к проекту муниципального </w:t>
      </w:r>
      <w:r>
        <w:rPr>
          <w:rFonts w:ascii="Times New Roman" w:hAnsi="Times New Roman"/>
          <w:sz w:val="28"/>
          <w:szCs w:val="28"/>
        </w:rPr>
        <w:t>нормативного правового акта</w:t>
      </w:r>
      <w:r w:rsidRPr="0052524E">
        <w:rPr>
          <w:rFonts w:ascii="Times New Roman" w:hAnsi="Times New Roman"/>
          <w:sz w:val="28"/>
          <w:szCs w:val="28"/>
        </w:rPr>
        <w:t xml:space="preserve"> по форме согласно приложению № 5 к настоящему Порядку (отдельные положения отрицательного заключения об оценке).</w:t>
      </w:r>
    </w:p>
    <w:p w:rsidR="00A71DAD" w:rsidRPr="0052524E" w:rsidRDefault="00A71DAD" w:rsidP="00A71DAD">
      <w:pPr>
        <w:numPr>
          <w:ilvl w:val="1"/>
          <w:numId w:val="10"/>
        </w:numPr>
        <w:spacing w:after="0" w:line="240" w:lineRule="auto"/>
        <w:ind w:left="0" w:firstLine="709"/>
        <w:jc w:val="both"/>
        <w:rPr>
          <w:rFonts w:ascii="Times New Roman" w:hAnsi="Times New Roman"/>
          <w:sz w:val="28"/>
          <w:szCs w:val="28"/>
        </w:rPr>
      </w:pPr>
      <w:r w:rsidRPr="0052524E">
        <w:rPr>
          <w:rFonts w:ascii="Times New Roman" w:hAnsi="Times New Roman"/>
          <w:sz w:val="28"/>
          <w:szCs w:val="28"/>
        </w:rPr>
        <w:t xml:space="preserve">В целях организации совещания регулирующий орган уведомляет заместителя главы муниципального образования город Новороссийск, курирующего деятельность регулирующего органа, о наличии разногласий по </w:t>
      </w:r>
      <w:r w:rsidRPr="0052524E">
        <w:rPr>
          <w:rFonts w:ascii="Times New Roman" w:hAnsi="Times New Roman"/>
          <w:sz w:val="28"/>
          <w:szCs w:val="28"/>
        </w:rPr>
        <w:lastRenderedPageBreak/>
        <w:t xml:space="preserve">результатам проведения оценки регулирующего воздействия проекта муниципального </w:t>
      </w:r>
      <w:r>
        <w:rPr>
          <w:rFonts w:ascii="Times New Roman" w:hAnsi="Times New Roman"/>
          <w:sz w:val="28"/>
          <w:szCs w:val="28"/>
        </w:rPr>
        <w:t>нормативного правового акта</w:t>
      </w:r>
      <w:r w:rsidRPr="0052524E">
        <w:rPr>
          <w:rFonts w:ascii="Times New Roman" w:hAnsi="Times New Roman"/>
          <w:sz w:val="28"/>
          <w:szCs w:val="28"/>
        </w:rPr>
        <w:t xml:space="preserve"> и о необходимости разрешения указанных разногласий с предложением списка заинтересованных лиц, с целью поиска оптимального регулирующего решения.</w:t>
      </w:r>
    </w:p>
    <w:p w:rsidR="00A71DAD" w:rsidRPr="0052524E" w:rsidRDefault="00A71DAD" w:rsidP="00A71DAD">
      <w:pPr>
        <w:numPr>
          <w:ilvl w:val="1"/>
          <w:numId w:val="10"/>
        </w:numPr>
        <w:spacing w:after="0" w:line="240" w:lineRule="auto"/>
        <w:ind w:left="0" w:firstLine="709"/>
        <w:jc w:val="both"/>
        <w:rPr>
          <w:rFonts w:ascii="Times New Roman" w:hAnsi="Times New Roman"/>
          <w:sz w:val="28"/>
          <w:szCs w:val="28"/>
        </w:rPr>
      </w:pPr>
      <w:r w:rsidRPr="0052524E">
        <w:rPr>
          <w:rFonts w:ascii="Times New Roman" w:hAnsi="Times New Roman"/>
          <w:sz w:val="28"/>
          <w:szCs w:val="28"/>
        </w:rPr>
        <w:t xml:space="preserve">Заместитель главы муниципального образования город Новороссийск, курирующий деятельность регулирующего органа, определяет время и место проведения совещания, а также утверждает список заинтересованных лиц, приглашаемых для разрешения разногласий, возникающих по результатам проведения оценки регулирующего воздействия проекта муниципального </w:t>
      </w:r>
      <w:r>
        <w:rPr>
          <w:rFonts w:ascii="Times New Roman" w:hAnsi="Times New Roman"/>
          <w:sz w:val="28"/>
          <w:szCs w:val="28"/>
        </w:rPr>
        <w:t>нормативного правового акта</w:t>
      </w:r>
      <w:r w:rsidRPr="0052524E">
        <w:rPr>
          <w:rFonts w:ascii="Times New Roman" w:hAnsi="Times New Roman"/>
          <w:sz w:val="28"/>
          <w:szCs w:val="28"/>
        </w:rPr>
        <w:t>.</w:t>
      </w:r>
    </w:p>
    <w:p w:rsidR="00A71DAD" w:rsidRPr="0052524E" w:rsidRDefault="00A71DAD" w:rsidP="00A71DAD">
      <w:pPr>
        <w:numPr>
          <w:ilvl w:val="1"/>
          <w:numId w:val="10"/>
        </w:numPr>
        <w:spacing w:after="0" w:line="240" w:lineRule="auto"/>
        <w:ind w:left="0" w:firstLine="709"/>
        <w:jc w:val="both"/>
        <w:rPr>
          <w:rFonts w:ascii="Times New Roman" w:hAnsi="Times New Roman"/>
          <w:sz w:val="28"/>
          <w:szCs w:val="28"/>
        </w:rPr>
      </w:pPr>
      <w:r w:rsidRPr="0052524E">
        <w:rPr>
          <w:rFonts w:ascii="Times New Roman" w:hAnsi="Times New Roman"/>
          <w:sz w:val="28"/>
          <w:szCs w:val="28"/>
        </w:rPr>
        <w:t>Регулирующий орган извещает всех заинтересованных лиц по списку о дате, времени и месте проведения совещания не позднее, чем за 5 рабочих дней до дня его проведения.</w:t>
      </w:r>
    </w:p>
    <w:p w:rsidR="00A71DAD" w:rsidRPr="0052524E" w:rsidRDefault="00A71DAD" w:rsidP="00A71DAD">
      <w:pPr>
        <w:numPr>
          <w:ilvl w:val="1"/>
          <w:numId w:val="10"/>
        </w:numPr>
        <w:spacing w:after="0" w:line="240" w:lineRule="auto"/>
        <w:ind w:left="0" w:firstLine="709"/>
        <w:jc w:val="both"/>
        <w:rPr>
          <w:rFonts w:ascii="Times New Roman" w:hAnsi="Times New Roman"/>
          <w:sz w:val="28"/>
          <w:szCs w:val="28"/>
        </w:rPr>
      </w:pPr>
      <w:r w:rsidRPr="0052524E">
        <w:rPr>
          <w:rFonts w:ascii="Times New Roman" w:hAnsi="Times New Roman"/>
          <w:sz w:val="28"/>
          <w:szCs w:val="28"/>
        </w:rPr>
        <w:t xml:space="preserve">В случае необходимости регулирующий орган привлекает независимых экспертов для разрешения разногласий, возникающих по результатам проведения оценки регулирующего воздействия проектов муниципальных </w:t>
      </w:r>
      <w:r>
        <w:rPr>
          <w:rFonts w:ascii="Times New Roman" w:hAnsi="Times New Roman"/>
          <w:sz w:val="28"/>
          <w:szCs w:val="28"/>
        </w:rPr>
        <w:t>нормативно правовых актов</w:t>
      </w:r>
      <w:r w:rsidRPr="0052524E">
        <w:rPr>
          <w:rFonts w:ascii="Times New Roman" w:hAnsi="Times New Roman"/>
          <w:sz w:val="28"/>
          <w:szCs w:val="28"/>
        </w:rPr>
        <w:t>, с обязательным присутствием их на совещании.</w:t>
      </w:r>
    </w:p>
    <w:p w:rsidR="00A71DAD" w:rsidRPr="0052524E" w:rsidRDefault="00A71DAD" w:rsidP="00A71DAD">
      <w:pPr>
        <w:numPr>
          <w:ilvl w:val="1"/>
          <w:numId w:val="10"/>
        </w:numPr>
        <w:spacing w:after="0" w:line="240" w:lineRule="auto"/>
        <w:ind w:left="0" w:firstLine="709"/>
        <w:jc w:val="both"/>
        <w:rPr>
          <w:rFonts w:ascii="Times New Roman" w:hAnsi="Times New Roman"/>
          <w:sz w:val="28"/>
          <w:szCs w:val="28"/>
        </w:rPr>
      </w:pPr>
      <w:r w:rsidRPr="0052524E">
        <w:rPr>
          <w:rFonts w:ascii="Times New Roman" w:hAnsi="Times New Roman"/>
          <w:sz w:val="28"/>
          <w:szCs w:val="28"/>
        </w:rPr>
        <w:t>Председательствует на совещании заместитель главы муниципального образования город Новороссийск, курирующий деятельность регулирующего органа, либо уполномоченное им должностное лицо.</w:t>
      </w:r>
    </w:p>
    <w:p w:rsidR="00A71DAD" w:rsidRDefault="00A71DAD" w:rsidP="00A71DAD">
      <w:pPr>
        <w:spacing w:after="0" w:line="240" w:lineRule="auto"/>
        <w:ind w:firstLine="708"/>
        <w:jc w:val="both"/>
        <w:rPr>
          <w:rFonts w:ascii="Times New Roman" w:hAnsi="Times New Roman"/>
          <w:sz w:val="28"/>
          <w:szCs w:val="28"/>
        </w:rPr>
      </w:pPr>
      <w:r w:rsidRPr="0052524E">
        <w:rPr>
          <w:rFonts w:ascii="Times New Roman" w:hAnsi="Times New Roman"/>
          <w:sz w:val="28"/>
          <w:szCs w:val="28"/>
        </w:rPr>
        <w:t xml:space="preserve">В случае, если возникли разногласия по проекту муниципального </w:t>
      </w:r>
      <w:r>
        <w:rPr>
          <w:rFonts w:ascii="Times New Roman" w:hAnsi="Times New Roman"/>
          <w:sz w:val="28"/>
          <w:szCs w:val="28"/>
        </w:rPr>
        <w:t>нормативного правового акта</w:t>
      </w:r>
      <w:r w:rsidRPr="0052524E">
        <w:rPr>
          <w:rFonts w:ascii="Times New Roman" w:hAnsi="Times New Roman"/>
          <w:sz w:val="28"/>
          <w:szCs w:val="28"/>
        </w:rPr>
        <w:t>, внесенному городской Думой муниципального</w:t>
      </w:r>
    </w:p>
    <w:p w:rsidR="00A71DAD" w:rsidRPr="0052524E" w:rsidRDefault="00A71DAD" w:rsidP="00A71DAD">
      <w:pPr>
        <w:spacing w:after="0" w:line="240" w:lineRule="auto"/>
        <w:jc w:val="both"/>
        <w:rPr>
          <w:rFonts w:ascii="Times New Roman" w:hAnsi="Times New Roman"/>
          <w:sz w:val="28"/>
          <w:szCs w:val="28"/>
        </w:rPr>
      </w:pPr>
      <w:r w:rsidRPr="0052524E">
        <w:rPr>
          <w:rFonts w:ascii="Times New Roman" w:hAnsi="Times New Roman"/>
          <w:sz w:val="28"/>
          <w:szCs w:val="28"/>
        </w:rPr>
        <w:t>образования город Новороссийск, председательствует на совещании председатель городской Думы муниципального образования город Новороссийск, либо уполномоченное им лицо.</w:t>
      </w:r>
    </w:p>
    <w:p w:rsidR="00A71DAD" w:rsidRPr="0052524E" w:rsidRDefault="00A71DAD" w:rsidP="00A71DAD">
      <w:pPr>
        <w:numPr>
          <w:ilvl w:val="1"/>
          <w:numId w:val="10"/>
        </w:numPr>
        <w:spacing w:after="0" w:line="240" w:lineRule="auto"/>
        <w:ind w:left="0" w:firstLine="709"/>
        <w:jc w:val="both"/>
        <w:rPr>
          <w:rFonts w:ascii="Times New Roman" w:hAnsi="Times New Roman"/>
          <w:sz w:val="28"/>
          <w:szCs w:val="28"/>
        </w:rPr>
      </w:pPr>
      <w:r w:rsidRPr="0052524E">
        <w:rPr>
          <w:rFonts w:ascii="Times New Roman" w:hAnsi="Times New Roman"/>
          <w:sz w:val="28"/>
          <w:szCs w:val="28"/>
        </w:rPr>
        <w:t>Совещание является правомочным в случае присутствия на нем не менее двух третей от числа приглашенных заинтересованных лиц, согласно списка.</w:t>
      </w:r>
    </w:p>
    <w:p w:rsidR="00A71DAD" w:rsidRPr="0052524E" w:rsidRDefault="00A71DAD" w:rsidP="00A71DAD">
      <w:pPr>
        <w:numPr>
          <w:ilvl w:val="1"/>
          <w:numId w:val="10"/>
        </w:numPr>
        <w:spacing w:after="0" w:line="240" w:lineRule="auto"/>
        <w:ind w:left="0" w:firstLine="709"/>
        <w:jc w:val="both"/>
        <w:rPr>
          <w:rFonts w:ascii="Times New Roman" w:hAnsi="Times New Roman"/>
          <w:sz w:val="28"/>
          <w:szCs w:val="28"/>
        </w:rPr>
      </w:pPr>
      <w:r w:rsidRPr="0052524E">
        <w:rPr>
          <w:rFonts w:ascii="Times New Roman" w:hAnsi="Times New Roman"/>
          <w:sz w:val="28"/>
          <w:szCs w:val="28"/>
        </w:rPr>
        <w:t>Решения принимаются простым большинством голосов присутствующих на согласительном совещании заинтересованных лиц.</w:t>
      </w:r>
    </w:p>
    <w:p w:rsidR="00A71DAD" w:rsidRPr="0052524E" w:rsidRDefault="00A71DAD" w:rsidP="00A71DAD">
      <w:pPr>
        <w:numPr>
          <w:ilvl w:val="1"/>
          <w:numId w:val="10"/>
        </w:numPr>
        <w:spacing w:after="0" w:line="240" w:lineRule="auto"/>
        <w:ind w:left="0" w:firstLine="709"/>
        <w:jc w:val="both"/>
        <w:rPr>
          <w:rFonts w:ascii="Times New Roman" w:hAnsi="Times New Roman"/>
          <w:sz w:val="28"/>
          <w:szCs w:val="28"/>
        </w:rPr>
      </w:pPr>
      <w:r w:rsidRPr="0052524E">
        <w:rPr>
          <w:rFonts w:ascii="Times New Roman" w:hAnsi="Times New Roman"/>
          <w:sz w:val="28"/>
          <w:szCs w:val="28"/>
        </w:rPr>
        <w:t>В случае равенства числа голосов решающим является голос председательствующего на совещании лица.</w:t>
      </w:r>
    </w:p>
    <w:p w:rsidR="00A71DAD" w:rsidRPr="0052524E" w:rsidRDefault="00A71DAD" w:rsidP="00A71DAD">
      <w:pPr>
        <w:numPr>
          <w:ilvl w:val="1"/>
          <w:numId w:val="10"/>
        </w:numPr>
        <w:spacing w:after="0" w:line="240" w:lineRule="auto"/>
        <w:ind w:left="0" w:firstLine="709"/>
        <w:jc w:val="both"/>
        <w:rPr>
          <w:rFonts w:ascii="Times New Roman" w:hAnsi="Times New Roman"/>
          <w:sz w:val="28"/>
          <w:szCs w:val="28"/>
        </w:rPr>
      </w:pPr>
      <w:r w:rsidRPr="0052524E">
        <w:rPr>
          <w:rFonts w:ascii="Times New Roman" w:hAnsi="Times New Roman"/>
          <w:sz w:val="28"/>
          <w:szCs w:val="28"/>
        </w:rPr>
        <w:t>Принимаемые на совещании решения оформляются протоколом. Протокол должен быть составлен не позднее 3 рабочих дней с даты проведения совещания.</w:t>
      </w:r>
    </w:p>
    <w:p w:rsidR="00A71DAD" w:rsidRPr="0052524E" w:rsidRDefault="00A71DAD" w:rsidP="00A71DAD">
      <w:pPr>
        <w:numPr>
          <w:ilvl w:val="1"/>
          <w:numId w:val="10"/>
        </w:numPr>
        <w:spacing w:after="0" w:line="240" w:lineRule="auto"/>
        <w:ind w:left="0" w:firstLine="709"/>
        <w:jc w:val="both"/>
        <w:rPr>
          <w:rFonts w:ascii="Times New Roman" w:hAnsi="Times New Roman"/>
          <w:sz w:val="28"/>
          <w:szCs w:val="28"/>
        </w:rPr>
      </w:pPr>
      <w:r w:rsidRPr="0052524E">
        <w:rPr>
          <w:rFonts w:ascii="Times New Roman" w:hAnsi="Times New Roman"/>
          <w:sz w:val="28"/>
          <w:szCs w:val="28"/>
        </w:rPr>
        <w:t xml:space="preserve">Протокол оформляется специалистом регулирующего органа, копия протокола направляется в уполномоченный орган. </w:t>
      </w:r>
    </w:p>
    <w:p w:rsidR="00A71DAD" w:rsidRDefault="00A71DAD" w:rsidP="00A71DAD">
      <w:pPr>
        <w:numPr>
          <w:ilvl w:val="1"/>
          <w:numId w:val="10"/>
        </w:numPr>
        <w:spacing w:after="0" w:line="240" w:lineRule="auto"/>
        <w:ind w:left="0" w:firstLine="709"/>
        <w:jc w:val="both"/>
        <w:rPr>
          <w:rFonts w:ascii="Times New Roman" w:hAnsi="Times New Roman"/>
          <w:sz w:val="28"/>
          <w:szCs w:val="28"/>
        </w:rPr>
      </w:pPr>
      <w:r w:rsidRPr="0052524E">
        <w:rPr>
          <w:rFonts w:ascii="Times New Roman" w:hAnsi="Times New Roman"/>
          <w:sz w:val="28"/>
          <w:szCs w:val="28"/>
        </w:rPr>
        <w:t>Решение, принятое по результатам рассмотрения разногласий, подлежит исполнению в срок, указанный в протоколе.</w:t>
      </w:r>
    </w:p>
    <w:p w:rsidR="00A71DAD" w:rsidRDefault="00A71DAD" w:rsidP="00A71DAD">
      <w:pPr>
        <w:spacing w:after="0" w:line="240" w:lineRule="auto"/>
        <w:jc w:val="both"/>
        <w:rPr>
          <w:rFonts w:ascii="Times New Roman" w:hAnsi="Times New Roman"/>
          <w:sz w:val="28"/>
          <w:szCs w:val="28"/>
        </w:rPr>
      </w:pPr>
    </w:p>
    <w:p w:rsidR="00A71DAD" w:rsidRPr="005F1E51" w:rsidRDefault="00A71DAD" w:rsidP="00A71DAD">
      <w:pPr>
        <w:spacing w:after="0" w:line="240" w:lineRule="auto"/>
        <w:jc w:val="both"/>
        <w:rPr>
          <w:rFonts w:ascii="Times New Roman" w:hAnsi="Times New Roman"/>
          <w:sz w:val="28"/>
          <w:szCs w:val="28"/>
        </w:rPr>
      </w:pPr>
    </w:p>
    <w:p w:rsidR="00A71DAD" w:rsidRPr="005F1E51" w:rsidRDefault="00A71DAD" w:rsidP="00A71DAD">
      <w:pPr>
        <w:spacing w:after="0" w:line="240" w:lineRule="auto"/>
        <w:jc w:val="both"/>
        <w:rPr>
          <w:rFonts w:ascii="Times New Roman" w:hAnsi="Times New Roman"/>
          <w:sz w:val="28"/>
          <w:szCs w:val="28"/>
        </w:rPr>
      </w:pPr>
      <w:r w:rsidRPr="005F1E51">
        <w:rPr>
          <w:rFonts w:ascii="Times New Roman" w:hAnsi="Times New Roman"/>
          <w:sz w:val="28"/>
          <w:szCs w:val="28"/>
        </w:rPr>
        <w:t>Начальник отдела по взаимодействию</w:t>
      </w:r>
      <w:r w:rsidRPr="005F1E51">
        <w:rPr>
          <w:rFonts w:ascii="Times New Roman" w:hAnsi="Times New Roman"/>
          <w:sz w:val="28"/>
          <w:szCs w:val="28"/>
        </w:rPr>
        <w:tab/>
        <w:t xml:space="preserve">                                Е.А. Рябых</w:t>
      </w:r>
    </w:p>
    <w:p w:rsidR="00A71DAD" w:rsidRDefault="00A71DAD" w:rsidP="00A71DAD">
      <w:pPr>
        <w:spacing w:after="0" w:line="240" w:lineRule="auto"/>
        <w:jc w:val="both"/>
        <w:rPr>
          <w:rFonts w:ascii="Times New Roman" w:hAnsi="Times New Roman"/>
          <w:sz w:val="28"/>
          <w:szCs w:val="28"/>
        </w:rPr>
      </w:pPr>
      <w:r>
        <w:rPr>
          <w:rFonts w:ascii="Times New Roman" w:hAnsi="Times New Roman"/>
          <w:sz w:val="28"/>
          <w:szCs w:val="28"/>
        </w:rPr>
        <w:t>с малым и средним бизнесом</w:t>
      </w:r>
    </w:p>
    <w:p w:rsidR="00A71DAD" w:rsidRDefault="00A71DAD" w:rsidP="00A71DAD">
      <w:pPr>
        <w:spacing w:after="0" w:line="240" w:lineRule="auto"/>
        <w:rPr>
          <w:rFonts w:ascii="Times New Roman" w:hAnsi="Times New Roman"/>
          <w:sz w:val="28"/>
          <w:szCs w:val="28"/>
        </w:rPr>
      </w:pPr>
    </w:p>
    <w:p w:rsidR="00A71DAD" w:rsidRPr="00E45791" w:rsidRDefault="00A71DAD" w:rsidP="00A71DAD">
      <w:pPr>
        <w:spacing w:after="0" w:line="240" w:lineRule="auto"/>
        <w:ind w:left="4820"/>
        <w:rPr>
          <w:rFonts w:ascii="Times New Roman" w:hAnsi="Times New Roman"/>
          <w:sz w:val="28"/>
          <w:szCs w:val="28"/>
        </w:rPr>
      </w:pPr>
      <w:r w:rsidRPr="00E45791">
        <w:rPr>
          <w:rFonts w:ascii="Times New Roman" w:hAnsi="Times New Roman"/>
          <w:sz w:val="28"/>
          <w:szCs w:val="28"/>
        </w:rPr>
        <w:lastRenderedPageBreak/>
        <w:t xml:space="preserve">Приложение № 1 </w:t>
      </w:r>
    </w:p>
    <w:p w:rsidR="00A71DAD" w:rsidRPr="007F7E1C" w:rsidRDefault="00A71DAD" w:rsidP="00A71DAD">
      <w:pPr>
        <w:spacing w:after="0" w:line="240" w:lineRule="auto"/>
        <w:ind w:left="4820"/>
        <w:rPr>
          <w:rFonts w:ascii="Times New Roman" w:hAnsi="Times New Roman"/>
          <w:sz w:val="28"/>
          <w:szCs w:val="28"/>
        </w:rPr>
      </w:pPr>
      <w:r w:rsidRPr="00E45791">
        <w:rPr>
          <w:rFonts w:ascii="Times New Roman" w:hAnsi="Times New Roman"/>
          <w:sz w:val="28"/>
          <w:szCs w:val="28"/>
        </w:rPr>
        <w:t xml:space="preserve">к Порядку проведения оценки регулирующего воздействия проектов муниципальных нормативных правовых актов муниципального образования </w:t>
      </w:r>
      <w:r>
        <w:rPr>
          <w:rFonts w:ascii="Times New Roman" w:hAnsi="Times New Roman"/>
          <w:sz w:val="28"/>
          <w:szCs w:val="28"/>
        </w:rPr>
        <w:t>город Новороссийск</w:t>
      </w:r>
      <w:r w:rsidRPr="00E45791">
        <w:rPr>
          <w:rFonts w:ascii="Times New Roman" w:hAnsi="Times New Roman"/>
          <w:sz w:val="28"/>
          <w:szCs w:val="28"/>
        </w:rPr>
        <w:t>,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A71DAD" w:rsidRPr="007F7E1C" w:rsidRDefault="00A71DAD" w:rsidP="00A71DAD">
      <w:pPr>
        <w:spacing w:after="0"/>
        <w:ind w:firstLine="720"/>
        <w:jc w:val="center"/>
        <w:rPr>
          <w:rFonts w:ascii="Times New Roman" w:hAnsi="Times New Roman"/>
          <w:b/>
          <w:sz w:val="28"/>
          <w:szCs w:val="28"/>
        </w:rPr>
      </w:pPr>
    </w:p>
    <w:p w:rsidR="00A71DAD" w:rsidRPr="007F7E1C" w:rsidRDefault="00A71DAD" w:rsidP="00A71DAD">
      <w:pPr>
        <w:spacing w:after="0" w:line="240" w:lineRule="auto"/>
        <w:ind w:firstLine="720"/>
        <w:jc w:val="center"/>
        <w:rPr>
          <w:rFonts w:ascii="Times New Roman" w:hAnsi="Times New Roman"/>
          <w:sz w:val="28"/>
          <w:szCs w:val="28"/>
        </w:rPr>
      </w:pPr>
    </w:p>
    <w:p w:rsidR="00A71DAD" w:rsidRPr="00E45791" w:rsidRDefault="00A71DAD" w:rsidP="00A71DAD">
      <w:pPr>
        <w:spacing w:after="120" w:line="240" w:lineRule="auto"/>
        <w:jc w:val="center"/>
        <w:rPr>
          <w:rFonts w:ascii="Times New Roman" w:hAnsi="Times New Roman"/>
          <w:sz w:val="28"/>
          <w:szCs w:val="28"/>
        </w:rPr>
      </w:pPr>
      <w:r w:rsidRPr="00E45791">
        <w:rPr>
          <w:rFonts w:ascii="Times New Roman" w:hAnsi="Times New Roman"/>
          <w:sz w:val="28"/>
          <w:szCs w:val="28"/>
        </w:rPr>
        <w:t>ФОРМА</w:t>
      </w:r>
    </w:p>
    <w:p w:rsidR="00A71DAD" w:rsidRPr="00E45791" w:rsidRDefault="00A71DAD" w:rsidP="00A71DAD">
      <w:pPr>
        <w:spacing w:after="0" w:line="240" w:lineRule="auto"/>
        <w:jc w:val="center"/>
        <w:rPr>
          <w:rFonts w:ascii="Times New Roman" w:hAnsi="Times New Roman"/>
          <w:sz w:val="28"/>
          <w:szCs w:val="28"/>
        </w:rPr>
      </w:pPr>
      <w:r w:rsidRPr="00E45791">
        <w:rPr>
          <w:rFonts w:ascii="Times New Roman" w:hAnsi="Times New Roman"/>
          <w:sz w:val="28"/>
          <w:szCs w:val="28"/>
        </w:rPr>
        <w:t>СВОДНОГО ОТЧЕТА</w:t>
      </w:r>
    </w:p>
    <w:p w:rsidR="00A71DAD" w:rsidRDefault="00A71DAD" w:rsidP="00A71DAD">
      <w:pPr>
        <w:spacing w:after="0" w:line="240" w:lineRule="auto"/>
        <w:jc w:val="center"/>
        <w:rPr>
          <w:rFonts w:ascii="Times New Roman" w:hAnsi="Times New Roman"/>
          <w:sz w:val="28"/>
          <w:szCs w:val="28"/>
        </w:rPr>
      </w:pPr>
      <w:r w:rsidRPr="00E45791">
        <w:rPr>
          <w:rFonts w:ascii="Times New Roman" w:hAnsi="Times New Roman"/>
          <w:sz w:val="28"/>
          <w:szCs w:val="28"/>
        </w:rPr>
        <w:t>о результатах проведения оценки регулирующего воздействия проектов муниципальных нормативных правовых актов</w:t>
      </w:r>
    </w:p>
    <w:p w:rsidR="00A71DAD" w:rsidRPr="005D4C74" w:rsidRDefault="00A71DAD" w:rsidP="00A71DAD">
      <w:pPr>
        <w:widowControl w:val="0"/>
        <w:autoSpaceDE w:val="0"/>
        <w:autoSpaceDN w:val="0"/>
        <w:spacing w:before="240" w:after="0" w:line="240" w:lineRule="auto"/>
        <w:jc w:val="center"/>
        <w:rPr>
          <w:rFonts w:ascii="Times New Roman" w:hAnsi="Times New Roman"/>
          <w:sz w:val="28"/>
          <w:szCs w:val="28"/>
        </w:rPr>
      </w:pPr>
      <w:r w:rsidRPr="005D4C74">
        <w:rPr>
          <w:rFonts w:ascii="Times New Roman" w:hAnsi="Times New Roman"/>
          <w:sz w:val="28"/>
          <w:szCs w:val="28"/>
        </w:rPr>
        <w:t>СВОДНЫЙ ОТЧЕТ</w:t>
      </w:r>
    </w:p>
    <w:p w:rsidR="00A71DAD" w:rsidRPr="007C43E2" w:rsidRDefault="00A71DAD" w:rsidP="00A71DAD">
      <w:pPr>
        <w:widowControl w:val="0"/>
        <w:autoSpaceDE w:val="0"/>
        <w:autoSpaceDN w:val="0"/>
        <w:spacing w:after="0" w:line="240" w:lineRule="auto"/>
        <w:jc w:val="center"/>
        <w:rPr>
          <w:rFonts w:ascii="Times New Roman" w:hAnsi="Times New Roman"/>
          <w:smallCaps/>
          <w:sz w:val="28"/>
          <w:szCs w:val="28"/>
        </w:rPr>
      </w:pPr>
      <w:r w:rsidRPr="00E45791">
        <w:rPr>
          <w:rFonts w:ascii="Times New Roman" w:hAnsi="Times New Roman"/>
          <w:sz w:val="28"/>
          <w:szCs w:val="28"/>
        </w:rPr>
        <w:t>о результатах проведения</w:t>
      </w:r>
      <w:r>
        <w:rPr>
          <w:rFonts w:ascii="Times New Roman" w:hAnsi="Times New Roman"/>
          <w:smallCaps/>
          <w:sz w:val="28"/>
          <w:szCs w:val="28"/>
        </w:rPr>
        <w:t xml:space="preserve"> </w:t>
      </w:r>
      <w:r w:rsidRPr="007C43E2">
        <w:rPr>
          <w:rFonts w:ascii="Times New Roman" w:hAnsi="Times New Roman"/>
          <w:sz w:val="28"/>
          <w:szCs w:val="28"/>
        </w:rPr>
        <w:t>публичных консультаций по проекту нормативного правового акта</w:t>
      </w:r>
      <w:r>
        <w:rPr>
          <w:rFonts w:ascii="Times New Roman" w:hAnsi="Times New Roman"/>
          <w:smallCaps/>
          <w:sz w:val="28"/>
          <w:szCs w:val="28"/>
        </w:rPr>
        <w:t xml:space="preserve"> </w:t>
      </w:r>
    </w:p>
    <w:p w:rsidR="00A71DAD" w:rsidRPr="005D4C74" w:rsidRDefault="00A71DAD" w:rsidP="00A71DAD">
      <w:pPr>
        <w:widowControl w:val="0"/>
        <w:autoSpaceDE w:val="0"/>
        <w:autoSpaceDN w:val="0"/>
        <w:spacing w:after="0" w:line="240" w:lineRule="auto"/>
        <w:jc w:val="both"/>
        <w:rPr>
          <w:rFonts w:ascii="Times New Roman" w:hAnsi="Times New Roman"/>
          <w:sz w:val="28"/>
          <w:szCs w:val="28"/>
        </w:rPr>
      </w:pPr>
    </w:p>
    <w:p w:rsidR="00A71DAD" w:rsidRPr="00FF5BDC" w:rsidRDefault="00A71DAD" w:rsidP="00A71DAD">
      <w:pPr>
        <w:widowControl w:val="0"/>
        <w:autoSpaceDE w:val="0"/>
        <w:autoSpaceDN w:val="0"/>
        <w:spacing w:after="0" w:line="360" w:lineRule="auto"/>
        <w:jc w:val="both"/>
        <w:rPr>
          <w:rFonts w:ascii="Times New Roman" w:hAnsi="Times New Roman"/>
          <w:sz w:val="28"/>
          <w:szCs w:val="28"/>
        </w:rPr>
      </w:pPr>
      <w:bookmarkStart w:id="0" w:name="P344"/>
      <w:bookmarkEnd w:id="0"/>
      <w:r w:rsidRPr="00FF5BDC">
        <w:rPr>
          <w:rFonts w:ascii="Times New Roman" w:hAnsi="Times New Roman"/>
          <w:sz w:val="28"/>
          <w:szCs w:val="28"/>
        </w:rPr>
        <w:t>1. Общая информация</w:t>
      </w:r>
    </w:p>
    <w:p w:rsidR="00A71DAD" w:rsidRPr="00FF5BDC" w:rsidRDefault="00A71DAD" w:rsidP="00A71DAD">
      <w:pPr>
        <w:widowControl w:val="0"/>
        <w:autoSpaceDE w:val="0"/>
        <w:autoSpaceDN w:val="0"/>
        <w:spacing w:after="0" w:line="360" w:lineRule="auto"/>
        <w:jc w:val="both"/>
        <w:rPr>
          <w:rFonts w:ascii="Times New Roman" w:hAnsi="Times New Roman"/>
          <w:sz w:val="28"/>
          <w:szCs w:val="28"/>
        </w:rPr>
      </w:pPr>
      <w:r w:rsidRPr="00FF5BDC">
        <w:rPr>
          <w:rFonts w:ascii="Times New Roman" w:hAnsi="Times New Roman"/>
          <w:sz w:val="28"/>
          <w:szCs w:val="28"/>
        </w:rPr>
        <w:t>1.1. Регулирующий орган:</w:t>
      </w:r>
    </w:p>
    <w:p w:rsidR="00A71DAD" w:rsidRPr="00FF5BDC" w:rsidRDefault="00A71DAD" w:rsidP="00A71DAD">
      <w:pPr>
        <w:widowControl w:val="0"/>
        <w:autoSpaceDE w:val="0"/>
        <w:autoSpaceDN w:val="0"/>
        <w:spacing w:after="0" w:line="360" w:lineRule="auto"/>
        <w:jc w:val="center"/>
        <w:rPr>
          <w:rFonts w:ascii="Times New Roman" w:hAnsi="Times New Roman"/>
          <w:sz w:val="28"/>
          <w:szCs w:val="28"/>
        </w:rPr>
      </w:pPr>
      <w:r w:rsidRPr="00FF5BDC">
        <w:rPr>
          <w:rFonts w:ascii="Times New Roman" w:hAnsi="Times New Roman"/>
          <w:sz w:val="28"/>
          <w:szCs w:val="28"/>
        </w:rPr>
        <w:t>__________________________________________________________________</w:t>
      </w:r>
    </w:p>
    <w:p w:rsidR="00A71DAD" w:rsidRPr="00FF5BDC" w:rsidRDefault="00A71DAD" w:rsidP="00A71DAD">
      <w:pPr>
        <w:widowControl w:val="0"/>
        <w:autoSpaceDE w:val="0"/>
        <w:autoSpaceDN w:val="0"/>
        <w:spacing w:after="0" w:line="360" w:lineRule="auto"/>
        <w:jc w:val="center"/>
        <w:rPr>
          <w:rFonts w:ascii="Times New Roman" w:hAnsi="Times New Roman"/>
          <w:sz w:val="28"/>
          <w:szCs w:val="28"/>
        </w:rPr>
      </w:pPr>
      <w:r w:rsidRPr="00FF5BDC">
        <w:rPr>
          <w:rFonts w:ascii="Times New Roman" w:hAnsi="Times New Roman"/>
          <w:sz w:val="28"/>
          <w:szCs w:val="28"/>
        </w:rPr>
        <w:t>(полное и краткое наименования)</w:t>
      </w:r>
    </w:p>
    <w:p w:rsidR="00A71DAD" w:rsidRPr="00FF5BDC" w:rsidRDefault="00A71DAD" w:rsidP="00A71DAD">
      <w:pPr>
        <w:widowControl w:val="0"/>
        <w:autoSpaceDE w:val="0"/>
        <w:autoSpaceDN w:val="0"/>
        <w:spacing w:after="0" w:line="360" w:lineRule="auto"/>
        <w:jc w:val="both"/>
        <w:rPr>
          <w:rFonts w:ascii="Times New Roman" w:hAnsi="Times New Roman"/>
          <w:sz w:val="28"/>
          <w:szCs w:val="28"/>
        </w:rPr>
      </w:pPr>
      <w:r w:rsidRPr="00FF5BDC">
        <w:rPr>
          <w:rFonts w:ascii="Times New Roman" w:hAnsi="Times New Roman"/>
          <w:sz w:val="28"/>
          <w:szCs w:val="28"/>
        </w:rPr>
        <w:t>1.2. Вид и наименование проекта нормативного правового акта, ID проекта:</w:t>
      </w:r>
    </w:p>
    <w:p w:rsidR="00A71DAD" w:rsidRPr="00FF5BDC" w:rsidRDefault="00A71DAD" w:rsidP="00A71DAD">
      <w:pPr>
        <w:widowControl w:val="0"/>
        <w:autoSpaceDE w:val="0"/>
        <w:autoSpaceDN w:val="0"/>
        <w:spacing w:after="0" w:line="360" w:lineRule="auto"/>
        <w:jc w:val="center"/>
        <w:rPr>
          <w:rFonts w:ascii="Times New Roman" w:hAnsi="Times New Roman"/>
          <w:sz w:val="28"/>
          <w:szCs w:val="28"/>
        </w:rPr>
      </w:pPr>
      <w:r w:rsidRPr="00FF5BDC">
        <w:rPr>
          <w:rFonts w:ascii="Times New Roman" w:hAnsi="Times New Roman"/>
          <w:sz w:val="28"/>
          <w:szCs w:val="28"/>
        </w:rPr>
        <w:t>__________________________________________________________________</w:t>
      </w:r>
    </w:p>
    <w:p w:rsidR="00A71DAD" w:rsidRPr="00FF5BDC" w:rsidRDefault="00A71DAD" w:rsidP="00A71DAD">
      <w:pPr>
        <w:widowControl w:val="0"/>
        <w:autoSpaceDE w:val="0"/>
        <w:autoSpaceDN w:val="0"/>
        <w:spacing w:after="0" w:line="360" w:lineRule="auto"/>
        <w:jc w:val="center"/>
        <w:rPr>
          <w:rFonts w:ascii="Times New Roman" w:hAnsi="Times New Roman"/>
          <w:sz w:val="28"/>
          <w:szCs w:val="28"/>
        </w:rPr>
      </w:pPr>
      <w:r w:rsidRPr="00FF5BDC">
        <w:rPr>
          <w:rFonts w:ascii="Times New Roman" w:hAnsi="Times New Roman"/>
          <w:sz w:val="28"/>
          <w:szCs w:val="28"/>
        </w:rPr>
        <w:t>(место для текстового описания)</w:t>
      </w:r>
    </w:p>
    <w:p w:rsidR="00A71DAD" w:rsidRPr="00FF5BDC" w:rsidRDefault="00A71DAD" w:rsidP="00A71DAD">
      <w:pPr>
        <w:widowControl w:val="0"/>
        <w:autoSpaceDE w:val="0"/>
        <w:autoSpaceDN w:val="0"/>
        <w:spacing w:after="0" w:line="360" w:lineRule="auto"/>
        <w:jc w:val="both"/>
        <w:rPr>
          <w:rFonts w:ascii="Times New Roman" w:hAnsi="Times New Roman"/>
          <w:sz w:val="28"/>
          <w:szCs w:val="28"/>
        </w:rPr>
      </w:pPr>
      <w:r w:rsidRPr="00FF5BDC">
        <w:rPr>
          <w:rFonts w:ascii="Times New Roman" w:hAnsi="Times New Roman"/>
          <w:sz w:val="28"/>
          <w:szCs w:val="28"/>
        </w:rPr>
        <w:t>1.3. Предполагаемая дата вступления в силу нормативного правового акта:</w:t>
      </w:r>
    </w:p>
    <w:p w:rsidR="00A71DAD" w:rsidRPr="00FF5BDC" w:rsidRDefault="00A71DAD" w:rsidP="00A71DAD">
      <w:pPr>
        <w:widowControl w:val="0"/>
        <w:autoSpaceDE w:val="0"/>
        <w:autoSpaceDN w:val="0"/>
        <w:spacing w:after="0" w:line="360" w:lineRule="auto"/>
        <w:jc w:val="center"/>
        <w:rPr>
          <w:rFonts w:ascii="Times New Roman" w:hAnsi="Times New Roman"/>
          <w:sz w:val="28"/>
          <w:szCs w:val="28"/>
        </w:rPr>
      </w:pPr>
      <w:r w:rsidRPr="00FF5BDC">
        <w:rPr>
          <w:rFonts w:ascii="Times New Roman" w:hAnsi="Times New Roman"/>
          <w:sz w:val="28"/>
          <w:szCs w:val="28"/>
        </w:rPr>
        <w:t>__________________________________________________________________</w:t>
      </w:r>
    </w:p>
    <w:p w:rsidR="00A71DAD" w:rsidRPr="00FF5BDC" w:rsidRDefault="00A71DAD" w:rsidP="00A71DAD">
      <w:pPr>
        <w:widowControl w:val="0"/>
        <w:autoSpaceDE w:val="0"/>
        <w:autoSpaceDN w:val="0"/>
        <w:spacing w:after="0" w:line="240" w:lineRule="auto"/>
        <w:jc w:val="center"/>
        <w:rPr>
          <w:rFonts w:ascii="Times New Roman" w:hAnsi="Times New Roman"/>
          <w:sz w:val="28"/>
          <w:szCs w:val="28"/>
        </w:rPr>
      </w:pPr>
      <w:r w:rsidRPr="00FF5BDC">
        <w:rPr>
          <w:rFonts w:ascii="Times New Roman" w:hAnsi="Times New Roman"/>
          <w:sz w:val="28"/>
          <w:szCs w:val="28"/>
        </w:rPr>
        <w:t xml:space="preserve">(указывается дата; если положения вводятся в действие в разное время, то это указывается в </w:t>
      </w:r>
      <w:hyperlink w:anchor="P663" w:history="1">
        <w:r w:rsidRPr="00FF5BDC">
          <w:rPr>
            <w:rFonts w:ascii="Times New Roman" w:hAnsi="Times New Roman"/>
            <w:sz w:val="28"/>
            <w:szCs w:val="28"/>
          </w:rPr>
          <w:t>разделе 11</w:t>
        </w:r>
      </w:hyperlink>
      <w:r w:rsidRPr="00FF5BDC">
        <w:rPr>
          <w:rFonts w:ascii="Times New Roman" w:hAnsi="Times New Roman"/>
          <w:sz w:val="28"/>
          <w:szCs w:val="28"/>
        </w:rPr>
        <w:t>)</w:t>
      </w:r>
    </w:p>
    <w:p w:rsidR="00A71DAD" w:rsidRPr="00FF5BDC" w:rsidRDefault="00A71DAD" w:rsidP="00A71DAD">
      <w:pPr>
        <w:widowControl w:val="0"/>
        <w:autoSpaceDE w:val="0"/>
        <w:autoSpaceDN w:val="0"/>
        <w:spacing w:after="0" w:line="360" w:lineRule="auto"/>
        <w:rPr>
          <w:rFonts w:ascii="Times New Roman" w:hAnsi="Times New Roman"/>
          <w:sz w:val="28"/>
          <w:szCs w:val="28"/>
        </w:rPr>
      </w:pPr>
      <w:r w:rsidRPr="00FF5BDC">
        <w:rPr>
          <w:rFonts w:ascii="Times New Roman" w:hAnsi="Times New Roman"/>
          <w:sz w:val="28"/>
          <w:szCs w:val="28"/>
        </w:rPr>
        <w:t>1.4. Краткое описание проблемы, на решение которой направлено предлагаемое</w:t>
      </w:r>
      <w:r>
        <w:rPr>
          <w:rFonts w:ascii="Times New Roman" w:hAnsi="Times New Roman"/>
          <w:sz w:val="28"/>
          <w:szCs w:val="28"/>
        </w:rPr>
        <w:t xml:space="preserve"> </w:t>
      </w:r>
      <w:r w:rsidRPr="00FF5BDC">
        <w:rPr>
          <w:rFonts w:ascii="Times New Roman" w:hAnsi="Times New Roman"/>
          <w:sz w:val="28"/>
          <w:szCs w:val="28"/>
        </w:rPr>
        <w:t>правовое регулирование:</w:t>
      </w:r>
    </w:p>
    <w:p w:rsidR="00A71DAD" w:rsidRPr="00FF5BDC" w:rsidRDefault="00A71DAD" w:rsidP="00A71DAD">
      <w:pPr>
        <w:widowControl w:val="0"/>
        <w:autoSpaceDE w:val="0"/>
        <w:autoSpaceDN w:val="0"/>
        <w:spacing w:after="0" w:line="360" w:lineRule="auto"/>
        <w:jc w:val="center"/>
        <w:rPr>
          <w:rFonts w:ascii="Times New Roman" w:hAnsi="Times New Roman"/>
          <w:sz w:val="28"/>
          <w:szCs w:val="28"/>
        </w:rPr>
      </w:pPr>
      <w:r w:rsidRPr="00FF5BDC">
        <w:rPr>
          <w:rFonts w:ascii="Times New Roman" w:hAnsi="Times New Roman"/>
          <w:sz w:val="28"/>
          <w:szCs w:val="28"/>
        </w:rPr>
        <w:lastRenderedPageBreak/>
        <w:t>__________________________________________________________________</w:t>
      </w:r>
    </w:p>
    <w:p w:rsidR="00A71DAD" w:rsidRPr="00FF5BDC" w:rsidRDefault="00A71DAD" w:rsidP="00A71DAD">
      <w:pPr>
        <w:widowControl w:val="0"/>
        <w:autoSpaceDE w:val="0"/>
        <w:autoSpaceDN w:val="0"/>
        <w:spacing w:after="0" w:line="240" w:lineRule="auto"/>
        <w:jc w:val="center"/>
        <w:rPr>
          <w:rFonts w:ascii="Times New Roman" w:hAnsi="Times New Roman"/>
          <w:sz w:val="28"/>
          <w:szCs w:val="28"/>
        </w:rPr>
      </w:pPr>
      <w:r w:rsidRPr="00FF5BDC">
        <w:rPr>
          <w:rFonts w:ascii="Times New Roman" w:hAnsi="Times New Roman"/>
          <w:sz w:val="28"/>
          <w:szCs w:val="28"/>
        </w:rPr>
        <w:t>(место для текстового описания)</w:t>
      </w:r>
    </w:p>
    <w:p w:rsidR="00A71DAD" w:rsidRPr="00FF5BDC" w:rsidRDefault="00A71DAD" w:rsidP="00A71DAD">
      <w:pPr>
        <w:widowControl w:val="0"/>
        <w:autoSpaceDE w:val="0"/>
        <w:autoSpaceDN w:val="0"/>
        <w:spacing w:after="0" w:line="360" w:lineRule="auto"/>
        <w:rPr>
          <w:rFonts w:ascii="Times New Roman" w:hAnsi="Times New Roman"/>
          <w:sz w:val="28"/>
          <w:szCs w:val="28"/>
        </w:rPr>
      </w:pPr>
      <w:r w:rsidRPr="00FF5BDC">
        <w:rPr>
          <w:rFonts w:ascii="Times New Roman" w:hAnsi="Times New Roman"/>
          <w:sz w:val="28"/>
          <w:szCs w:val="28"/>
        </w:rPr>
        <w:t>1.5. Краткое описание целей предлагаемого правового регулирования:</w:t>
      </w:r>
    </w:p>
    <w:p w:rsidR="00A71DAD" w:rsidRPr="00FF5BDC" w:rsidRDefault="00A71DAD" w:rsidP="00A71DAD">
      <w:pPr>
        <w:widowControl w:val="0"/>
        <w:autoSpaceDE w:val="0"/>
        <w:autoSpaceDN w:val="0"/>
        <w:spacing w:after="0" w:line="360" w:lineRule="auto"/>
        <w:jc w:val="center"/>
        <w:rPr>
          <w:rFonts w:ascii="Times New Roman" w:hAnsi="Times New Roman"/>
          <w:sz w:val="28"/>
          <w:szCs w:val="28"/>
        </w:rPr>
      </w:pPr>
      <w:r w:rsidRPr="00FF5BDC">
        <w:rPr>
          <w:rFonts w:ascii="Times New Roman" w:hAnsi="Times New Roman"/>
          <w:sz w:val="28"/>
          <w:szCs w:val="28"/>
        </w:rPr>
        <w:t>__________________________________________________________________</w:t>
      </w:r>
    </w:p>
    <w:p w:rsidR="00A71DAD" w:rsidRPr="00FF5BDC" w:rsidRDefault="00A71DAD" w:rsidP="00A71DAD">
      <w:pPr>
        <w:widowControl w:val="0"/>
        <w:autoSpaceDE w:val="0"/>
        <w:autoSpaceDN w:val="0"/>
        <w:spacing w:after="0" w:line="240" w:lineRule="auto"/>
        <w:jc w:val="center"/>
        <w:rPr>
          <w:rFonts w:ascii="Times New Roman" w:hAnsi="Times New Roman"/>
          <w:sz w:val="28"/>
          <w:szCs w:val="28"/>
        </w:rPr>
      </w:pPr>
      <w:r w:rsidRPr="00FF5BDC">
        <w:rPr>
          <w:rFonts w:ascii="Times New Roman" w:hAnsi="Times New Roman"/>
          <w:sz w:val="28"/>
          <w:szCs w:val="28"/>
        </w:rPr>
        <w:t>(место для текстового описания)</w:t>
      </w:r>
    </w:p>
    <w:p w:rsidR="00A71DAD" w:rsidRPr="00FF5BDC" w:rsidRDefault="00A71DAD" w:rsidP="00A71DAD">
      <w:pPr>
        <w:widowControl w:val="0"/>
        <w:autoSpaceDE w:val="0"/>
        <w:autoSpaceDN w:val="0"/>
        <w:spacing w:after="0" w:line="360" w:lineRule="auto"/>
        <w:jc w:val="both"/>
        <w:rPr>
          <w:rFonts w:ascii="Times New Roman" w:hAnsi="Times New Roman"/>
          <w:sz w:val="28"/>
          <w:szCs w:val="28"/>
        </w:rPr>
      </w:pPr>
      <w:r w:rsidRPr="00FF5BDC">
        <w:rPr>
          <w:rFonts w:ascii="Times New Roman" w:hAnsi="Times New Roman"/>
          <w:sz w:val="28"/>
          <w:szCs w:val="28"/>
        </w:rPr>
        <w:t>1.6. Краткое описание содержания предлагаемого правового регулирования:</w:t>
      </w:r>
    </w:p>
    <w:p w:rsidR="00A71DAD" w:rsidRPr="00FF5BDC" w:rsidRDefault="00A71DAD" w:rsidP="00A71DAD">
      <w:pPr>
        <w:widowControl w:val="0"/>
        <w:autoSpaceDE w:val="0"/>
        <w:autoSpaceDN w:val="0"/>
        <w:spacing w:after="0" w:line="360" w:lineRule="auto"/>
        <w:jc w:val="both"/>
        <w:rPr>
          <w:rFonts w:ascii="Times New Roman" w:hAnsi="Times New Roman"/>
          <w:sz w:val="28"/>
          <w:szCs w:val="28"/>
        </w:rPr>
      </w:pPr>
      <w:r w:rsidRPr="00FF5BDC">
        <w:rPr>
          <w:rFonts w:ascii="Times New Roman" w:hAnsi="Times New Roman"/>
          <w:sz w:val="28"/>
          <w:szCs w:val="28"/>
        </w:rPr>
        <w:t>__________________________________________________________________</w:t>
      </w:r>
    </w:p>
    <w:p w:rsidR="00A71DAD" w:rsidRPr="00FF5BDC" w:rsidRDefault="00A71DAD" w:rsidP="00A71DAD">
      <w:pPr>
        <w:widowControl w:val="0"/>
        <w:autoSpaceDE w:val="0"/>
        <w:autoSpaceDN w:val="0"/>
        <w:spacing w:after="0" w:line="240" w:lineRule="auto"/>
        <w:jc w:val="center"/>
        <w:rPr>
          <w:rFonts w:ascii="Times New Roman" w:hAnsi="Times New Roman"/>
          <w:sz w:val="28"/>
          <w:szCs w:val="28"/>
        </w:rPr>
      </w:pPr>
      <w:r w:rsidRPr="00FF5BDC">
        <w:rPr>
          <w:rFonts w:ascii="Times New Roman" w:hAnsi="Times New Roman"/>
          <w:sz w:val="28"/>
          <w:szCs w:val="28"/>
        </w:rPr>
        <w:t>(место для текстового описания)</w:t>
      </w:r>
    </w:p>
    <w:p w:rsidR="00A71DAD" w:rsidRDefault="00A71DAD" w:rsidP="00A71DAD">
      <w:pPr>
        <w:widowControl w:val="0"/>
        <w:autoSpaceDE w:val="0"/>
        <w:autoSpaceDN w:val="0"/>
        <w:spacing w:after="0" w:line="360" w:lineRule="auto"/>
        <w:rPr>
          <w:rFonts w:ascii="Times New Roman" w:hAnsi="Times New Roman"/>
          <w:sz w:val="28"/>
          <w:szCs w:val="28"/>
        </w:rPr>
      </w:pPr>
      <w:r w:rsidRPr="00FF5BDC">
        <w:rPr>
          <w:rFonts w:ascii="Times New Roman" w:hAnsi="Times New Roman"/>
          <w:sz w:val="28"/>
          <w:szCs w:val="28"/>
        </w:rPr>
        <w:t>1.6.1. Степень регулирующего воздействия: _____________________________</w:t>
      </w:r>
      <w:r>
        <w:rPr>
          <w:rFonts w:ascii="Times New Roman" w:hAnsi="Times New Roman"/>
          <w:sz w:val="28"/>
          <w:szCs w:val="28"/>
        </w:rPr>
        <w:t>____________________________________</w:t>
      </w:r>
      <w:r w:rsidRPr="00FF5BDC">
        <w:rPr>
          <w:rFonts w:ascii="Times New Roman" w:hAnsi="Times New Roman"/>
          <w:sz w:val="28"/>
          <w:szCs w:val="28"/>
        </w:rPr>
        <w:t>_</w:t>
      </w:r>
    </w:p>
    <w:p w:rsidR="00A71DAD" w:rsidRDefault="00A71DAD" w:rsidP="00A71DAD">
      <w:pPr>
        <w:widowControl w:val="0"/>
        <w:autoSpaceDE w:val="0"/>
        <w:autoSpaceDN w:val="0"/>
        <w:spacing w:after="0" w:line="360" w:lineRule="auto"/>
        <w:rPr>
          <w:rFonts w:ascii="Times New Roman" w:hAnsi="Times New Roman"/>
          <w:sz w:val="28"/>
          <w:szCs w:val="28"/>
        </w:rPr>
      </w:pPr>
      <w:r w:rsidRPr="001A7ECE">
        <w:rPr>
          <w:rFonts w:ascii="Times New Roman" w:hAnsi="Times New Roman"/>
          <w:sz w:val="28"/>
          <w:szCs w:val="28"/>
        </w:rPr>
        <w:t>Обоснование степени регулирующего воздействия: __________________________________________________________________</w:t>
      </w:r>
    </w:p>
    <w:p w:rsidR="00A71DAD" w:rsidRPr="00831498" w:rsidRDefault="00A71DAD" w:rsidP="00A71DAD">
      <w:pPr>
        <w:autoSpaceDE w:val="0"/>
        <w:autoSpaceDN w:val="0"/>
        <w:adjustRightInd w:val="0"/>
        <w:spacing w:line="240" w:lineRule="auto"/>
        <w:jc w:val="both"/>
        <w:rPr>
          <w:rFonts w:ascii="Times New Roman" w:hAnsi="Times New Roman"/>
          <w:sz w:val="28"/>
          <w:szCs w:val="28"/>
        </w:rPr>
      </w:pPr>
      <w:r w:rsidRPr="00831498">
        <w:rPr>
          <w:rFonts w:ascii="Times New Roman" w:hAnsi="Times New Roman"/>
          <w:sz w:val="28"/>
          <w:szCs w:val="28"/>
        </w:rPr>
        <w:t>1.6.2.  Наличие или отсутствие в проекте муниципального нормативного правового акта обязательных требований, связанных с осуществлением предпринимательской и иной экономической деятельности,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оценок и экспертизы (далее - обязательные требования): есть (нет).</w:t>
      </w:r>
    </w:p>
    <w:p w:rsidR="00A71DAD" w:rsidRPr="00831498" w:rsidRDefault="00A71DAD" w:rsidP="00A71DAD">
      <w:pPr>
        <w:autoSpaceDE w:val="0"/>
        <w:autoSpaceDN w:val="0"/>
        <w:adjustRightInd w:val="0"/>
        <w:spacing w:line="240" w:lineRule="auto"/>
        <w:jc w:val="both"/>
        <w:rPr>
          <w:rFonts w:ascii="Times New Roman" w:hAnsi="Times New Roman"/>
          <w:sz w:val="28"/>
          <w:szCs w:val="28"/>
        </w:rPr>
      </w:pPr>
      <w:r w:rsidRPr="00831498">
        <w:rPr>
          <w:rFonts w:ascii="Times New Roman" w:hAnsi="Times New Roman"/>
          <w:sz w:val="28"/>
          <w:szCs w:val="28"/>
        </w:rPr>
        <w:t xml:space="preserve">    Обоснование отнесения устанавливаемых новых или изменяемых требований к обязательным требованиям:</w:t>
      </w:r>
    </w:p>
    <w:p w:rsidR="00A71DAD" w:rsidRPr="00831498" w:rsidRDefault="00A71DAD" w:rsidP="00A71DAD">
      <w:pPr>
        <w:autoSpaceDE w:val="0"/>
        <w:autoSpaceDN w:val="0"/>
        <w:adjustRightInd w:val="0"/>
        <w:spacing w:line="240" w:lineRule="auto"/>
        <w:jc w:val="both"/>
        <w:rPr>
          <w:rFonts w:ascii="Times New Roman" w:hAnsi="Times New Roman"/>
          <w:sz w:val="28"/>
          <w:szCs w:val="28"/>
        </w:rPr>
      </w:pPr>
      <w:r w:rsidRPr="00831498">
        <w:rPr>
          <w:rFonts w:ascii="Times New Roman" w:hAnsi="Times New Roman"/>
          <w:sz w:val="28"/>
          <w:szCs w:val="28"/>
        </w:rPr>
        <w:t>____________________________________</w:t>
      </w:r>
      <w:r>
        <w:rPr>
          <w:rFonts w:ascii="Times New Roman" w:hAnsi="Times New Roman"/>
          <w:sz w:val="28"/>
          <w:szCs w:val="28"/>
        </w:rPr>
        <w:t>_____________________________</w:t>
      </w:r>
    </w:p>
    <w:p w:rsidR="00A71DAD" w:rsidRPr="00831498" w:rsidRDefault="00A71DAD" w:rsidP="00A71DAD">
      <w:pPr>
        <w:autoSpaceDE w:val="0"/>
        <w:autoSpaceDN w:val="0"/>
        <w:adjustRightInd w:val="0"/>
        <w:spacing w:line="240" w:lineRule="auto"/>
        <w:jc w:val="center"/>
        <w:rPr>
          <w:rFonts w:ascii="Times New Roman" w:hAnsi="Times New Roman"/>
        </w:rPr>
      </w:pPr>
      <w:r w:rsidRPr="00831498">
        <w:rPr>
          <w:rFonts w:ascii="Times New Roman" w:hAnsi="Times New Roman"/>
        </w:rPr>
        <w:t>(место для текстового описания)</w:t>
      </w:r>
    </w:p>
    <w:p w:rsidR="00A71DAD" w:rsidRPr="00831498" w:rsidRDefault="00A71DAD" w:rsidP="00A71DAD">
      <w:pPr>
        <w:autoSpaceDE w:val="0"/>
        <w:autoSpaceDN w:val="0"/>
        <w:adjustRightInd w:val="0"/>
        <w:spacing w:line="240" w:lineRule="auto"/>
        <w:jc w:val="both"/>
        <w:rPr>
          <w:rFonts w:ascii="Times New Roman" w:hAnsi="Times New Roman"/>
          <w:sz w:val="28"/>
          <w:szCs w:val="28"/>
        </w:rPr>
      </w:pPr>
      <w:r w:rsidRPr="00831498">
        <w:rPr>
          <w:rFonts w:ascii="Times New Roman" w:hAnsi="Times New Roman"/>
          <w:sz w:val="28"/>
          <w:szCs w:val="28"/>
        </w:rPr>
        <w:t xml:space="preserve">    Информация о соответствии принципам, установленным Федеральным </w:t>
      </w:r>
      <w:hyperlink r:id="rId6" w:history="1">
        <w:r w:rsidRPr="00831498">
          <w:rPr>
            <w:rFonts w:ascii="Times New Roman" w:hAnsi="Times New Roman"/>
            <w:color w:val="000000"/>
            <w:sz w:val="28"/>
            <w:szCs w:val="28"/>
          </w:rPr>
          <w:t>законом</w:t>
        </w:r>
      </w:hyperlink>
      <w:r w:rsidRPr="00831498">
        <w:rPr>
          <w:rFonts w:ascii="Times New Roman" w:hAnsi="Times New Roman"/>
          <w:color w:val="000000"/>
          <w:sz w:val="28"/>
          <w:szCs w:val="28"/>
        </w:rPr>
        <w:t xml:space="preserve"> </w:t>
      </w:r>
      <w:r w:rsidRPr="00831498">
        <w:rPr>
          <w:rFonts w:ascii="Times New Roman" w:hAnsi="Times New Roman"/>
          <w:sz w:val="28"/>
          <w:szCs w:val="28"/>
        </w:rPr>
        <w:t>от 31 июля 2020 г. № 247-ФЗ "Об обязательных требованиях в Российской Федерации":</w:t>
      </w:r>
    </w:p>
    <w:p w:rsidR="00A71DAD" w:rsidRPr="00831498" w:rsidRDefault="00A71DAD" w:rsidP="00A71DAD">
      <w:pPr>
        <w:autoSpaceDE w:val="0"/>
        <w:autoSpaceDN w:val="0"/>
        <w:adjustRightInd w:val="0"/>
        <w:spacing w:line="240" w:lineRule="auto"/>
        <w:jc w:val="both"/>
        <w:rPr>
          <w:rFonts w:ascii="Times New Roman" w:hAnsi="Times New Roman"/>
          <w:sz w:val="28"/>
          <w:szCs w:val="28"/>
        </w:rPr>
      </w:pPr>
      <w:r w:rsidRPr="00831498">
        <w:rPr>
          <w:rFonts w:ascii="Times New Roman" w:hAnsi="Times New Roman"/>
          <w:sz w:val="28"/>
          <w:szCs w:val="28"/>
        </w:rPr>
        <w:t>____________________________________</w:t>
      </w:r>
      <w:r>
        <w:rPr>
          <w:rFonts w:ascii="Times New Roman" w:hAnsi="Times New Roman"/>
          <w:sz w:val="28"/>
          <w:szCs w:val="28"/>
        </w:rPr>
        <w:t>______________________________</w:t>
      </w:r>
    </w:p>
    <w:p w:rsidR="00A71DAD" w:rsidRPr="00831498" w:rsidRDefault="00A71DAD" w:rsidP="00A71DAD">
      <w:pPr>
        <w:autoSpaceDE w:val="0"/>
        <w:autoSpaceDN w:val="0"/>
        <w:adjustRightInd w:val="0"/>
        <w:spacing w:line="240" w:lineRule="auto"/>
        <w:jc w:val="center"/>
        <w:rPr>
          <w:rFonts w:ascii="Times New Roman" w:hAnsi="Times New Roman"/>
        </w:rPr>
      </w:pPr>
      <w:r w:rsidRPr="00831498">
        <w:rPr>
          <w:rFonts w:ascii="Times New Roman" w:hAnsi="Times New Roman"/>
        </w:rPr>
        <w:t>(место для текстового описания)</w:t>
      </w:r>
    </w:p>
    <w:p w:rsidR="00A71DAD" w:rsidRDefault="00A71DAD" w:rsidP="00A71DAD">
      <w:pPr>
        <w:autoSpaceDE w:val="0"/>
        <w:autoSpaceDN w:val="0"/>
        <w:adjustRightInd w:val="0"/>
        <w:spacing w:line="240" w:lineRule="auto"/>
        <w:jc w:val="both"/>
        <w:rPr>
          <w:rFonts w:ascii="Times New Roman" w:hAnsi="Times New Roman"/>
          <w:sz w:val="28"/>
          <w:szCs w:val="28"/>
        </w:rPr>
      </w:pPr>
      <w:r w:rsidRPr="00831498">
        <w:rPr>
          <w:rFonts w:ascii="Times New Roman" w:hAnsi="Times New Roman"/>
          <w:sz w:val="28"/>
          <w:szCs w:val="28"/>
        </w:rPr>
        <w:t xml:space="preserve">    Информация о соблюдении условий установления обязательных требований,</w:t>
      </w:r>
      <w:r>
        <w:rPr>
          <w:rFonts w:ascii="Times New Roman" w:hAnsi="Times New Roman"/>
          <w:sz w:val="28"/>
          <w:szCs w:val="28"/>
        </w:rPr>
        <w:t xml:space="preserve"> </w:t>
      </w:r>
      <w:r w:rsidRPr="001A7ECE">
        <w:rPr>
          <w:rFonts w:ascii="Times New Roman" w:hAnsi="Times New Roman"/>
          <w:sz w:val="28"/>
          <w:szCs w:val="28"/>
        </w:rPr>
        <w:t xml:space="preserve">установленных частями 2.1, 2.2, 2.3 Порядка установления и оценки применения устанавливаемых муниципальными нормативными правовыми актами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утвержденного постановлением № 7030 от 19.11.2021 «Об утверждении Порядка установления и оценки применения устанавливаемых муниципальными нормативными правовыми актами обязательных требований, которые связаны с осуществлением предпринимательской и иной </w:t>
      </w:r>
      <w:r w:rsidRPr="001A7ECE">
        <w:rPr>
          <w:rFonts w:ascii="Times New Roman" w:hAnsi="Times New Roman"/>
          <w:sz w:val="28"/>
          <w:szCs w:val="28"/>
        </w:rPr>
        <w:lastRenderedPageBreak/>
        <w:t>экономической деятельности и оценка соблюдения которых осуществляется в рамках муниципального контроля (в редакции постановления администрации муниципального образования город Новороссийск от 27 мая 2022 г. № 2793)</w:t>
      </w:r>
    </w:p>
    <w:p w:rsidR="00A71DAD" w:rsidRPr="00FF5BDC" w:rsidRDefault="00A71DAD" w:rsidP="00A71DAD">
      <w:pPr>
        <w:autoSpaceDE w:val="0"/>
        <w:autoSpaceDN w:val="0"/>
        <w:adjustRightInd w:val="0"/>
        <w:spacing w:line="240" w:lineRule="auto"/>
        <w:jc w:val="both"/>
        <w:rPr>
          <w:rFonts w:ascii="Times New Roman" w:hAnsi="Times New Roman"/>
          <w:sz w:val="28"/>
          <w:szCs w:val="28"/>
        </w:rPr>
      </w:pPr>
      <w:r w:rsidRPr="001A7ECE">
        <w:rPr>
          <w:rFonts w:ascii="Times New Roman" w:hAnsi="Times New Roman"/>
          <w:sz w:val="28"/>
          <w:szCs w:val="28"/>
        </w:rPr>
        <w:t>__________________________________________________________________</w:t>
      </w:r>
    </w:p>
    <w:p w:rsidR="00A71DAD" w:rsidRPr="00FF5BDC" w:rsidRDefault="00A71DAD" w:rsidP="00A71DAD">
      <w:pPr>
        <w:widowControl w:val="0"/>
        <w:autoSpaceDE w:val="0"/>
        <w:autoSpaceDN w:val="0"/>
        <w:spacing w:after="0" w:line="240" w:lineRule="auto"/>
        <w:jc w:val="center"/>
        <w:rPr>
          <w:rFonts w:ascii="Times New Roman" w:hAnsi="Times New Roman"/>
          <w:sz w:val="28"/>
          <w:szCs w:val="28"/>
        </w:rPr>
      </w:pPr>
      <w:r w:rsidRPr="00FF5BDC">
        <w:rPr>
          <w:rFonts w:ascii="Times New Roman" w:hAnsi="Times New Roman"/>
          <w:sz w:val="28"/>
          <w:szCs w:val="28"/>
        </w:rPr>
        <w:t xml:space="preserve"> (место для текстового описания)</w:t>
      </w:r>
    </w:p>
    <w:p w:rsidR="00A71DAD" w:rsidRPr="00FF5BDC" w:rsidRDefault="00A71DAD" w:rsidP="00A71DAD">
      <w:pPr>
        <w:widowControl w:val="0"/>
        <w:autoSpaceDE w:val="0"/>
        <w:autoSpaceDN w:val="0"/>
        <w:spacing w:after="0" w:line="360" w:lineRule="auto"/>
        <w:jc w:val="both"/>
        <w:rPr>
          <w:rFonts w:ascii="Times New Roman" w:hAnsi="Times New Roman"/>
          <w:sz w:val="28"/>
          <w:szCs w:val="28"/>
        </w:rPr>
      </w:pPr>
      <w:r w:rsidRPr="00FF5BDC">
        <w:rPr>
          <w:rFonts w:ascii="Times New Roman" w:hAnsi="Times New Roman"/>
          <w:sz w:val="28"/>
          <w:szCs w:val="28"/>
        </w:rPr>
        <w:t>1.7. Контактная информация исполнителя в регулирующем органе:</w:t>
      </w:r>
    </w:p>
    <w:p w:rsidR="00A71DAD" w:rsidRPr="00FF5BDC" w:rsidRDefault="00A71DAD" w:rsidP="00A71DAD">
      <w:pPr>
        <w:widowControl w:val="0"/>
        <w:autoSpaceDE w:val="0"/>
        <w:autoSpaceDN w:val="0"/>
        <w:spacing w:after="0" w:line="360" w:lineRule="auto"/>
        <w:jc w:val="both"/>
        <w:rPr>
          <w:rFonts w:ascii="Times New Roman" w:hAnsi="Times New Roman"/>
          <w:sz w:val="28"/>
          <w:szCs w:val="28"/>
        </w:rPr>
      </w:pPr>
      <w:r w:rsidRPr="00FF5BDC">
        <w:rPr>
          <w:rFonts w:ascii="Times New Roman" w:hAnsi="Times New Roman"/>
          <w:sz w:val="28"/>
          <w:szCs w:val="28"/>
        </w:rPr>
        <w:t>Ф.И.О.____________________________________________________________</w:t>
      </w:r>
    </w:p>
    <w:p w:rsidR="00A71DAD" w:rsidRPr="00FF5BDC" w:rsidRDefault="00A71DAD" w:rsidP="00A71DAD">
      <w:pPr>
        <w:widowControl w:val="0"/>
        <w:autoSpaceDE w:val="0"/>
        <w:autoSpaceDN w:val="0"/>
        <w:spacing w:after="0" w:line="360" w:lineRule="auto"/>
        <w:jc w:val="both"/>
        <w:rPr>
          <w:rFonts w:ascii="Times New Roman" w:hAnsi="Times New Roman"/>
          <w:sz w:val="28"/>
          <w:szCs w:val="28"/>
        </w:rPr>
      </w:pPr>
      <w:r w:rsidRPr="00FF5BDC">
        <w:rPr>
          <w:rFonts w:ascii="Times New Roman" w:hAnsi="Times New Roman"/>
          <w:sz w:val="28"/>
          <w:szCs w:val="28"/>
        </w:rPr>
        <w:t>Должность: ________________________________________________________</w:t>
      </w:r>
    </w:p>
    <w:p w:rsidR="00A71DAD" w:rsidRPr="00FF5BDC" w:rsidRDefault="00A71DAD" w:rsidP="00A71DAD">
      <w:pPr>
        <w:widowControl w:val="0"/>
        <w:autoSpaceDE w:val="0"/>
        <w:autoSpaceDN w:val="0"/>
        <w:spacing w:after="0" w:line="360" w:lineRule="auto"/>
        <w:jc w:val="both"/>
        <w:rPr>
          <w:rFonts w:ascii="Times New Roman" w:hAnsi="Times New Roman"/>
          <w:sz w:val="28"/>
          <w:szCs w:val="28"/>
        </w:rPr>
      </w:pPr>
      <w:r w:rsidRPr="00FF5BDC">
        <w:rPr>
          <w:rFonts w:ascii="Times New Roman" w:hAnsi="Times New Roman"/>
          <w:sz w:val="28"/>
          <w:szCs w:val="28"/>
        </w:rPr>
        <w:t>Тел.: _____________ Адрес электронной почты: _________________________</w:t>
      </w:r>
    </w:p>
    <w:p w:rsidR="00A71DAD" w:rsidRDefault="00A71DAD" w:rsidP="00A71DAD">
      <w:pPr>
        <w:widowControl w:val="0"/>
        <w:autoSpaceDE w:val="0"/>
        <w:autoSpaceDN w:val="0"/>
        <w:spacing w:after="0" w:line="360" w:lineRule="auto"/>
        <w:jc w:val="both"/>
        <w:rPr>
          <w:rFonts w:ascii="Times New Roman" w:hAnsi="Times New Roman"/>
          <w:sz w:val="28"/>
          <w:szCs w:val="28"/>
        </w:rPr>
      </w:pPr>
      <w:r w:rsidRPr="00FF5BDC">
        <w:rPr>
          <w:rFonts w:ascii="Times New Roman" w:hAnsi="Times New Roman"/>
          <w:sz w:val="28"/>
          <w:szCs w:val="28"/>
        </w:rPr>
        <w:t>2. Описание проблемы, на решение которой направлено предлагаемое правовое</w:t>
      </w:r>
      <w:r>
        <w:rPr>
          <w:rFonts w:ascii="Times New Roman" w:hAnsi="Times New Roman"/>
          <w:sz w:val="28"/>
          <w:szCs w:val="28"/>
        </w:rPr>
        <w:t xml:space="preserve"> </w:t>
      </w:r>
      <w:r w:rsidRPr="00FF5BDC">
        <w:rPr>
          <w:rFonts w:ascii="Times New Roman" w:hAnsi="Times New Roman"/>
          <w:sz w:val="28"/>
          <w:szCs w:val="28"/>
        </w:rPr>
        <w:t>регулирование:</w:t>
      </w:r>
    </w:p>
    <w:p w:rsidR="00A71DAD" w:rsidRPr="00FF5BDC" w:rsidRDefault="00A71DAD" w:rsidP="00A71DAD">
      <w:pPr>
        <w:widowControl w:val="0"/>
        <w:autoSpaceDE w:val="0"/>
        <w:autoSpaceDN w:val="0"/>
        <w:spacing w:after="0" w:line="360" w:lineRule="auto"/>
        <w:jc w:val="both"/>
        <w:rPr>
          <w:rFonts w:ascii="Times New Roman" w:hAnsi="Times New Roman"/>
          <w:sz w:val="28"/>
          <w:szCs w:val="28"/>
        </w:rPr>
      </w:pPr>
      <w:r w:rsidRPr="00FF5BDC">
        <w:rPr>
          <w:rFonts w:ascii="Times New Roman" w:hAnsi="Times New Roman"/>
          <w:sz w:val="28"/>
          <w:szCs w:val="28"/>
        </w:rPr>
        <w:t>__________________________________________________________________</w:t>
      </w:r>
    </w:p>
    <w:p w:rsidR="00A71DAD" w:rsidRPr="00FF5BDC" w:rsidRDefault="00A71DAD" w:rsidP="00A71DAD">
      <w:pPr>
        <w:widowControl w:val="0"/>
        <w:autoSpaceDE w:val="0"/>
        <w:autoSpaceDN w:val="0"/>
        <w:spacing w:after="0" w:line="240" w:lineRule="auto"/>
        <w:jc w:val="center"/>
        <w:rPr>
          <w:rFonts w:ascii="Times New Roman" w:hAnsi="Times New Roman"/>
          <w:sz w:val="28"/>
          <w:szCs w:val="28"/>
        </w:rPr>
      </w:pPr>
      <w:r w:rsidRPr="00FF5BDC">
        <w:rPr>
          <w:rFonts w:ascii="Times New Roman" w:hAnsi="Times New Roman"/>
          <w:sz w:val="28"/>
          <w:szCs w:val="28"/>
        </w:rPr>
        <w:t>(место для текстового описания)</w:t>
      </w:r>
    </w:p>
    <w:p w:rsidR="00A71DAD" w:rsidRPr="00FF5BDC" w:rsidRDefault="00A71DAD" w:rsidP="00A71DAD">
      <w:pPr>
        <w:widowControl w:val="0"/>
        <w:autoSpaceDE w:val="0"/>
        <w:autoSpaceDN w:val="0"/>
        <w:spacing w:after="0" w:line="360" w:lineRule="auto"/>
        <w:jc w:val="both"/>
        <w:rPr>
          <w:rFonts w:ascii="Times New Roman" w:hAnsi="Times New Roman"/>
          <w:sz w:val="28"/>
          <w:szCs w:val="28"/>
        </w:rPr>
      </w:pPr>
      <w:r w:rsidRPr="00FF5BDC">
        <w:rPr>
          <w:rFonts w:ascii="Times New Roman" w:hAnsi="Times New Roman"/>
          <w:sz w:val="28"/>
          <w:szCs w:val="28"/>
        </w:rPr>
        <w:t>2.1. Формулировка проблемы:</w:t>
      </w:r>
    </w:p>
    <w:p w:rsidR="00A71DAD" w:rsidRPr="00FF5BDC" w:rsidRDefault="00A71DAD" w:rsidP="00A71DAD">
      <w:pPr>
        <w:widowControl w:val="0"/>
        <w:autoSpaceDE w:val="0"/>
        <w:autoSpaceDN w:val="0"/>
        <w:spacing w:after="0" w:line="360" w:lineRule="auto"/>
        <w:jc w:val="center"/>
        <w:rPr>
          <w:rFonts w:ascii="Times New Roman" w:hAnsi="Times New Roman"/>
          <w:sz w:val="28"/>
          <w:szCs w:val="28"/>
        </w:rPr>
      </w:pPr>
      <w:r w:rsidRPr="00FF5BDC">
        <w:rPr>
          <w:rFonts w:ascii="Times New Roman" w:hAnsi="Times New Roman"/>
          <w:sz w:val="28"/>
          <w:szCs w:val="28"/>
        </w:rPr>
        <w:t>__________________________________________________________________</w:t>
      </w:r>
    </w:p>
    <w:p w:rsidR="00A71DAD" w:rsidRPr="00FF5BDC" w:rsidRDefault="00A71DAD" w:rsidP="00A71DAD">
      <w:pPr>
        <w:widowControl w:val="0"/>
        <w:autoSpaceDE w:val="0"/>
        <w:autoSpaceDN w:val="0"/>
        <w:spacing w:after="0" w:line="240" w:lineRule="auto"/>
        <w:jc w:val="center"/>
        <w:rPr>
          <w:rFonts w:ascii="Times New Roman" w:hAnsi="Times New Roman"/>
          <w:sz w:val="28"/>
          <w:szCs w:val="28"/>
        </w:rPr>
      </w:pPr>
      <w:r w:rsidRPr="00FF5BDC">
        <w:rPr>
          <w:rFonts w:ascii="Times New Roman" w:hAnsi="Times New Roman"/>
          <w:sz w:val="28"/>
          <w:szCs w:val="28"/>
        </w:rPr>
        <w:t>(место для текстового описания)</w:t>
      </w:r>
    </w:p>
    <w:p w:rsidR="00A71DAD" w:rsidRPr="00FF5BDC" w:rsidRDefault="00A71DAD" w:rsidP="00A71DAD">
      <w:pPr>
        <w:widowControl w:val="0"/>
        <w:autoSpaceDE w:val="0"/>
        <w:autoSpaceDN w:val="0"/>
        <w:spacing w:after="0" w:line="360" w:lineRule="auto"/>
        <w:jc w:val="both"/>
        <w:rPr>
          <w:rFonts w:ascii="Times New Roman" w:hAnsi="Times New Roman"/>
          <w:sz w:val="28"/>
          <w:szCs w:val="28"/>
        </w:rPr>
      </w:pPr>
      <w:r w:rsidRPr="00FF5BDC">
        <w:rPr>
          <w:rFonts w:ascii="Times New Roman" w:hAnsi="Times New Roman"/>
          <w:sz w:val="28"/>
          <w:szCs w:val="28"/>
        </w:rPr>
        <w:t>2.2. Информация о возникновении, выявлении проблемы и мерах, принятых ранее для ее решения, достигнутых результатах и затраченных ресурсах:</w:t>
      </w:r>
    </w:p>
    <w:p w:rsidR="00A71DAD" w:rsidRPr="00FF5BDC" w:rsidRDefault="00A71DAD" w:rsidP="00A71DAD">
      <w:pPr>
        <w:widowControl w:val="0"/>
        <w:autoSpaceDE w:val="0"/>
        <w:autoSpaceDN w:val="0"/>
        <w:spacing w:after="0" w:line="360" w:lineRule="auto"/>
        <w:jc w:val="both"/>
        <w:rPr>
          <w:rFonts w:ascii="Times New Roman" w:hAnsi="Times New Roman"/>
          <w:sz w:val="28"/>
          <w:szCs w:val="28"/>
        </w:rPr>
      </w:pPr>
      <w:r w:rsidRPr="00FF5BDC">
        <w:rPr>
          <w:rFonts w:ascii="Times New Roman" w:hAnsi="Times New Roman"/>
          <w:sz w:val="28"/>
          <w:szCs w:val="28"/>
        </w:rPr>
        <w:t>__________________________________________________________________</w:t>
      </w:r>
    </w:p>
    <w:p w:rsidR="00A71DAD" w:rsidRPr="00FF5BDC" w:rsidRDefault="00A71DAD" w:rsidP="00A71DAD">
      <w:pPr>
        <w:widowControl w:val="0"/>
        <w:tabs>
          <w:tab w:val="left" w:pos="2475"/>
          <w:tab w:val="center" w:pos="4677"/>
        </w:tabs>
        <w:autoSpaceDE w:val="0"/>
        <w:autoSpaceDN w:val="0"/>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Pr="00FF5BDC">
        <w:rPr>
          <w:rFonts w:ascii="Times New Roman" w:hAnsi="Times New Roman"/>
          <w:sz w:val="28"/>
          <w:szCs w:val="28"/>
        </w:rPr>
        <w:t>(место для текстового описания)</w:t>
      </w:r>
    </w:p>
    <w:p w:rsidR="00A71DAD" w:rsidRPr="00FF5BDC" w:rsidRDefault="00A71DAD" w:rsidP="00A71DAD">
      <w:pPr>
        <w:widowControl w:val="0"/>
        <w:autoSpaceDE w:val="0"/>
        <w:autoSpaceDN w:val="0"/>
        <w:spacing w:after="0" w:line="360" w:lineRule="auto"/>
        <w:jc w:val="both"/>
        <w:rPr>
          <w:rFonts w:ascii="Times New Roman" w:hAnsi="Times New Roman"/>
          <w:sz w:val="28"/>
          <w:szCs w:val="28"/>
        </w:rPr>
      </w:pPr>
      <w:r w:rsidRPr="00FF5BDC">
        <w:rPr>
          <w:rFonts w:ascii="Times New Roman" w:hAnsi="Times New Roman"/>
          <w:sz w:val="28"/>
          <w:szCs w:val="28"/>
        </w:rPr>
        <w:t>2.3. Субъекты общественных отношений, заинтересованные в устранении проблемы, их количественная оценка:</w:t>
      </w:r>
    </w:p>
    <w:p w:rsidR="00A71DAD" w:rsidRPr="00FF5BDC" w:rsidRDefault="00A71DAD" w:rsidP="00A71DAD">
      <w:pPr>
        <w:widowControl w:val="0"/>
        <w:autoSpaceDE w:val="0"/>
        <w:autoSpaceDN w:val="0"/>
        <w:spacing w:after="0" w:line="360" w:lineRule="auto"/>
        <w:jc w:val="both"/>
        <w:rPr>
          <w:rFonts w:ascii="Times New Roman" w:hAnsi="Times New Roman"/>
          <w:sz w:val="28"/>
          <w:szCs w:val="28"/>
        </w:rPr>
      </w:pPr>
      <w:r w:rsidRPr="00FF5BDC">
        <w:rPr>
          <w:rFonts w:ascii="Times New Roman" w:hAnsi="Times New Roman"/>
          <w:sz w:val="28"/>
          <w:szCs w:val="28"/>
        </w:rPr>
        <w:t>__________________________________________________________________</w:t>
      </w:r>
    </w:p>
    <w:p w:rsidR="00A71DAD" w:rsidRPr="00FF5BDC" w:rsidRDefault="00A71DAD" w:rsidP="00A71DAD">
      <w:pPr>
        <w:widowControl w:val="0"/>
        <w:autoSpaceDE w:val="0"/>
        <w:autoSpaceDN w:val="0"/>
        <w:spacing w:after="0" w:line="360" w:lineRule="auto"/>
        <w:jc w:val="center"/>
        <w:rPr>
          <w:rFonts w:ascii="Times New Roman" w:hAnsi="Times New Roman"/>
          <w:sz w:val="28"/>
          <w:szCs w:val="28"/>
        </w:rPr>
      </w:pPr>
      <w:r w:rsidRPr="00FF5BDC">
        <w:rPr>
          <w:rFonts w:ascii="Times New Roman" w:hAnsi="Times New Roman"/>
          <w:sz w:val="28"/>
          <w:szCs w:val="28"/>
        </w:rPr>
        <w:t>(место для текстового описания)</w:t>
      </w:r>
    </w:p>
    <w:p w:rsidR="00A71DAD" w:rsidRPr="00FF5BDC" w:rsidRDefault="00A71DAD" w:rsidP="00A71DAD">
      <w:pPr>
        <w:widowControl w:val="0"/>
        <w:autoSpaceDE w:val="0"/>
        <w:autoSpaceDN w:val="0"/>
        <w:spacing w:after="0" w:line="240" w:lineRule="auto"/>
        <w:jc w:val="both"/>
        <w:rPr>
          <w:rFonts w:ascii="Times New Roman" w:hAnsi="Times New Roman"/>
          <w:sz w:val="28"/>
          <w:szCs w:val="28"/>
        </w:rPr>
      </w:pPr>
      <w:r w:rsidRPr="00FF5BDC">
        <w:rPr>
          <w:rFonts w:ascii="Times New Roman" w:hAnsi="Times New Roman"/>
          <w:sz w:val="28"/>
          <w:szCs w:val="28"/>
        </w:rPr>
        <w:t>2.4. </w:t>
      </w:r>
      <w:r w:rsidRPr="001A7ECE">
        <w:rPr>
          <w:rFonts w:ascii="Times New Roman" w:hAnsi="Times New Roman"/>
          <w:sz w:val="28"/>
          <w:szCs w:val="28"/>
        </w:rPr>
        <w:t>Характеристика негативных эффектов, возникающих в связи с наличием проблемы, их количественная оценка, в том числе оценка риска причинения вреда (ущерба) охраняемым законом ценностям (с указанием видов охраняемых законом ценностей и конкретных рисков причинения им вреда (ущерба):</w:t>
      </w:r>
    </w:p>
    <w:p w:rsidR="00A71DAD" w:rsidRPr="00FF5BDC" w:rsidRDefault="00A71DAD" w:rsidP="00A71DAD">
      <w:pPr>
        <w:widowControl w:val="0"/>
        <w:autoSpaceDE w:val="0"/>
        <w:autoSpaceDN w:val="0"/>
        <w:spacing w:after="0" w:line="360" w:lineRule="auto"/>
        <w:jc w:val="both"/>
        <w:rPr>
          <w:rFonts w:ascii="Times New Roman" w:hAnsi="Times New Roman"/>
          <w:sz w:val="28"/>
          <w:szCs w:val="28"/>
        </w:rPr>
      </w:pPr>
      <w:r w:rsidRPr="00FF5BDC">
        <w:rPr>
          <w:rFonts w:ascii="Times New Roman" w:hAnsi="Times New Roman"/>
          <w:sz w:val="28"/>
          <w:szCs w:val="28"/>
        </w:rPr>
        <w:t>__________________________________________________________________</w:t>
      </w:r>
    </w:p>
    <w:p w:rsidR="00A71DAD" w:rsidRPr="00FF5BDC" w:rsidRDefault="00A71DAD" w:rsidP="00A71DAD">
      <w:pPr>
        <w:widowControl w:val="0"/>
        <w:autoSpaceDE w:val="0"/>
        <w:autoSpaceDN w:val="0"/>
        <w:spacing w:after="0" w:line="240" w:lineRule="auto"/>
        <w:jc w:val="center"/>
        <w:rPr>
          <w:rFonts w:ascii="Times New Roman" w:hAnsi="Times New Roman"/>
          <w:sz w:val="28"/>
          <w:szCs w:val="28"/>
        </w:rPr>
      </w:pPr>
      <w:r w:rsidRPr="00FF5BDC">
        <w:rPr>
          <w:rFonts w:ascii="Times New Roman" w:hAnsi="Times New Roman"/>
          <w:sz w:val="28"/>
          <w:szCs w:val="28"/>
        </w:rPr>
        <w:t>(место для текстового описания)</w:t>
      </w:r>
    </w:p>
    <w:p w:rsidR="00A71DAD" w:rsidRPr="00FF5BDC" w:rsidRDefault="00A71DAD" w:rsidP="00A71DAD">
      <w:pPr>
        <w:widowControl w:val="0"/>
        <w:autoSpaceDE w:val="0"/>
        <w:autoSpaceDN w:val="0"/>
        <w:spacing w:after="0" w:line="360" w:lineRule="auto"/>
        <w:jc w:val="both"/>
        <w:rPr>
          <w:rFonts w:ascii="Times New Roman" w:hAnsi="Times New Roman"/>
          <w:sz w:val="28"/>
          <w:szCs w:val="28"/>
        </w:rPr>
      </w:pPr>
      <w:r w:rsidRPr="00FF5BDC">
        <w:rPr>
          <w:rFonts w:ascii="Times New Roman" w:hAnsi="Times New Roman"/>
          <w:sz w:val="28"/>
          <w:szCs w:val="28"/>
        </w:rPr>
        <w:t>2.5. Причины возникновения проблемы и факторы, поддерживающие ее</w:t>
      </w:r>
      <w:r>
        <w:rPr>
          <w:rFonts w:ascii="Times New Roman" w:hAnsi="Times New Roman"/>
          <w:sz w:val="28"/>
          <w:szCs w:val="28"/>
        </w:rPr>
        <w:t xml:space="preserve"> </w:t>
      </w:r>
      <w:r w:rsidRPr="00FF5BDC">
        <w:rPr>
          <w:rFonts w:ascii="Times New Roman" w:hAnsi="Times New Roman"/>
          <w:sz w:val="28"/>
          <w:szCs w:val="28"/>
        </w:rPr>
        <w:t>существование:</w:t>
      </w:r>
    </w:p>
    <w:p w:rsidR="00A71DAD" w:rsidRPr="00FF5BDC" w:rsidRDefault="00A71DAD" w:rsidP="00A71DAD">
      <w:pPr>
        <w:widowControl w:val="0"/>
        <w:autoSpaceDE w:val="0"/>
        <w:autoSpaceDN w:val="0"/>
        <w:spacing w:after="0" w:line="360" w:lineRule="auto"/>
        <w:jc w:val="both"/>
        <w:rPr>
          <w:rFonts w:ascii="Times New Roman" w:hAnsi="Times New Roman"/>
          <w:sz w:val="28"/>
          <w:szCs w:val="28"/>
        </w:rPr>
      </w:pPr>
      <w:r w:rsidRPr="00FF5BDC">
        <w:rPr>
          <w:rFonts w:ascii="Times New Roman" w:hAnsi="Times New Roman"/>
          <w:sz w:val="28"/>
          <w:szCs w:val="28"/>
        </w:rPr>
        <w:t>__________________________________________________________________</w:t>
      </w:r>
    </w:p>
    <w:p w:rsidR="00A71DAD" w:rsidRPr="00FF5BDC" w:rsidRDefault="00A71DAD" w:rsidP="00A71DAD">
      <w:pPr>
        <w:widowControl w:val="0"/>
        <w:autoSpaceDE w:val="0"/>
        <w:autoSpaceDN w:val="0"/>
        <w:spacing w:after="0" w:line="240" w:lineRule="auto"/>
        <w:jc w:val="center"/>
        <w:rPr>
          <w:rFonts w:ascii="Times New Roman" w:hAnsi="Times New Roman"/>
          <w:sz w:val="28"/>
          <w:szCs w:val="28"/>
        </w:rPr>
      </w:pPr>
      <w:r w:rsidRPr="00FF5BDC">
        <w:rPr>
          <w:rFonts w:ascii="Times New Roman" w:hAnsi="Times New Roman"/>
          <w:sz w:val="28"/>
          <w:szCs w:val="28"/>
        </w:rPr>
        <w:lastRenderedPageBreak/>
        <w:t>(место для текстового описания)</w:t>
      </w:r>
    </w:p>
    <w:p w:rsidR="00A71DAD" w:rsidRPr="00FF5BDC" w:rsidRDefault="00A71DAD" w:rsidP="00A71DAD">
      <w:pPr>
        <w:widowControl w:val="0"/>
        <w:autoSpaceDE w:val="0"/>
        <w:autoSpaceDN w:val="0"/>
        <w:spacing w:after="0" w:line="240" w:lineRule="auto"/>
        <w:jc w:val="both"/>
        <w:rPr>
          <w:rFonts w:ascii="Times New Roman" w:hAnsi="Times New Roman"/>
          <w:sz w:val="28"/>
          <w:szCs w:val="28"/>
        </w:rPr>
      </w:pPr>
      <w:r w:rsidRPr="00FF5BDC">
        <w:rPr>
          <w:rFonts w:ascii="Times New Roman" w:hAnsi="Times New Roman"/>
          <w:sz w:val="28"/>
          <w:szCs w:val="28"/>
        </w:rPr>
        <w:t xml:space="preserve">2.6. Причины невозможности решения проблемы участниками соответствующих отношений самостоятельно, без вмешательства </w:t>
      </w:r>
      <w:r>
        <w:rPr>
          <w:rFonts w:ascii="Times New Roman" w:hAnsi="Times New Roman"/>
          <w:sz w:val="28"/>
          <w:szCs w:val="28"/>
        </w:rPr>
        <w:t>органов местного самоуправления муниципального образования город Новороссийск</w:t>
      </w:r>
      <w:r w:rsidRPr="00FF5BDC">
        <w:rPr>
          <w:rFonts w:ascii="Times New Roman" w:hAnsi="Times New Roman"/>
          <w:sz w:val="28"/>
          <w:szCs w:val="28"/>
        </w:rPr>
        <w:t>:</w:t>
      </w:r>
    </w:p>
    <w:p w:rsidR="00A71DAD" w:rsidRPr="00FF5BDC" w:rsidRDefault="00A71DAD" w:rsidP="00A71DAD">
      <w:pPr>
        <w:widowControl w:val="0"/>
        <w:autoSpaceDE w:val="0"/>
        <w:autoSpaceDN w:val="0"/>
        <w:spacing w:after="0" w:line="360" w:lineRule="auto"/>
        <w:jc w:val="both"/>
        <w:rPr>
          <w:rFonts w:ascii="Times New Roman" w:hAnsi="Times New Roman"/>
          <w:sz w:val="28"/>
          <w:szCs w:val="28"/>
        </w:rPr>
      </w:pPr>
      <w:r w:rsidRPr="00FF5BDC">
        <w:rPr>
          <w:rFonts w:ascii="Times New Roman" w:hAnsi="Times New Roman"/>
          <w:sz w:val="28"/>
          <w:szCs w:val="28"/>
        </w:rPr>
        <w:t>__________________________________________________________________</w:t>
      </w:r>
    </w:p>
    <w:p w:rsidR="00A71DAD" w:rsidRPr="00FF5BDC" w:rsidRDefault="00A71DAD" w:rsidP="00A71DAD">
      <w:pPr>
        <w:widowControl w:val="0"/>
        <w:autoSpaceDE w:val="0"/>
        <w:autoSpaceDN w:val="0"/>
        <w:spacing w:after="0" w:line="240" w:lineRule="auto"/>
        <w:jc w:val="center"/>
        <w:rPr>
          <w:rFonts w:ascii="Times New Roman" w:hAnsi="Times New Roman"/>
          <w:sz w:val="28"/>
          <w:szCs w:val="28"/>
        </w:rPr>
      </w:pPr>
      <w:r w:rsidRPr="00FF5BDC">
        <w:rPr>
          <w:rFonts w:ascii="Times New Roman" w:hAnsi="Times New Roman"/>
          <w:sz w:val="28"/>
          <w:szCs w:val="28"/>
        </w:rPr>
        <w:t>(место для текстового описания)</w:t>
      </w:r>
    </w:p>
    <w:p w:rsidR="00A71DAD" w:rsidRPr="00FF5BDC" w:rsidRDefault="00A71DAD" w:rsidP="00A71DAD">
      <w:pPr>
        <w:widowControl w:val="0"/>
        <w:autoSpaceDE w:val="0"/>
        <w:autoSpaceDN w:val="0"/>
        <w:spacing w:after="0" w:line="360" w:lineRule="auto"/>
        <w:jc w:val="both"/>
        <w:rPr>
          <w:rFonts w:ascii="Times New Roman" w:hAnsi="Times New Roman"/>
          <w:sz w:val="28"/>
          <w:szCs w:val="28"/>
        </w:rPr>
      </w:pPr>
      <w:r w:rsidRPr="00FF5BDC">
        <w:rPr>
          <w:rFonts w:ascii="Times New Roman" w:hAnsi="Times New Roman"/>
          <w:sz w:val="28"/>
          <w:szCs w:val="28"/>
        </w:rPr>
        <w:t>2.7. Опыт решения аналогичных проблем в других субъектах Российской</w:t>
      </w:r>
      <w:r>
        <w:rPr>
          <w:rFonts w:ascii="Times New Roman" w:hAnsi="Times New Roman"/>
          <w:sz w:val="28"/>
          <w:szCs w:val="28"/>
        </w:rPr>
        <w:t xml:space="preserve"> </w:t>
      </w:r>
      <w:r w:rsidRPr="00FF5BDC">
        <w:rPr>
          <w:rFonts w:ascii="Times New Roman" w:hAnsi="Times New Roman"/>
          <w:sz w:val="28"/>
          <w:szCs w:val="28"/>
        </w:rPr>
        <w:t>Федерации,</w:t>
      </w:r>
      <w:r>
        <w:rPr>
          <w:rFonts w:ascii="Times New Roman" w:hAnsi="Times New Roman"/>
          <w:sz w:val="28"/>
          <w:szCs w:val="28"/>
        </w:rPr>
        <w:t xml:space="preserve"> муниципальных образованиях Краснодарского края,</w:t>
      </w:r>
      <w:r w:rsidRPr="00FF5BDC">
        <w:rPr>
          <w:rFonts w:ascii="Times New Roman" w:hAnsi="Times New Roman"/>
          <w:sz w:val="28"/>
          <w:szCs w:val="28"/>
        </w:rPr>
        <w:t xml:space="preserve"> иностранных государствах:</w:t>
      </w:r>
    </w:p>
    <w:p w:rsidR="00A71DAD" w:rsidRPr="00FF5BDC" w:rsidRDefault="00A71DAD" w:rsidP="00A71DAD">
      <w:pPr>
        <w:widowControl w:val="0"/>
        <w:autoSpaceDE w:val="0"/>
        <w:autoSpaceDN w:val="0"/>
        <w:spacing w:after="0" w:line="360" w:lineRule="auto"/>
        <w:jc w:val="both"/>
        <w:rPr>
          <w:rFonts w:ascii="Times New Roman" w:hAnsi="Times New Roman"/>
          <w:sz w:val="28"/>
          <w:szCs w:val="28"/>
        </w:rPr>
      </w:pPr>
      <w:r w:rsidRPr="00FF5BDC">
        <w:rPr>
          <w:rFonts w:ascii="Times New Roman" w:hAnsi="Times New Roman"/>
          <w:sz w:val="28"/>
          <w:szCs w:val="28"/>
        </w:rPr>
        <w:t>__________________________________________________________________</w:t>
      </w:r>
    </w:p>
    <w:p w:rsidR="00A71DAD" w:rsidRPr="00FF5BDC" w:rsidRDefault="00A71DAD" w:rsidP="00A71DAD">
      <w:pPr>
        <w:widowControl w:val="0"/>
        <w:autoSpaceDE w:val="0"/>
        <w:autoSpaceDN w:val="0"/>
        <w:spacing w:after="0" w:line="240" w:lineRule="auto"/>
        <w:jc w:val="center"/>
        <w:rPr>
          <w:rFonts w:ascii="Times New Roman" w:hAnsi="Times New Roman"/>
          <w:sz w:val="28"/>
          <w:szCs w:val="28"/>
        </w:rPr>
      </w:pPr>
      <w:r w:rsidRPr="00FF5BDC">
        <w:rPr>
          <w:rFonts w:ascii="Times New Roman" w:hAnsi="Times New Roman"/>
          <w:sz w:val="28"/>
          <w:szCs w:val="28"/>
        </w:rPr>
        <w:t>(место для текстового описания)</w:t>
      </w:r>
    </w:p>
    <w:p w:rsidR="00A71DAD" w:rsidRPr="00FF5BDC" w:rsidRDefault="00A71DAD" w:rsidP="00A71DAD">
      <w:pPr>
        <w:widowControl w:val="0"/>
        <w:autoSpaceDE w:val="0"/>
        <w:autoSpaceDN w:val="0"/>
        <w:spacing w:after="0" w:line="360" w:lineRule="auto"/>
        <w:jc w:val="both"/>
        <w:rPr>
          <w:rFonts w:ascii="Times New Roman" w:hAnsi="Times New Roman"/>
          <w:sz w:val="28"/>
          <w:szCs w:val="28"/>
        </w:rPr>
      </w:pPr>
      <w:r w:rsidRPr="00FF5BDC">
        <w:rPr>
          <w:rFonts w:ascii="Times New Roman" w:hAnsi="Times New Roman"/>
          <w:sz w:val="28"/>
          <w:szCs w:val="28"/>
        </w:rPr>
        <w:t>2.8. Источники данных:</w:t>
      </w:r>
    </w:p>
    <w:p w:rsidR="00A71DAD" w:rsidRPr="00FF5BDC" w:rsidRDefault="00A71DAD" w:rsidP="00A71DAD">
      <w:pPr>
        <w:widowControl w:val="0"/>
        <w:autoSpaceDE w:val="0"/>
        <w:autoSpaceDN w:val="0"/>
        <w:spacing w:after="0" w:line="240" w:lineRule="auto"/>
        <w:jc w:val="both"/>
        <w:rPr>
          <w:rFonts w:ascii="Times New Roman" w:hAnsi="Times New Roman"/>
          <w:sz w:val="28"/>
          <w:szCs w:val="28"/>
        </w:rPr>
      </w:pPr>
      <w:r w:rsidRPr="00FF5BDC">
        <w:rPr>
          <w:rFonts w:ascii="Times New Roman" w:hAnsi="Times New Roman"/>
          <w:sz w:val="28"/>
          <w:szCs w:val="28"/>
        </w:rPr>
        <w:t>__________________________________________________________________</w:t>
      </w:r>
    </w:p>
    <w:p w:rsidR="00A71DAD" w:rsidRPr="00FF5BDC" w:rsidRDefault="00A71DAD" w:rsidP="00A71DAD">
      <w:pPr>
        <w:widowControl w:val="0"/>
        <w:autoSpaceDE w:val="0"/>
        <w:autoSpaceDN w:val="0"/>
        <w:spacing w:after="0" w:line="240" w:lineRule="auto"/>
        <w:jc w:val="center"/>
        <w:rPr>
          <w:rFonts w:ascii="Times New Roman" w:hAnsi="Times New Roman"/>
          <w:sz w:val="28"/>
          <w:szCs w:val="28"/>
        </w:rPr>
      </w:pPr>
      <w:r w:rsidRPr="00FF5BDC">
        <w:rPr>
          <w:rFonts w:ascii="Times New Roman" w:hAnsi="Times New Roman"/>
          <w:sz w:val="28"/>
          <w:szCs w:val="28"/>
        </w:rPr>
        <w:t>(место для текстового описания)</w:t>
      </w:r>
    </w:p>
    <w:p w:rsidR="00A71DAD" w:rsidRPr="00FF5BDC" w:rsidRDefault="00A71DAD" w:rsidP="00A71DAD">
      <w:pPr>
        <w:widowControl w:val="0"/>
        <w:autoSpaceDE w:val="0"/>
        <w:autoSpaceDN w:val="0"/>
        <w:spacing w:after="0" w:line="360" w:lineRule="auto"/>
        <w:jc w:val="both"/>
        <w:rPr>
          <w:rFonts w:ascii="Times New Roman" w:hAnsi="Times New Roman"/>
          <w:sz w:val="28"/>
          <w:szCs w:val="28"/>
        </w:rPr>
      </w:pPr>
      <w:r w:rsidRPr="00FF5BDC">
        <w:rPr>
          <w:rFonts w:ascii="Times New Roman" w:hAnsi="Times New Roman"/>
          <w:sz w:val="28"/>
          <w:szCs w:val="28"/>
        </w:rPr>
        <w:t>2.9. Иная информация о проблеме:</w:t>
      </w:r>
    </w:p>
    <w:p w:rsidR="00A71DAD" w:rsidRPr="00FF5BDC" w:rsidRDefault="00A71DAD" w:rsidP="00A71DAD">
      <w:pPr>
        <w:widowControl w:val="0"/>
        <w:autoSpaceDE w:val="0"/>
        <w:autoSpaceDN w:val="0"/>
        <w:spacing w:after="0" w:line="240" w:lineRule="auto"/>
        <w:jc w:val="both"/>
        <w:rPr>
          <w:rFonts w:ascii="Times New Roman" w:hAnsi="Times New Roman"/>
          <w:sz w:val="28"/>
          <w:szCs w:val="28"/>
        </w:rPr>
      </w:pPr>
      <w:r w:rsidRPr="00FF5BDC">
        <w:rPr>
          <w:rFonts w:ascii="Times New Roman" w:hAnsi="Times New Roman"/>
          <w:sz w:val="28"/>
          <w:szCs w:val="28"/>
        </w:rPr>
        <w:t>__________________________________________________________________</w:t>
      </w:r>
    </w:p>
    <w:p w:rsidR="00A71DAD" w:rsidRPr="00FF5BDC" w:rsidRDefault="00A71DAD" w:rsidP="00A71DAD">
      <w:pPr>
        <w:widowControl w:val="0"/>
        <w:autoSpaceDE w:val="0"/>
        <w:autoSpaceDN w:val="0"/>
        <w:spacing w:after="0" w:line="240" w:lineRule="auto"/>
        <w:jc w:val="center"/>
        <w:rPr>
          <w:rFonts w:ascii="Times New Roman" w:hAnsi="Times New Roman"/>
          <w:sz w:val="28"/>
          <w:szCs w:val="28"/>
        </w:rPr>
      </w:pPr>
      <w:r w:rsidRPr="00FF5BDC">
        <w:rPr>
          <w:rFonts w:ascii="Times New Roman" w:hAnsi="Times New Roman"/>
          <w:sz w:val="28"/>
          <w:szCs w:val="28"/>
        </w:rPr>
        <w:t>(место для текстового описания)</w:t>
      </w:r>
    </w:p>
    <w:p w:rsidR="00A71DAD" w:rsidRPr="00FF5BDC" w:rsidRDefault="00A71DAD" w:rsidP="00A71DAD">
      <w:pPr>
        <w:widowControl w:val="0"/>
        <w:autoSpaceDE w:val="0"/>
        <w:autoSpaceDN w:val="0"/>
        <w:spacing w:after="0" w:line="360" w:lineRule="auto"/>
        <w:jc w:val="both"/>
        <w:rPr>
          <w:rFonts w:ascii="Times New Roman" w:hAnsi="Times New Roman"/>
          <w:sz w:val="28"/>
          <w:szCs w:val="28"/>
        </w:rPr>
      </w:pPr>
      <w:bookmarkStart w:id="1" w:name="P412"/>
      <w:bookmarkEnd w:id="1"/>
      <w:r w:rsidRPr="00FF5BDC">
        <w:rPr>
          <w:rFonts w:ascii="Times New Roman" w:hAnsi="Times New Roman"/>
          <w:sz w:val="28"/>
          <w:szCs w:val="28"/>
        </w:rPr>
        <w:t>3. Определение целей предлагаемого правового регулирования и индикаторов для оценки их достижения</w:t>
      </w:r>
    </w:p>
    <w:tbl>
      <w:tblPr>
        <w:tblW w:w="953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43"/>
        <w:gridCol w:w="3396"/>
        <w:gridCol w:w="3695"/>
      </w:tblGrid>
      <w:tr w:rsidR="00A71DAD" w:rsidRPr="00FF5BDC" w:rsidTr="001D3C75">
        <w:trPr>
          <w:trHeight w:val="1348"/>
        </w:trPr>
        <w:tc>
          <w:tcPr>
            <w:tcW w:w="2443" w:type="dxa"/>
            <w:vAlign w:val="center"/>
          </w:tcPr>
          <w:p w:rsidR="00A71DAD" w:rsidRPr="00FF5BDC" w:rsidRDefault="00A71DAD" w:rsidP="001D3C75">
            <w:pPr>
              <w:widowControl w:val="0"/>
              <w:autoSpaceDE w:val="0"/>
              <w:autoSpaceDN w:val="0"/>
              <w:spacing w:after="0" w:line="240" w:lineRule="auto"/>
              <w:jc w:val="center"/>
              <w:rPr>
                <w:rFonts w:ascii="Times New Roman" w:hAnsi="Times New Roman"/>
                <w:sz w:val="28"/>
                <w:szCs w:val="28"/>
              </w:rPr>
            </w:pPr>
            <w:r w:rsidRPr="00FF5BDC">
              <w:rPr>
                <w:rFonts w:ascii="Times New Roman" w:hAnsi="Times New Roman"/>
                <w:sz w:val="28"/>
                <w:szCs w:val="28"/>
              </w:rPr>
              <w:t>3.1. Цели предлагаемого правового регулирования</w:t>
            </w:r>
          </w:p>
        </w:tc>
        <w:tc>
          <w:tcPr>
            <w:tcW w:w="3396" w:type="dxa"/>
            <w:vAlign w:val="center"/>
          </w:tcPr>
          <w:p w:rsidR="00A71DAD" w:rsidRPr="00FF5BDC" w:rsidRDefault="00A71DAD" w:rsidP="001D3C75">
            <w:pPr>
              <w:widowControl w:val="0"/>
              <w:autoSpaceDE w:val="0"/>
              <w:autoSpaceDN w:val="0"/>
              <w:spacing w:after="0" w:line="240" w:lineRule="auto"/>
              <w:jc w:val="center"/>
              <w:rPr>
                <w:rFonts w:ascii="Times New Roman" w:hAnsi="Times New Roman"/>
                <w:sz w:val="28"/>
                <w:szCs w:val="28"/>
              </w:rPr>
            </w:pPr>
            <w:r w:rsidRPr="00FF5BDC">
              <w:rPr>
                <w:rFonts w:ascii="Times New Roman" w:hAnsi="Times New Roman"/>
                <w:sz w:val="28"/>
                <w:szCs w:val="28"/>
              </w:rPr>
              <w:t>3.2. Сроки достижения целей предлагаемого правового регулирования</w:t>
            </w:r>
          </w:p>
        </w:tc>
        <w:tc>
          <w:tcPr>
            <w:tcW w:w="3695" w:type="dxa"/>
            <w:vAlign w:val="center"/>
          </w:tcPr>
          <w:p w:rsidR="00A71DAD" w:rsidRPr="00FF5BDC" w:rsidRDefault="00A71DAD" w:rsidP="001D3C75">
            <w:pPr>
              <w:widowControl w:val="0"/>
              <w:autoSpaceDE w:val="0"/>
              <w:autoSpaceDN w:val="0"/>
              <w:spacing w:after="0" w:line="240" w:lineRule="auto"/>
              <w:jc w:val="center"/>
              <w:rPr>
                <w:rFonts w:ascii="Times New Roman" w:hAnsi="Times New Roman"/>
                <w:sz w:val="28"/>
                <w:szCs w:val="28"/>
              </w:rPr>
            </w:pPr>
            <w:r w:rsidRPr="00FF5BDC">
              <w:rPr>
                <w:rFonts w:ascii="Times New Roman" w:hAnsi="Times New Roman"/>
                <w:sz w:val="28"/>
                <w:szCs w:val="28"/>
              </w:rPr>
              <w:t>3.3. Периодичность мониторинга достижения целей предлагаемого правового регулирования</w:t>
            </w:r>
          </w:p>
        </w:tc>
      </w:tr>
      <w:tr w:rsidR="00A71DAD" w:rsidRPr="00FF5BDC" w:rsidTr="001D3C75">
        <w:trPr>
          <w:trHeight w:val="333"/>
        </w:trPr>
        <w:tc>
          <w:tcPr>
            <w:tcW w:w="2443" w:type="dxa"/>
            <w:vAlign w:val="center"/>
          </w:tcPr>
          <w:p w:rsidR="00A71DAD" w:rsidRPr="00FF5BDC" w:rsidRDefault="00A71DAD" w:rsidP="001D3C75">
            <w:pPr>
              <w:widowControl w:val="0"/>
              <w:autoSpaceDE w:val="0"/>
              <w:autoSpaceDN w:val="0"/>
              <w:spacing w:after="0" w:line="240" w:lineRule="auto"/>
              <w:jc w:val="center"/>
              <w:rPr>
                <w:rFonts w:ascii="Times New Roman" w:hAnsi="Times New Roman"/>
                <w:sz w:val="28"/>
                <w:szCs w:val="28"/>
              </w:rPr>
            </w:pPr>
            <w:r w:rsidRPr="00FF5BDC">
              <w:rPr>
                <w:rFonts w:ascii="Times New Roman" w:hAnsi="Times New Roman"/>
                <w:sz w:val="28"/>
                <w:szCs w:val="28"/>
              </w:rPr>
              <w:t>(Цель 1)</w:t>
            </w:r>
          </w:p>
        </w:tc>
        <w:tc>
          <w:tcPr>
            <w:tcW w:w="3396" w:type="dxa"/>
            <w:vAlign w:val="center"/>
          </w:tcPr>
          <w:p w:rsidR="00A71DAD" w:rsidRPr="00FF5BDC" w:rsidRDefault="00A71DAD" w:rsidP="001D3C75">
            <w:pPr>
              <w:widowControl w:val="0"/>
              <w:autoSpaceDE w:val="0"/>
              <w:autoSpaceDN w:val="0"/>
              <w:spacing w:after="0" w:line="240" w:lineRule="auto"/>
              <w:jc w:val="center"/>
              <w:rPr>
                <w:rFonts w:ascii="Times New Roman" w:hAnsi="Times New Roman"/>
                <w:sz w:val="28"/>
                <w:szCs w:val="28"/>
              </w:rPr>
            </w:pPr>
          </w:p>
        </w:tc>
        <w:tc>
          <w:tcPr>
            <w:tcW w:w="3695" w:type="dxa"/>
            <w:vAlign w:val="center"/>
          </w:tcPr>
          <w:p w:rsidR="00A71DAD" w:rsidRPr="00FF5BDC" w:rsidRDefault="00A71DAD" w:rsidP="001D3C75">
            <w:pPr>
              <w:widowControl w:val="0"/>
              <w:autoSpaceDE w:val="0"/>
              <w:autoSpaceDN w:val="0"/>
              <w:spacing w:after="0" w:line="240" w:lineRule="auto"/>
              <w:jc w:val="center"/>
              <w:rPr>
                <w:rFonts w:ascii="Times New Roman" w:hAnsi="Times New Roman"/>
                <w:sz w:val="28"/>
                <w:szCs w:val="28"/>
              </w:rPr>
            </w:pPr>
          </w:p>
        </w:tc>
      </w:tr>
      <w:tr w:rsidR="00A71DAD" w:rsidRPr="00FF5BDC" w:rsidTr="001D3C75">
        <w:trPr>
          <w:trHeight w:val="333"/>
        </w:trPr>
        <w:tc>
          <w:tcPr>
            <w:tcW w:w="2443" w:type="dxa"/>
            <w:vAlign w:val="center"/>
          </w:tcPr>
          <w:p w:rsidR="00A71DAD" w:rsidRPr="00FF5BDC" w:rsidRDefault="00A71DAD" w:rsidP="001D3C75">
            <w:pPr>
              <w:widowControl w:val="0"/>
              <w:autoSpaceDE w:val="0"/>
              <w:autoSpaceDN w:val="0"/>
              <w:spacing w:after="0" w:line="240" w:lineRule="auto"/>
              <w:jc w:val="center"/>
              <w:rPr>
                <w:rFonts w:ascii="Times New Roman" w:hAnsi="Times New Roman"/>
                <w:sz w:val="28"/>
                <w:szCs w:val="28"/>
              </w:rPr>
            </w:pPr>
            <w:r w:rsidRPr="00FF5BDC">
              <w:rPr>
                <w:rFonts w:ascii="Times New Roman" w:hAnsi="Times New Roman"/>
                <w:sz w:val="28"/>
                <w:szCs w:val="28"/>
              </w:rPr>
              <w:t>(Цель 2)</w:t>
            </w:r>
          </w:p>
        </w:tc>
        <w:tc>
          <w:tcPr>
            <w:tcW w:w="3396" w:type="dxa"/>
            <w:vAlign w:val="center"/>
          </w:tcPr>
          <w:p w:rsidR="00A71DAD" w:rsidRPr="00FF5BDC" w:rsidRDefault="00A71DAD" w:rsidP="001D3C75">
            <w:pPr>
              <w:widowControl w:val="0"/>
              <w:autoSpaceDE w:val="0"/>
              <w:autoSpaceDN w:val="0"/>
              <w:spacing w:after="0" w:line="240" w:lineRule="auto"/>
              <w:jc w:val="center"/>
              <w:rPr>
                <w:rFonts w:ascii="Times New Roman" w:hAnsi="Times New Roman"/>
                <w:sz w:val="28"/>
                <w:szCs w:val="28"/>
              </w:rPr>
            </w:pPr>
          </w:p>
        </w:tc>
        <w:tc>
          <w:tcPr>
            <w:tcW w:w="3695" w:type="dxa"/>
            <w:vAlign w:val="center"/>
          </w:tcPr>
          <w:p w:rsidR="00A71DAD" w:rsidRPr="00FF5BDC" w:rsidRDefault="00A71DAD" w:rsidP="001D3C75">
            <w:pPr>
              <w:widowControl w:val="0"/>
              <w:autoSpaceDE w:val="0"/>
              <w:autoSpaceDN w:val="0"/>
              <w:spacing w:after="0" w:line="240" w:lineRule="auto"/>
              <w:jc w:val="center"/>
              <w:rPr>
                <w:rFonts w:ascii="Times New Roman" w:hAnsi="Times New Roman"/>
                <w:sz w:val="28"/>
                <w:szCs w:val="28"/>
              </w:rPr>
            </w:pPr>
          </w:p>
        </w:tc>
      </w:tr>
      <w:tr w:rsidR="00A71DAD" w:rsidRPr="00FF5BDC" w:rsidTr="001D3C75">
        <w:trPr>
          <w:trHeight w:val="317"/>
        </w:trPr>
        <w:tc>
          <w:tcPr>
            <w:tcW w:w="2443" w:type="dxa"/>
            <w:vAlign w:val="center"/>
          </w:tcPr>
          <w:p w:rsidR="00A71DAD" w:rsidRPr="00FF5BDC" w:rsidRDefault="00A71DAD" w:rsidP="001D3C75">
            <w:pPr>
              <w:widowControl w:val="0"/>
              <w:autoSpaceDE w:val="0"/>
              <w:autoSpaceDN w:val="0"/>
              <w:spacing w:after="0" w:line="240" w:lineRule="auto"/>
              <w:jc w:val="center"/>
              <w:rPr>
                <w:rFonts w:ascii="Times New Roman" w:hAnsi="Times New Roman"/>
                <w:sz w:val="28"/>
                <w:szCs w:val="28"/>
              </w:rPr>
            </w:pPr>
            <w:r w:rsidRPr="00FF5BDC">
              <w:rPr>
                <w:rFonts w:ascii="Times New Roman" w:hAnsi="Times New Roman"/>
                <w:sz w:val="28"/>
                <w:szCs w:val="28"/>
              </w:rPr>
              <w:t>(Цель 3)</w:t>
            </w:r>
          </w:p>
        </w:tc>
        <w:tc>
          <w:tcPr>
            <w:tcW w:w="3396" w:type="dxa"/>
            <w:vAlign w:val="center"/>
          </w:tcPr>
          <w:p w:rsidR="00A71DAD" w:rsidRPr="00FF5BDC" w:rsidRDefault="00A71DAD" w:rsidP="001D3C75">
            <w:pPr>
              <w:widowControl w:val="0"/>
              <w:autoSpaceDE w:val="0"/>
              <w:autoSpaceDN w:val="0"/>
              <w:spacing w:after="0" w:line="240" w:lineRule="auto"/>
              <w:jc w:val="center"/>
              <w:rPr>
                <w:rFonts w:ascii="Times New Roman" w:hAnsi="Times New Roman"/>
                <w:sz w:val="28"/>
                <w:szCs w:val="28"/>
              </w:rPr>
            </w:pPr>
          </w:p>
        </w:tc>
        <w:tc>
          <w:tcPr>
            <w:tcW w:w="3695" w:type="dxa"/>
            <w:vAlign w:val="center"/>
          </w:tcPr>
          <w:p w:rsidR="00A71DAD" w:rsidRPr="00FF5BDC" w:rsidRDefault="00A71DAD" w:rsidP="001D3C75">
            <w:pPr>
              <w:widowControl w:val="0"/>
              <w:autoSpaceDE w:val="0"/>
              <w:autoSpaceDN w:val="0"/>
              <w:spacing w:after="0" w:line="240" w:lineRule="auto"/>
              <w:jc w:val="center"/>
              <w:rPr>
                <w:rFonts w:ascii="Times New Roman" w:hAnsi="Times New Roman"/>
                <w:sz w:val="28"/>
                <w:szCs w:val="28"/>
              </w:rPr>
            </w:pPr>
          </w:p>
        </w:tc>
      </w:tr>
    </w:tbl>
    <w:p w:rsidR="00A71DAD" w:rsidRPr="00FF5BDC" w:rsidRDefault="00A71DAD" w:rsidP="00A71DAD">
      <w:pPr>
        <w:widowControl w:val="0"/>
        <w:autoSpaceDE w:val="0"/>
        <w:autoSpaceDN w:val="0"/>
        <w:spacing w:after="0" w:line="240" w:lineRule="auto"/>
        <w:jc w:val="both"/>
        <w:rPr>
          <w:rFonts w:ascii="Times New Roman" w:hAnsi="Times New Roman"/>
          <w:sz w:val="28"/>
          <w:szCs w:val="28"/>
        </w:rPr>
      </w:pPr>
    </w:p>
    <w:p w:rsidR="00A71DAD" w:rsidRDefault="00A71DAD" w:rsidP="00A71DAD">
      <w:pPr>
        <w:widowControl w:val="0"/>
        <w:autoSpaceDE w:val="0"/>
        <w:autoSpaceDN w:val="0"/>
        <w:spacing w:after="0" w:line="360" w:lineRule="auto"/>
        <w:jc w:val="both"/>
        <w:rPr>
          <w:rFonts w:ascii="Times New Roman" w:hAnsi="Times New Roman"/>
          <w:sz w:val="28"/>
          <w:szCs w:val="28"/>
        </w:rPr>
      </w:pPr>
      <w:r w:rsidRPr="00FF5BDC">
        <w:rPr>
          <w:rFonts w:ascii="Times New Roman" w:hAnsi="Times New Roman"/>
          <w:sz w:val="28"/>
          <w:szCs w:val="28"/>
        </w:rPr>
        <w:t>3.</w:t>
      </w:r>
      <w:r>
        <w:rPr>
          <w:rFonts w:ascii="Times New Roman" w:hAnsi="Times New Roman"/>
          <w:sz w:val="28"/>
          <w:szCs w:val="28"/>
        </w:rPr>
        <w:t>4</w:t>
      </w:r>
      <w:r w:rsidRPr="00FF5BDC">
        <w:rPr>
          <w:rFonts w:ascii="Times New Roman" w:hAnsi="Times New Roman"/>
          <w:sz w:val="28"/>
          <w:szCs w:val="28"/>
        </w:rPr>
        <w:t>. Действующие нормативные правовые акты, поручения, другие решения, из</w:t>
      </w:r>
      <w:r>
        <w:rPr>
          <w:rFonts w:ascii="Times New Roman" w:hAnsi="Times New Roman"/>
          <w:sz w:val="28"/>
          <w:szCs w:val="28"/>
        </w:rPr>
        <w:t xml:space="preserve"> </w:t>
      </w:r>
      <w:r w:rsidRPr="00FF5BDC">
        <w:rPr>
          <w:rFonts w:ascii="Times New Roman" w:hAnsi="Times New Roman"/>
          <w:sz w:val="28"/>
          <w:szCs w:val="28"/>
        </w:rPr>
        <w:t>которых вытекает необходимость   разработки   предлагаемого правового регулирования в данной области, которые определяют необходимость постановки указанных целей:</w:t>
      </w:r>
    </w:p>
    <w:p w:rsidR="00A71DAD" w:rsidRPr="00FF5BDC" w:rsidRDefault="00A71DAD" w:rsidP="00A71DAD">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_</w:t>
      </w:r>
      <w:r w:rsidRPr="00FF5BDC">
        <w:rPr>
          <w:rFonts w:ascii="Times New Roman" w:hAnsi="Times New Roman"/>
          <w:sz w:val="28"/>
          <w:szCs w:val="28"/>
        </w:rPr>
        <w:t>_________________________________________________________________</w:t>
      </w:r>
    </w:p>
    <w:p w:rsidR="00A71DAD" w:rsidRPr="00FF5BDC" w:rsidRDefault="00A71DAD" w:rsidP="00A71DAD">
      <w:pPr>
        <w:widowControl w:val="0"/>
        <w:autoSpaceDE w:val="0"/>
        <w:autoSpaceDN w:val="0"/>
        <w:spacing w:after="0" w:line="240" w:lineRule="auto"/>
        <w:jc w:val="center"/>
        <w:rPr>
          <w:rFonts w:ascii="Times New Roman" w:hAnsi="Times New Roman"/>
          <w:sz w:val="28"/>
          <w:szCs w:val="28"/>
        </w:rPr>
      </w:pPr>
      <w:r w:rsidRPr="00FF5BDC">
        <w:rPr>
          <w:rFonts w:ascii="Times New Roman" w:hAnsi="Times New Roman"/>
          <w:sz w:val="28"/>
          <w:szCs w:val="28"/>
        </w:rPr>
        <w:t>(указывается нормативный правовой акт более высокого уровня либо</w:t>
      </w:r>
    </w:p>
    <w:p w:rsidR="00A71DAD" w:rsidRPr="00FF5BDC" w:rsidRDefault="00A71DAD" w:rsidP="00A71DAD">
      <w:pPr>
        <w:widowControl w:val="0"/>
        <w:autoSpaceDE w:val="0"/>
        <w:autoSpaceDN w:val="0"/>
        <w:spacing w:after="120" w:line="240" w:lineRule="auto"/>
        <w:jc w:val="center"/>
        <w:rPr>
          <w:rFonts w:ascii="Times New Roman" w:hAnsi="Times New Roman"/>
          <w:sz w:val="28"/>
          <w:szCs w:val="28"/>
        </w:rPr>
      </w:pPr>
      <w:r w:rsidRPr="00FF5BDC">
        <w:rPr>
          <w:rFonts w:ascii="Times New Roman" w:hAnsi="Times New Roman"/>
          <w:sz w:val="28"/>
          <w:szCs w:val="28"/>
        </w:rPr>
        <w:t>инициативный порядок разработки)</w:t>
      </w:r>
    </w:p>
    <w:tbl>
      <w:tblPr>
        <w:tblW w:w="944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65"/>
        <w:gridCol w:w="2538"/>
        <w:gridCol w:w="1948"/>
        <w:gridCol w:w="2892"/>
      </w:tblGrid>
      <w:tr w:rsidR="00A71DAD" w:rsidRPr="00FF5BDC" w:rsidTr="001D3C75">
        <w:trPr>
          <w:trHeight w:val="1451"/>
        </w:trPr>
        <w:tc>
          <w:tcPr>
            <w:tcW w:w="2065" w:type="dxa"/>
            <w:vAlign w:val="center"/>
          </w:tcPr>
          <w:p w:rsidR="00A71DAD" w:rsidRPr="00FF5BDC" w:rsidRDefault="00A71DAD" w:rsidP="001D3C75">
            <w:pPr>
              <w:widowControl w:val="0"/>
              <w:autoSpaceDE w:val="0"/>
              <w:autoSpaceDN w:val="0"/>
              <w:spacing w:after="0" w:line="240" w:lineRule="auto"/>
              <w:jc w:val="center"/>
              <w:rPr>
                <w:rFonts w:ascii="Times New Roman" w:hAnsi="Times New Roman"/>
                <w:sz w:val="28"/>
                <w:szCs w:val="28"/>
              </w:rPr>
            </w:pPr>
            <w:r w:rsidRPr="00FF5BDC">
              <w:rPr>
                <w:rFonts w:ascii="Times New Roman" w:hAnsi="Times New Roman"/>
                <w:sz w:val="28"/>
                <w:szCs w:val="28"/>
              </w:rPr>
              <w:lastRenderedPageBreak/>
              <w:t>3.</w:t>
            </w:r>
            <w:r>
              <w:rPr>
                <w:rFonts w:ascii="Times New Roman" w:hAnsi="Times New Roman"/>
                <w:sz w:val="28"/>
                <w:szCs w:val="28"/>
              </w:rPr>
              <w:t>5</w:t>
            </w:r>
            <w:r w:rsidRPr="00FF5BDC">
              <w:rPr>
                <w:rFonts w:ascii="Times New Roman" w:hAnsi="Times New Roman"/>
                <w:sz w:val="28"/>
                <w:szCs w:val="28"/>
              </w:rPr>
              <w:t>. Цели предлагаемого правового регулирования</w:t>
            </w:r>
          </w:p>
        </w:tc>
        <w:tc>
          <w:tcPr>
            <w:tcW w:w="2538" w:type="dxa"/>
            <w:vAlign w:val="center"/>
          </w:tcPr>
          <w:p w:rsidR="00A71DAD" w:rsidRPr="00FF5BDC" w:rsidRDefault="00A71DAD" w:rsidP="001D3C75">
            <w:pPr>
              <w:widowControl w:val="0"/>
              <w:autoSpaceDE w:val="0"/>
              <w:autoSpaceDN w:val="0"/>
              <w:spacing w:after="0" w:line="240" w:lineRule="auto"/>
              <w:jc w:val="center"/>
              <w:rPr>
                <w:rFonts w:ascii="Times New Roman" w:hAnsi="Times New Roman"/>
                <w:sz w:val="28"/>
                <w:szCs w:val="28"/>
              </w:rPr>
            </w:pPr>
            <w:r w:rsidRPr="00FF5BDC">
              <w:rPr>
                <w:rFonts w:ascii="Times New Roman" w:hAnsi="Times New Roman"/>
                <w:sz w:val="28"/>
                <w:szCs w:val="28"/>
              </w:rPr>
              <w:t>3.</w:t>
            </w:r>
            <w:r>
              <w:rPr>
                <w:rFonts w:ascii="Times New Roman" w:hAnsi="Times New Roman"/>
                <w:sz w:val="28"/>
                <w:szCs w:val="28"/>
              </w:rPr>
              <w:t>6</w:t>
            </w:r>
            <w:r w:rsidRPr="00FF5BDC">
              <w:rPr>
                <w:rFonts w:ascii="Times New Roman" w:hAnsi="Times New Roman"/>
                <w:sz w:val="28"/>
                <w:szCs w:val="28"/>
              </w:rPr>
              <w:t>. Индикаторы достижения целей предлагаемого правового регулирования</w:t>
            </w:r>
          </w:p>
        </w:tc>
        <w:tc>
          <w:tcPr>
            <w:tcW w:w="1948" w:type="dxa"/>
            <w:vAlign w:val="center"/>
          </w:tcPr>
          <w:p w:rsidR="00A71DAD" w:rsidRPr="00FF5BDC" w:rsidRDefault="00A71DAD" w:rsidP="001D3C75">
            <w:pPr>
              <w:widowControl w:val="0"/>
              <w:autoSpaceDE w:val="0"/>
              <w:autoSpaceDN w:val="0"/>
              <w:spacing w:after="0" w:line="240" w:lineRule="auto"/>
              <w:jc w:val="center"/>
              <w:rPr>
                <w:rFonts w:ascii="Times New Roman" w:hAnsi="Times New Roman"/>
                <w:sz w:val="28"/>
                <w:szCs w:val="28"/>
              </w:rPr>
            </w:pPr>
            <w:r w:rsidRPr="00FF5BDC">
              <w:rPr>
                <w:rFonts w:ascii="Times New Roman" w:hAnsi="Times New Roman"/>
                <w:sz w:val="28"/>
                <w:szCs w:val="28"/>
              </w:rPr>
              <w:t>3.</w:t>
            </w:r>
            <w:r>
              <w:rPr>
                <w:rFonts w:ascii="Times New Roman" w:hAnsi="Times New Roman"/>
                <w:sz w:val="28"/>
                <w:szCs w:val="28"/>
              </w:rPr>
              <w:t>7</w:t>
            </w:r>
            <w:r w:rsidRPr="00FF5BDC">
              <w:rPr>
                <w:rFonts w:ascii="Times New Roman" w:hAnsi="Times New Roman"/>
                <w:sz w:val="28"/>
                <w:szCs w:val="28"/>
              </w:rPr>
              <w:t>. Единица измерения индикаторов</w:t>
            </w:r>
          </w:p>
        </w:tc>
        <w:tc>
          <w:tcPr>
            <w:tcW w:w="2892" w:type="dxa"/>
            <w:vAlign w:val="center"/>
          </w:tcPr>
          <w:p w:rsidR="00A71DAD" w:rsidRPr="00FF5BDC" w:rsidRDefault="00A71DAD" w:rsidP="001D3C75">
            <w:pPr>
              <w:widowControl w:val="0"/>
              <w:autoSpaceDE w:val="0"/>
              <w:autoSpaceDN w:val="0"/>
              <w:spacing w:after="0" w:line="240" w:lineRule="auto"/>
              <w:jc w:val="center"/>
              <w:rPr>
                <w:rFonts w:ascii="Times New Roman" w:hAnsi="Times New Roman"/>
                <w:sz w:val="28"/>
                <w:szCs w:val="28"/>
              </w:rPr>
            </w:pPr>
            <w:r w:rsidRPr="00FF5BDC">
              <w:rPr>
                <w:rFonts w:ascii="Times New Roman" w:hAnsi="Times New Roman"/>
                <w:sz w:val="28"/>
                <w:szCs w:val="28"/>
              </w:rPr>
              <w:t>3.</w:t>
            </w:r>
            <w:r>
              <w:rPr>
                <w:rFonts w:ascii="Times New Roman" w:hAnsi="Times New Roman"/>
                <w:sz w:val="28"/>
                <w:szCs w:val="28"/>
              </w:rPr>
              <w:t>8</w:t>
            </w:r>
            <w:r w:rsidRPr="00FF5BDC">
              <w:rPr>
                <w:rFonts w:ascii="Times New Roman" w:hAnsi="Times New Roman"/>
                <w:sz w:val="28"/>
                <w:szCs w:val="28"/>
              </w:rPr>
              <w:t>. Целевые значения индикаторов по годам</w:t>
            </w:r>
          </w:p>
        </w:tc>
      </w:tr>
      <w:tr w:rsidR="00A71DAD" w:rsidRPr="00FF5BDC" w:rsidTr="001D3C75">
        <w:trPr>
          <w:trHeight w:val="287"/>
        </w:trPr>
        <w:tc>
          <w:tcPr>
            <w:tcW w:w="2065" w:type="dxa"/>
            <w:vAlign w:val="center"/>
          </w:tcPr>
          <w:p w:rsidR="00A71DAD" w:rsidRPr="00FF5BDC" w:rsidRDefault="00A71DAD" w:rsidP="001D3C75">
            <w:pPr>
              <w:widowControl w:val="0"/>
              <w:autoSpaceDE w:val="0"/>
              <w:autoSpaceDN w:val="0"/>
              <w:spacing w:after="0" w:line="240" w:lineRule="auto"/>
              <w:jc w:val="center"/>
              <w:rPr>
                <w:rFonts w:ascii="Times New Roman" w:hAnsi="Times New Roman"/>
                <w:sz w:val="28"/>
                <w:szCs w:val="28"/>
              </w:rPr>
            </w:pPr>
            <w:r w:rsidRPr="00FF5BDC">
              <w:rPr>
                <w:rFonts w:ascii="Times New Roman" w:hAnsi="Times New Roman"/>
                <w:sz w:val="28"/>
                <w:szCs w:val="28"/>
              </w:rPr>
              <w:t>Цель 1</w:t>
            </w:r>
          </w:p>
        </w:tc>
        <w:tc>
          <w:tcPr>
            <w:tcW w:w="2538" w:type="dxa"/>
            <w:vAlign w:val="center"/>
          </w:tcPr>
          <w:p w:rsidR="00A71DAD" w:rsidRPr="00FF5BDC" w:rsidRDefault="00A71DAD" w:rsidP="001D3C75">
            <w:pPr>
              <w:widowControl w:val="0"/>
              <w:autoSpaceDE w:val="0"/>
              <w:autoSpaceDN w:val="0"/>
              <w:spacing w:after="0" w:line="240" w:lineRule="auto"/>
              <w:jc w:val="center"/>
              <w:rPr>
                <w:rFonts w:ascii="Times New Roman" w:hAnsi="Times New Roman"/>
                <w:sz w:val="28"/>
                <w:szCs w:val="28"/>
              </w:rPr>
            </w:pPr>
            <w:r w:rsidRPr="00FF5BDC">
              <w:rPr>
                <w:rFonts w:ascii="Times New Roman" w:hAnsi="Times New Roman"/>
                <w:sz w:val="28"/>
                <w:szCs w:val="28"/>
              </w:rPr>
              <w:t>1.1. Индикатор</w:t>
            </w:r>
          </w:p>
        </w:tc>
        <w:tc>
          <w:tcPr>
            <w:tcW w:w="1948" w:type="dxa"/>
            <w:vAlign w:val="center"/>
          </w:tcPr>
          <w:p w:rsidR="00A71DAD" w:rsidRPr="00FF5BDC" w:rsidRDefault="00A71DAD" w:rsidP="001D3C75">
            <w:pPr>
              <w:widowControl w:val="0"/>
              <w:autoSpaceDE w:val="0"/>
              <w:autoSpaceDN w:val="0"/>
              <w:spacing w:after="0" w:line="240" w:lineRule="auto"/>
              <w:jc w:val="center"/>
              <w:rPr>
                <w:rFonts w:ascii="Times New Roman" w:hAnsi="Times New Roman"/>
                <w:sz w:val="28"/>
                <w:szCs w:val="28"/>
              </w:rPr>
            </w:pPr>
          </w:p>
        </w:tc>
        <w:tc>
          <w:tcPr>
            <w:tcW w:w="2892" w:type="dxa"/>
            <w:vAlign w:val="center"/>
          </w:tcPr>
          <w:p w:rsidR="00A71DAD" w:rsidRPr="00FF5BDC" w:rsidRDefault="00A71DAD" w:rsidP="001D3C75">
            <w:pPr>
              <w:widowControl w:val="0"/>
              <w:autoSpaceDE w:val="0"/>
              <w:autoSpaceDN w:val="0"/>
              <w:spacing w:after="0" w:line="240" w:lineRule="auto"/>
              <w:jc w:val="center"/>
              <w:rPr>
                <w:rFonts w:ascii="Times New Roman" w:hAnsi="Times New Roman"/>
                <w:sz w:val="28"/>
                <w:szCs w:val="28"/>
              </w:rPr>
            </w:pPr>
          </w:p>
        </w:tc>
      </w:tr>
      <w:tr w:rsidR="00A71DAD" w:rsidRPr="00FF5BDC" w:rsidTr="001D3C75">
        <w:trPr>
          <w:trHeight w:val="287"/>
        </w:trPr>
        <w:tc>
          <w:tcPr>
            <w:tcW w:w="2065" w:type="dxa"/>
            <w:vAlign w:val="center"/>
          </w:tcPr>
          <w:p w:rsidR="00A71DAD" w:rsidRPr="00FF5BDC" w:rsidRDefault="00A71DAD" w:rsidP="001D3C75">
            <w:pPr>
              <w:widowControl w:val="0"/>
              <w:autoSpaceDE w:val="0"/>
              <w:autoSpaceDN w:val="0"/>
              <w:spacing w:after="0" w:line="240" w:lineRule="auto"/>
              <w:jc w:val="center"/>
              <w:rPr>
                <w:rFonts w:ascii="Times New Roman" w:hAnsi="Times New Roman"/>
                <w:sz w:val="28"/>
                <w:szCs w:val="28"/>
              </w:rPr>
            </w:pPr>
          </w:p>
        </w:tc>
        <w:tc>
          <w:tcPr>
            <w:tcW w:w="2538" w:type="dxa"/>
            <w:vAlign w:val="center"/>
          </w:tcPr>
          <w:p w:rsidR="00A71DAD" w:rsidRPr="00FF5BDC" w:rsidRDefault="00A71DAD" w:rsidP="001D3C75">
            <w:pPr>
              <w:widowControl w:val="0"/>
              <w:autoSpaceDE w:val="0"/>
              <w:autoSpaceDN w:val="0"/>
              <w:spacing w:after="0" w:line="240" w:lineRule="auto"/>
              <w:jc w:val="center"/>
              <w:rPr>
                <w:rFonts w:ascii="Times New Roman" w:hAnsi="Times New Roman"/>
                <w:sz w:val="28"/>
                <w:szCs w:val="28"/>
              </w:rPr>
            </w:pPr>
          </w:p>
        </w:tc>
        <w:tc>
          <w:tcPr>
            <w:tcW w:w="1948" w:type="dxa"/>
            <w:vAlign w:val="center"/>
          </w:tcPr>
          <w:p w:rsidR="00A71DAD" w:rsidRPr="00FF5BDC" w:rsidRDefault="00A71DAD" w:rsidP="001D3C75">
            <w:pPr>
              <w:widowControl w:val="0"/>
              <w:autoSpaceDE w:val="0"/>
              <w:autoSpaceDN w:val="0"/>
              <w:spacing w:after="0" w:line="240" w:lineRule="auto"/>
              <w:jc w:val="center"/>
              <w:rPr>
                <w:rFonts w:ascii="Times New Roman" w:hAnsi="Times New Roman"/>
                <w:sz w:val="28"/>
                <w:szCs w:val="28"/>
              </w:rPr>
            </w:pPr>
          </w:p>
        </w:tc>
        <w:tc>
          <w:tcPr>
            <w:tcW w:w="2892" w:type="dxa"/>
            <w:vAlign w:val="center"/>
          </w:tcPr>
          <w:p w:rsidR="00A71DAD" w:rsidRPr="00FF5BDC" w:rsidRDefault="00A71DAD" w:rsidP="001D3C75">
            <w:pPr>
              <w:widowControl w:val="0"/>
              <w:autoSpaceDE w:val="0"/>
              <w:autoSpaceDN w:val="0"/>
              <w:spacing w:after="0" w:line="240" w:lineRule="auto"/>
              <w:jc w:val="center"/>
              <w:rPr>
                <w:rFonts w:ascii="Times New Roman" w:hAnsi="Times New Roman"/>
                <w:sz w:val="28"/>
                <w:szCs w:val="28"/>
              </w:rPr>
            </w:pPr>
          </w:p>
        </w:tc>
      </w:tr>
      <w:tr w:rsidR="00A71DAD" w:rsidRPr="00FF5BDC" w:rsidTr="001D3C75">
        <w:trPr>
          <w:trHeight w:val="271"/>
        </w:trPr>
        <w:tc>
          <w:tcPr>
            <w:tcW w:w="2065" w:type="dxa"/>
            <w:vAlign w:val="center"/>
          </w:tcPr>
          <w:p w:rsidR="00A71DAD" w:rsidRPr="00FF5BDC" w:rsidRDefault="00A71DAD" w:rsidP="001D3C75">
            <w:pPr>
              <w:widowControl w:val="0"/>
              <w:autoSpaceDE w:val="0"/>
              <w:autoSpaceDN w:val="0"/>
              <w:spacing w:after="0" w:line="240" w:lineRule="auto"/>
              <w:jc w:val="center"/>
              <w:rPr>
                <w:rFonts w:ascii="Times New Roman" w:hAnsi="Times New Roman"/>
                <w:sz w:val="28"/>
                <w:szCs w:val="28"/>
              </w:rPr>
            </w:pPr>
            <w:r w:rsidRPr="00FF5BDC">
              <w:rPr>
                <w:rFonts w:ascii="Times New Roman" w:hAnsi="Times New Roman"/>
                <w:sz w:val="28"/>
                <w:szCs w:val="28"/>
              </w:rPr>
              <w:t>Цель 2</w:t>
            </w:r>
          </w:p>
        </w:tc>
        <w:tc>
          <w:tcPr>
            <w:tcW w:w="2538" w:type="dxa"/>
            <w:vAlign w:val="center"/>
          </w:tcPr>
          <w:p w:rsidR="00A71DAD" w:rsidRPr="00FF5BDC" w:rsidRDefault="00A71DAD" w:rsidP="001D3C75">
            <w:pPr>
              <w:widowControl w:val="0"/>
              <w:autoSpaceDE w:val="0"/>
              <w:autoSpaceDN w:val="0"/>
              <w:spacing w:after="0" w:line="240" w:lineRule="auto"/>
              <w:jc w:val="center"/>
              <w:rPr>
                <w:rFonts w:ascii="Times New Roman" w:hAnsi="Times New Roman"/>
                <w:sz w:val="28"/>
                <w:szCs w:val="28"/>
              </w:rPr>
            </w:pPr>
            <w:r w:rsidRPr="00FF5BDC">
              <w:rPr>
                <w:rFonts w:ascii="Times New Roman" w:hAnsi="Times New Roman"/>
                <w:sz w:val="28"/>
                <w:szCs w:val="28"/>
              </w:rPr>
              <w:t>1.2. Индикатор</w:t>
            </w:r>
          </w:p>
        </w:tc>
        <w:tc>
          <w:tcPr>
            <w:tcW w:w="1948" w:type="dxa"/>
            <w:vAlign w:val="center"/>
          </w:tcPr>
          <w:p w:rsidR="00A71DAD" w:rsidRPr="00FF5BDC" w:rsidRDefault="00A71DAD" w:rsidP="001D3C75">
            <w:pPr>
              <w:widowControl w:val="0"/>
              <w:autoSpaceDE w:val="0"/>
              <w:autoSpaceDN w:val="0"/>
              <w:spacing w:after="0" w:line="240" w:lineRule="auto"/>
              <w:jc w:val="center"/>
              <w:rPr>
                <w:rFonts w:ascii="Times New Roman" w:hAnsi="Times New Roman"/>
                <w:sz w:val="28"/>
                <w:szCs w:val="28"/>
              </w:rPr>
            </w:pPr>
          </w:p>
        </w:tc>
        <w:tc>
          <w:tcPr>
            <w:tcW w:w="2892" w:type="dxa"/>
            <w:vAlign w:val="center"/>
          </w:tcPr>
          <w:p w:rsidR="00A71DAD" w:rsidRPr="00FF5BDC" w:rsidRDefault="00A71DAD" w:rsidP="001D3C75">
            <w:pPr>
              <w:widowControl w:val="0"/>
              <w:autoSpaceDE w:val="0"/>
              <w:autoSpaceDN w:val="0"/>
              <w:spacing w:after="0" w:line="240" w:lineRule="auto"/>
              <w:jc w:val="center"/>
              <w:rPr>
                <w:rFonts w:ascii="Times New Roman" w:hAnsi="Times New Roman"/>
                <w:sz w:val="28"/>
                <w:szCs w:val="28"/>
              </w:rPr>
            </w:pPr>
          </w:p>
        </w:tc>
      </w:tr>
      <w:tr w:rsidR="00A71DAD" w:rsidRPr="00FF5BDC" w:rsidTr="001D3C75">
        <w:trPr>
          <w:trHeight w:val="287"/>
        </w:trPr>
        <w:tc>
          <w:tcPr>
            <w:tcW w:w="2065" w:type="dxa"/>
            <w:vAlign w:val="center"/>
          </w:tcPr>
          <w:p w:rsidR="00A71DAD" w:rsidRPr="00FF5BDC" w:rsidRDefault="00A71DAD" w:rsidP="001D3C75">
            <w:pPr>
              <w:widowControl w:val="0"/>
              <w:autoSpaceDE w:val="0"/>
              <w:autoSpaceDN w:val="0"/>
              <w:spacing w:after="0" w:line="240" w:lineRule="auto"/>
              <w:jc w:val="center"/>
              <w:rPr>
                <w:rFonts w:ascii="Times New Roman" w:hAnsi="Times New Roman"/>
                <w:sz w:val="28"/>
                <w:szCs w:val="28"/>
              </w:rPr>
            </w:pPr>
          </w:p>
        </w:tc>
        <w:tc>
          <w:tcPr>
            <w:tcW w:w="2538" w:type="dxa"/>
            <w:vAlign w:val="center"/>
          </w:tcPr>
          <w:p w:rsidR="00A71DAD" w:rsidRPr="00FF5BDC" w:rsidRDefault="00A71DAD" w:rsidP="001D3C75">
            <w:pPr>
              <w:widowControl w:val="0"/>
              <w:autoSpaceDE w:val="0"/>
              <w:autoSpaceDN w:val="0"/>
              <w:spacing w:after="0" w:line="240" w:lineRule="auto"/>
              <w:jc w:val="center"/>
              <w:rPr>
                <w:rFonts w:ascii="Times New Roman" w:hAnsi="Times New Roman"/>
                <w:sz w:val="28"/>
                <w:szCs w:val="28"/>
              </w:rPr>
            </w:pPr>
          </w:p>
        </w:tc>
        <w:tc>
          <w:tcPr>
            <w:tcW w:w="1948" w:type="dxa"/>
            <w:vAlign w:val="center"/>
          </w:tcPr>
          <w:p w:rsidR="00A71DAD" w:rsidRPr="00FF5BDC" w:rsidRDefault="00A71DAD" w:rsidP="001D3C75">
            <w:pPr>
              <w:widowControl w:val="0"/>
              <w:autoSpaceDE w:val="0"/>
              <w:autoSpaceDN w:val="0"/>
              <w:spacing w:after="0" w:line="240" w:lineRule="auto"/>
              <w:jc w:val="center"/>
              <w:rPr>
                <w:rFonts w:ascii="Times New Roman" w:hAnsi="Times New Roman"/>
                <w:sz w:val="28"/>
                <w:szCs w:val="28"/>
              </w:rPr>
            </w:pPr>
          </w:p>
        </w:tc>
        <w:tc>
          <w:tcPr>
            <w:tcW w:w="2892" w:type="dxa"/>
            <w:vAlign w:val="center"/>
          </w:tcPr>
          <w:p w:rsidR="00A71DAD" w:rsidRPr="00FF5BDC" w:rsidRDefault="00A71DAD" w:rsidP="001D3C75">
            <w:pPr>
              <w:widowControl w:val="0"/>
              <w:autoSpaceDE w:val="0"/>
              <w:autoSpaceDN w:val="0"/>
              <w:spacing w:after="0" w:line="240" w:lineRule="auto"/>
              <w:jc w:val="center"/>
              <w:rPr>
                <w:rFonts w:ascii="Times New Roman" w:hAnsi="Times New Roman"/>
                <w:sz w:val="28"/>
                <w:szCs w:val="28"/>
              </w:rPr>
            </w:pPr>
          </w:p>
        </w:tc>
      </w:tr>
    </w:tbl>
    <w:p w:rsidR="00A71DAD" w:rsidRPr="00FF5BDC" w:rsidRDefault="00A71DAD" w:rsidP="00A71DAD">
      <w:pPr>
        <w:widowControl w:val="0"/>
        <w:autoSpaceDE w:val="0"/>
        <w:autoSpaceDN w:val="0"/>
        <w:spacing w:before="120" w:after="0" w:line="360" w:lineRule="auto"/>
        <w:jc w:val="both"/>
        <w:rPr>
          <w:rFonts w:ascii="Times New Roman" w:hAnsi="Times New Roman"/>
          <w:sz w:val="28"/>
          <w:szCs w:val="28"/>
        </w:rPr>
      </w:pPr>
      <w:r w:rsidRPr="00FF5BDC">
        <w:rPr>
          <w:rFonts w:ascii="Times New Roman" w:hAnsi="Times New Roman"/>
          <w:sz w:val="28"/>
          <w:szCs w:val="28"/>
        </w:rPr>
        <w:t>3.</w:t>
      </w:r>
      <w:r>
        <w:rPr>
          <w:rFonts w:ascii="Times New Roman" w:hAnsi="Times New Roman"/>
          <w:sz w:val="28"/>
          <w:szCs w:val="28"/>
        </w:rPr>
        <w:t>9</w:t>
      </w:r>
      <w:r w:rsidRPr="00FF5BDC">
        <w:rPr>
          <w:rFonts w:ascii="Times New Roman" w:hAnsi="Times New Roman"/>
          <w:sz w:val="28"/>
          <w:szCs w:val="28"/>
        </w:rPr>
        <w:t>. Методы расчета индикаторов достижения целей предлагаемого правового</w:t>
      </w:r>
      <w:r>
        <w:rPr>
          <w:rFonts w:ascii="Times New Roman" w:hAnsi="Times New Roman"/>
          <w:sz w:val="28"/>
          <w:szCs w:val="28"/>
        </w:rPr>
        <w:t xml:space="preserve"> </w:t>
      </w:r>
      <w:r w:rsidRPr="00FF5BDC">
        <w:rPr>
          <w:rFonts w:ascii="Times New Roman" w:hAnsi="Times New Roman"/>
          <w:sz w:val="28"/>
          <w:szCs w:val="28"/>
        </w:rPr>
        <w:t xml:space="preserve">регулирования, источники информации для расчетов: </w:t>
      </w:r>
    </w:p>
    <w:p w:rsidR="00A71DAD" w:rsidRPr="00FF5BDC" w:rsidRDefault="00A71DAD" w:rsidP="00A71DAD">
      <w:pPr>
        <w:widowControl w:val="0"/>
        <w:autoSpaceDE w:val="0"/>
        <w:autoSpaceDN w:val="0"/>
        <w:spacing w:after="0" w:line="240" w:lineRule="auto"/>
        <w:jc w:val="both"/>
        <w:rPr>
          <w:rFonts w:ascii="Times New Roman" w:hAnsi="Times New Roman"/>
          <w:sz w:val="28"/>
          <w:szCs w:val="28"/>
        </w:rPr>
      </w:pPr>
      <w:r w:rsidRPr="00FF5BDC">
        <w:rPr>
          <w:rFonts w:ascii="Times New Roman" w:hAnsi="Times New Roman"/>
          <w:sz w:val="28"/>
          <w:szCs w:val="28"/>
        </w:rPr>
        <w:t>__________________________________________________________________</w:t>
      </w:r>
    </w:p>
    <w:p w:rsidR="00A71DAD" w:rsidRPr="00FF5BDC" w:rsidRDefault="00A71DAD" w:rsidP="00A71DAD">
      <w:pPr>
        <w:widowControl w:val="0"/>
        <w:autoSpaceDE w:val="0"/>
        <w:autoSpaceDN w:val="0"/>
        <w:spacing w:after="0" w:line="360" w:lineRule="auto"/>
        <w:jc w:val="center"/>
        <w:rPr>
          <w:rFonts w:ascii="Times New Roman" w:hAnsi="Times New Roman"/>
          <w:sz w:val="28"/>
          <w:szCs w:val="28"/>
        </w:rPr>
      </w:pPr>
      <w:r w:rsidRPr="00FF5BDC">
        <w:rPr>
          <w:rFonts w:ascii="Times New Roman" w:hAnsi="Times New Roman"/>
          <w:sz w:val="28"/>
          <w:szCs w:val="28"/>
        </w:rPr>
        <w:t>(место для текстового описания)</w:t>
      </w:r>
    </w:p>
    <w:p w:rsidR="00A71DAD" w:rsidRDefault="00A71DAD" w:rsidP="00A71DAD">
      <w:pPr>
        <w:widowControl w:val="0"/>
        <w:autoSpaceDE w:val="0"/>
        <w:autoSpaceDN w:val="0"/>
        <w:spacing w:after="0" w:line="360" w:lineRule="auto"/>
        <w:jc w:val="both"/>
        <w:rPr>
          <w:rFonts w:ascii="Times New Roman" w:hAnsi="Times New Roman"/>
          <w:sz w:val="28"/>
          <w:szCs w:val="28"/>
        </w:rPr>
      </w:pPr>
      <w:r w:rsidRPr="00FF5BDC">
        <w:rPr>
          <w:rFonts w:ascii="Times New Roman" w:hAnsi="Times New Roman"/>
          <w:sz w:val="28"/>
          <w:szCs w:val="28"/>
        </w:rPr>
        <w:t>3.</w:t>
      </w:r>
      <w:r>
        <w:rPr>
          <w:rFonts w:ascii="Times New Roman" w:hAnsi="Times New Roman"/>
          <w:sz w:val="28"/>
          <w:szCs w:val="28"/>
        </w:rPr>
        <w:t>10</w:t>
      </w:r>
      <w:r w:rsidRPr="00FF5BDC">
        <w:rPr>
          <w:rFonts w:ascii="Times New Roman" w:hAnsi="Times New Roman"/>
          <w:sz w:val="28"/>
          <w:szCs w:val="28"/>
        </w:rPr>
        <w:t>. Оценка затрат на проведение мониторинга достижения целей предлагаемого</w:t>
      </w:r>
      <w:r>
        <w:rPr>
          <w:rFonts w:ascii="Times New Roman" w:hAnsi="Times New Roman"/>
          <w:sz w:val="28"/>
          <w:szCs w:val="28"/>
        </w:rPr>
        <w:t xml:space="preserve"> п</w:t>
      </w:r>
      <w:r w:rsidRPr="00FF5BDC">
        <w:rPr>
          <w:rFonts w:ascii="Times New Roman" w:hAnsi="Times New Roman"/>
          <w:sz w:val="28"/>
          <w:szCs w:val="28"/>
        </w:rPr>
        <w:t>равового регулирования:</w:t>
      </w:r>
    </w:p>
    <w:p w:rsidR="00A71DAD" w:rsidRPr="00FF5BDC" w:rsidRDefault="00A71DAD" w:rsidP="00A71DAD">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_</w:t>
      </w:r>
      <w:r w:rsidRPr="00FF5BDC">
        <w:rPr>
          <w:rFonts w:ascii="Times New Roman" w:hAnsi="Times New Roman"/>
          <w:sz w:val="28"/>
          <w:szCs w:val="28"/>
        </w:rPr>
        <w:t>_________________________________________________________________</w:t>
      </w:r>
    </w:p>
    <w:p w:rsidR="00A71DAD" w:rsidRPr="00FF5BDC" w:rsidRDefault="00A71DAD" w:rsidP="00A71DAD">
      <w:pPr>
        <w:widowControl w:val="0"/>
        <w:autoSpaceDE w:val="0"/>
        <w:autoSpaceDN w:val="0"/>
        <w:spacing w:after="0" w:line="360" w:lineRule="auto"/>
        <w:jc w:val="center"/>
        <w:rPr>
          <w:rFonts w:ascii="Times New Roman" w:hAnsi="Times New Roman"/>
          <w:sz w:val="28"/>
          <w:szCs w:val="28"/>
        </w:rPr>
      </w:pPr>
      <w:r w:rsidRPr="00FF5BDC">
        <w:rPr>
          <w:rFonts w:ascii="Times New Roman" w:hAnsi="Times New Roman"/>
          <w:sz w:val="28"/>
          <w:szCs w:val="28"/>
        </w:rPr>
        <w:t>(место для текстового описания)</w:t>
      </w:r>
    </w:p>
    <w:p w:rsidR="00A71DAD" w:rsidRPr="00FF5BDC" w:rsidRDefault="00A71DAD" w:rsidP="00A71DAD">
      <w:pPr>
        <w:widowControl w:val="0"/>
        <w:autoSpaceDE w:val="0"/>
        <w:autoSpaceDN w:val="0"/>
        <w:spacing w:after="120" w:line="360" w:lineRule="auto"/>
        <w:jc w:val="both"/>
        <w:rPr>
          <w:rFonts w:ascii="Times New Roman" w:hAnsi="Times New Roman"/>
          <w:sz w:val="28"/>
          <w:szCs w:val="28"/>
        </w:rPr>
      </w:pPr>
      <w:r w:rsidRPr="00FF5BDC">
        <w:rPr>
          <w:rFonts w:ascii="Times New Roman" w:hAnsi="Times New Roman"/>
          <w:sz w:val="28"/>
          <w:szCs w:val="28"/>
        </w:rPr>
        <w:t>4. Качественная характеристика и оценка численности потенциальных адресатов</w:t>
      </w:r>
      <w:r>
        <w:rPr>
          <w:rFonts w:ascii="Times New Roman" w:hAnsi="Times New Roman"/>
          <w:sz w:val="28"/>
          <w:szCs w:val="28"/>
        </w:rPr>
        <w:t xml:space="preserve"> </w:t>
      </w:r>
      <w:r w:rsidRPr="00FF5BDC">
        <w:rPr>
          <w:rFonts w:ascii="Times New Roman" w:hAnsi="Times New Roman"/>
          <w:sz w:val="28"/>
          <w:szCs w:val="28"/>
        </w:rPr>
        <w:t>предлагаемого правового регулирования (их групп):</w:t>
      </w:r>
    </w:p>
    <w:tbl>
      <w:tblPr>
        <w:tblW w:w="928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52"/>
        <w:gridCol w:w="3118"/>
        <w:gridCol w:w="3119"/>
      </w:tblGrid>
      <w:tr w:rsidR="00A71DAD" w:rsidRPr="00FF5BDC" w:rsidTr="001D3C75">
        <w:trPr>
          <w:trHeight w:val="597"/>
        </w:trPr>
        <w:tc>
          <w:tcPr>
            <w:tcW w:w="3052" w:type="dxa"/>
          </w:tcPr>
          <w:p w:rsidR="00A71DAD" w:rsidRPr="00236852" w:rsidRDefault="00A71DAD" w:rsidP="001D3C75">
            <w:pPr>
              <w:widowControl w:val="0"/>
              <w:autoSpaceDE w:val="0"/>
              <w:autoSpaceDN w:val="0"/>
              <w:spacing w:after="0" w:line="240" w:lineRule="auto"/>
              <w:jc w:val="center"/>
              <w:rPr>
                <w:rFonts w:ascii="Times New Roman" w:hAnsi="Times New Roman"/>
                <w:sz w:val="28"/>
                <w:szCs w:val="28"/>
              </w:rPr>
            </w:pPr>
            <w:bookmarkStart w:id="2" w:name="P468"/>
            <w:bookmarkEnd w:id="2"/>
            <w:r w:rsidRPr="00FF5BDC">
              <w:rPr>
                <w:rFonts w:ascii="Times New Roman" w:hAnsi="Times New Roman"/>
                <w:sz w:val="28"/>
                <w:szCs w:val="28"/>
              </w:rPr>
              <w:t>4.1. Группы потенциальных адресатов предлагаемого правового регулирования (краткое описание их качественных характеристик)</w:t>
            </w:r>
          </w:p>
        </w:tc>
        <w:tc>
          <w:tcPr>
            <w:tcW w:w="3118" w:type="dxa"/>
          </w:tcPr>
          <w:p w:rsidR="00A71DAD" w:rsidRPr="00FF5BDC" w:rsidRDefault="00A71DAD" w:rsidP="001D3C75">
            <w:pPr>
              <w:widowControl w:val="0"/>
              <w:autoSpaceDE w:val="0"/>
              <w:autoSpaceDN w:val="0"/>
              <w:spacing w:after="0" w:line="240" w:lineRule="auto"/>
              <w:jc w:val="center"/>
              <w:rPr>
                <w:rFonts w:ascii="Times New Roman" w:hAnsi="Times New Roman"/>
                <w:sz w:val="28"/>
                <w:szCs w:val="28"/>
              </w:rPr>
            </w:pPr>
            <w:r w:rsidRPr="00FF5BDC">
              <w:rPr>
                <w:rFonts w:ascii="Times New Roman" w:hAnsi="Times New Roman"/>
                <w:sz w:val="28"/>
                <w:szCs w:val="28"/>
              </w:rPr>
              <w:t>4.2. Количество участников группы</w:t>
            </w:r>
          </w:p>
        </w:tc>
        <w:tc>
          <w:tcPr>
            <w:tcW w:w="3119" w:type="dxa"/>
          </w:tcPr>
          <w:p w:rsidR="00A71DAD" w:rsidRPr="00FF5BDC" w:rsidRDefault="00A71DAD" w:rsidP="001D3C75">
            <w:pPr>
              <w:widowControl w:val="0"/>
              <w:autoSpaceDE w:val="0"/>
              <w:autoSpaceDN w:val="0"/>
              <w:spacing w:after="0" w:line="240" w:lineRule="auto"/>
              <w:jc w:val="center"/>
              <w:rPr>
                <w:rFonts w:ascii="Times New Roman" w:hAnsi="Times New Roman"/>
                <w:sz w:val="28"/>
                <w:szCs w:val="28"/>
              </w:rPr>
            </w:pPr>
            <w:r w:rsidRPr="00FF5BDC">
              <w:rPr>
                <w:rFonts w:ascii="Times New Roman" w:hAnsi="Times New Roman"/>
                <w:sz w:val="28"/>
                <w:szCs w:val="28"/>
              </w:rPr>
              <w:t>4.3. Источники данных</w:t>
            </w:r>
          </w:p>
        </w:tc>
      </w:tr>
      <w:tr w:rsidR="00A71DAD" w:rsidRPr="00FF5BDC" w:rsidTr="001D3C75">
        <w:trPr>
          <w:trHeight w:val="281"/>
        </w:trPr>
        <w:tc>
          <w:tcPr>
            <w:tcW w:w="3052" w:type="dxa"/>
          </w:tcPr>
          <w:p w:rsidR="00A71DAD" w:rsidRPr="00FF5BDC" w:rsidRDefault="00A71DAD" w:rsidP="001D3C75">
            <w:pPr>
              <w:widowControl w:val="0"/>
              <w:autoSpaceDE w:val="0"/>
              <w:autoSpaceDN w:val="0"/>
              <w:spacing w:after="0" w:line="240" w:lineRule="auto"/>
              <w:jc w:val="both"/>
              <w:rPr>
                <w:rFonts w:ascii="Times New Roman" w:hAnsi="Times New Roman"/>
                <w:sz w:val="28"/>
                <w:szCs w:val="28"/>
              </w:rPr>
            </w:pPr>
            <w:r w:rsidRPr="00FF5BDC">
              <w:rPr>
                <w:rFonts w:ascii="Times New Roman" w:hAnsi="Times New Roman"/>
                <w:sz w:val="28"/>
                <w:szCs w:val="28"/>
              </w:rPr>
              <w:t>(Группа 1)</w:t>
            </w:r>
          </w:p>
        </w:tc>
        <w:tc>
          <w:tcPr>
            <w:tcW w:w="3118" w:type="dxa"/>
          </w:tcPr>
          <w:p w:rsidR="00A71DAD" w:rsidRPr="00FF5BDC" w:rsidRDefault="00A71DAD" w:rsidP="001D3C75">
            <w:pPr>
              <w:widowControl w:val="0"/>
              <w:autoSpaceDE w:val="0"/>
              <w:autoSpaceDN w:val="0"/>
              <w:spacing w:after="0" w:line="240" w:lineRule="auto"/>
              <w:rPr>
                <w:rFonts w:ascii="Times New Roman" w:hAnsi="Times New Roman"/>
                <w:sz w:val="28"/>
                <w:szCs w:val="28"/>
              </w:rPr>
            </w:pPr>
          </w:p>
        </w:tc>
        <w:tc>
          <w:tcPr>
            <w:tcW w:w="3119" w:type="dxa"/>
          </w:tcPr>
          <w:p w:rsidR="00A71DAD" w:rsidRPr="00FF5BDC" w:rsidRDefault="00A71DAD" w:rsidP="001D3C75">
            <w:pPr>
              <w:widowControl w:val="0"/>
              <w:autoSpaceDE w:val="0"/>
              <w:autoSpaceDN w:val="0"/>
              <w:spacing w:after="0" w:line="240" w:lineRule="auto"/>
              <w:rPr>
                <w:rFonts w:ascii="Times New Roman" w:hAnsi="Times New Roman"/>
                <w:sz w:val="28"/>
                <w:szCs w:val="28"/>
              </w:rPr>
            </w:pPr>
          </w:p>
        </w:tc>
      </w:tr>
      <w:tr w:rsidR="00A71DAD" w:rsidRPr="00FF5BDC" w:rsidTr="001D3C75">
        <w:trPr>
          <w:trHeight w:val="265"/>
        </w:trPr>
        <w:tc>
          <w:tcPr>
            <w:tcW w:w="3052" w:type="dxa"/>
          </w:tcPr>
          <w:p w:rsidR="00A71DAD" w:rsidRPr="00FF5BDC" w:rsidRDefault="00A71DAD" w:rsidP="001D3C75">
            <w:pPr>
              <w:widowControl w:val="0"/>
              <w:autoSpaceDE w:val="0"/>
              <w:autoSpaceDN w:val="0"/>
              <w:spacing w:after="0" w:line="240" w:lineRule="auto"/>
              <w:jc w:val="both"/>
              <w:rPr>
                <w:rFonts w:ascii="Times New Roman" w:hAnsi="Times New Roman"/>
                <w:sz w:val="28"/>
                <w:szCs w:val="28"/>
              </w:rPr>
            </w:pPr>
            <w:r w:rsidRPr="00FF5BDC">
              <w:rPr>
                <w:rFonts w:ascii="Times New Roman" w:hAnsi="Times New Roman"/>
                <w:sz w:val="28"/>
                <w:szCs w:val="28"/>
              </w:rPr>
              <w:t>(Группа 2)</w:t>
            </w:r>
          </w:p>
        </w:tc>
        <w:tc>
          <w:tcPr>
            <w:tcW w:w="3118" w:type="dxa"/>
          </w:tcPr>
          <w:p w:rsidR="00A71DAD" w:rsidRPr="00FF5BDC" w:rsidRDefault="00A71DAD" w:rsidP="001D3C75">
            <w:pPr>
              <w:widowControl w:val="0"/>
              <w:autoSpaceDE w:val="0"/>
              <w:autoSpaceDN w:val="0"/>
              <w:spacing w:after="0" w:line="240" w:lineRule="auto"/>
              <w:rPr>
                <w:rFonts w:ascii="Times New Roman" w:hAnsi="Times New Roman"/>
                <w:sz w:val="28"/>
                <w:szCs w:val="28"/>
              </w:rPr>
            </w:pPr>
          </w:p>
        </w:tc>
        <w:tc>
          <w:tcPr>
            <w:tcW w:w="3119" w:type="dxa"/>
          </w:tcPr>
          <w:p w:rsidR="00A71DAD" w:rsidRPr="00FF5BDC" w:rsidRDefault="00A71DAD" w:rsidP="001D3C75">
            <w:pPr>
              <w:widowControl w:val="0"/>
              <w:autoSpaceDE w:val="0"/>
              <w:autoSpaceDN w:val="0"/>
              <w:spacing w:after="0" w:line="240" w:lineRule="auto"/>
              <w:rPr>
                <w:rFonts w:ascii="Times New Roman" w:hAnsi="Times New Roman"/>
                <w:sz w:val="28"/>
                <w:szCs w:val="28"/>
              </w:rPr>
            </w:pPr>
          </w:p>
        </w:tc>
      </w:tr>
      <w:tr w:rsidR="00A71DAD" w:rsidRPr="00FF5BDC" w:rsidTr="001D3C75">
        <w:trPr>
          <w:trHeight w:val="281"/>
        </w:trPr>
        <w:tc>
          <w:tcPr>
            <w:tcW w:w="3052" w:type="dxa"/>
          </w:tcPr>
          <w:p w:rsidR="00A71DAD" w:rsidRPr="00FF5BDC" w:rsidRDefault="00A71DAD" w:rsidP="001D3C75">
            <w:pPr>
              <w:widowControl w:val="0"/>
              <w:autoSpaceDE w:val="0"/>
              <w:autoSpaceDN w:val="0"/>
              <w:spacing w:after="0" w:line="240" w:lineRule="auto"/>
              <w:jc w:val="both"/>
              <w:rPr>
                <w:rFonts w:ascii="Times New Roman" w:hAnsi="Times New Roman"/>
                <w:sz w:val="28"/>
                <w:szCs w:val="28"/>
              </w:rPr>
            </w:pPr>
            <w:r w:rsidRPr="00FF5BDC">
              <w:rPr>
                <w:rFonts w:ascii="Times New Roman" w:hAnsi="Times New Roman"/>
                <w:sz w:val="28"/>
                <w:szCs w:val="28"/>
              </w:rPr>
              <w:t>(Группа 3)</w:t>
            </w:r>
          </w:p>
        </w:tc>
        <w:tc>
          <w:tcPr>
            <w:tcW w:w="3118" w:type="dxa"/>
          </w:tcPr>
          <w:p w:rsidR="00A71DAD" w:rsidRPr="00FF5BDC" w:rsidRDefault="00A71DAD" w:rsidP="001D3C75">
            <w:pPr>
              <w:widowControl w:val="0"/>
              <w:autoSpaceDE w:val="0"/>
              <w:autoSpaceDN w:val="0"/>
              <w:spacing w:after="0" w:line="240" w:lineRule="auto"/>
              <w:rPr>
                <w:rFonts w:ascii="Times New Roman" w:hAnsi="Times New Roman"/>
                <w:sz w:val="28"/>
                <w:szCs w:val="28"/>
              </w:rPr>
            </w:pPr>
          </w:p>
        </w:tc>
        <w:tc>
          <w:tcPr>
            <w:tcW w:w="3119" w:type="dxa"/>
          </w:tcPr>
          <w:p w:rsidR="00A71DAD" w:rsidRPr="00FF5BDC" w:rsidRDefault="00A71DAD" w:rsidP="001D3C75">
            <w:pPr>
              <w:widowControl w:val="0"/>
              <w:autoSpaceDE w:val="0"/>
              <w:autoSpaceDN w:val="0"/>
              <w:spacing w:after="0" w:line="240" w:lineRule="auto"/>
              <w:rPr>
                <w:rFonts w:ascii="Times New Roman" w:hAnsi="Times New Roman"/>
                <w:sz w:val="28"/>
                <w:szCs w:val="28"/>
              </w:rPr>
            </w:pPr>
          </w:p>
        </w:tc>
      </w:tr>
    </w:tbl>
    <w:p w:rsidR="00A71DAD" w:rsidRPr="00FF5BDC" w:rsidRDefault="00A71DAD" w:rsidP="00A71DAD">
      <w:pPr>
        <w:widowControl w:val="0"/>
        <w:autoSpaceDE w:val="0"/>
        <w:autoSpaceDN w:val="0"/>
        <w:spacing w:before="120" w:after="120" w:line="360" w:lineRule="auto"/>
        <w:jc w:val="both"/>
        <w:rPr>
          <w:rFonts w:ascii="Times New Roman" w:hAnsi="Times New Roman"/>
          <w:sz w:val="28"/>
          <w:szCs w:val="28"/>
        </w:rPr>
      </w:pPr>
      <w:r w:rsidRPr="00FF5BDC">
        <w:rPr>
          <w:rFonts w:ascii="Times New Roman" w:hAnsi="Times New Roman"/>
          <w:sz w:val="28"/>
          <w:szCs w:val="28"/>
        </w:rPr>
        <w:t xml:space="preserve">5. Изменение функций (полномочий, обязанностей, прав) органов государственной власти Краснодарского края (органов местного </w:t>
      </w:r>
      <w:r w:rsidRPr="00FF5BDC">
        <w:rPr>
          <w:rFonts w:ascii="Times New Roman" w:hAnsi="Times New Roman"/>
          <w:sz w:val="28"/>
          <w:szCs w:val="28"/>
        </w:rPr>
        <w:lastRenderedPageBreak/>
        <w:t>самоуправления), а также порядка их реализации в связи с введением предлагаемого правового регулирования:</w:t>
      </w:r>
    </w:p>
    <w:tbl>
      <w:tblPr>
        <w:tblpPr w:leftFromText="180" w:rightFromText="180" w:vertAnchor="text" w:tblpY="1"/>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38"/>
        <w:gridCol w:w="1895"/>
        <w:gridCol w:w="1365"/>
        <w:gridCol w:w="2552"/>
        <w:gridCol w:w="1701"/>
      </w:tblGrid>
      <w:tr w:rsidR="00A71DAD" w:rsidRPr="00FF5BDC" w:rsidTr="001D3C75">
        <w:trPr>
          <w:trHeight w:val="1590"/>
        </w:trPr>
        <w:tc>
          <w:tcPr>
            <w:tcW w:w="1838" w:type="dxa"/>
            <w:vAlign w:val="center"/>
          </w:tcPr>
          <w:p w:rsidR="00A71DAD" w:rsidRPr="00FF5BDC" w:rsidRDefault="00A71DAD" w:rsidP="001D3C75">
            <w:pPr>
              <w:widowControl w:val="0"/>
              <w:autoSpaceDE w:val="0"/>
              <w:autoSpaceDN w:val="0"/>
              <w:spacing w:after="0" w:line="240" w:lineRule="auto"/>
              <w:jc w:val="center"/>
              <w:rPr>
                <w:rFonts w:ascii="Times New Roman" w:hAnsi="Times New Roman"/>
                <w:sz w:val="28"/>
                <w:szCs w:val="28"/>
              </w:rPr>
            </w:pPr>
            <w:bookmarkStart w:id="3" w:name="P483"/>
            <w:bookmarkEnd w:id="3"/>
            <w:r w:rsidRPr="00FF5BDC">
              <w:rPr>
                <w:rFonts w:ascii="Times New Roman" w:hAnsi="Times New Roman"/>
                <w:sz w:val="28"/>
                <w:szCs w:val="28"/>
              </w:rPr>
              <w:t>5.1. Наименование функции (полномочия, обязанности или права)</w:t>
            </w:r>
          </w:p>
        </w:tc>
        <w:tc>
          <w:tcPr>
            <w:tcW w:w="1895" w:type="dxa"/>
            <w:vAlign w:val="center"/>
          </w:tcPr>
          <w:p w:rsidR="00A71DAD" w:rsidRPr="00FF5BDC" w:rsidRDefault="00A71DAD" w:rsidP="001D3C75">
            <w:pPr>
              <w:widowControl w:val="0"/>
              <w:autoSpaceDE w:val="0"/>
              <w:autoSpaceDN w:val="0"/>
              <w:spacing w:after="0" w:line="240" w:lineRule="auto"/>
              <w:jc w:val="center"/>
              <w:rPr>
                <w:rFonts w:ascii="Times New Roman" w:hAnsi="Times New Roman"/>
                <w:sz w:val="28"/>
                <w:szCs w:val="28"/>
              </w:rPr>
            </w:pPr>
            <w:r w:rsidRPr="00FF5BDC">
              <w:rPr>
                <w:rFonts w:ascii="Times New Roman" w:hAnsi="Times New Roman"/>
                <w:sz w:val="28"/>
                <w:szCs w:val="28"/>
              </w:rPr>
              <w:t>5.2. Характер функции (новая/изменяемая/отменяемая)</w:t>
            </w:r>
          </w:p>
        </w:tc>
        <w:tc>
          <w:tcPr>
            <w:tcW w:w="1365" w:type="dxa"/>
            <w:vAlign w:val="center"/>
          </w:tcPr>
          <w:p w:rsidR="00A71DAD" w:rsidRPr="00FF5BDC" w:rsidRDefault="00A71DAD" w:rsidP="001D3C75">
            <w:pPr>
              <w:widowControl w:val="0"/>
              <w:autoSpaceDE w:val="0"/>
              <w:autoSpaceDN w:val="0"/>
              <w:spacing w:after="0" w:line="240" w:lineRule="auto"/>
              <w:jc w:val="center"/>
              <w:rPr>
                <w:rFonts w:ascii="Times New Roman" w:hAnsi="Times New Roman"/>
                <w:sz w:val="28"/>
                <w:szCs w:val="28"/>
              </w:rPr>
            </w:pPr>
            <w:r w:rsidRPr="00FF5BDC">
              <w:rPr>
                <w:rFonts w:ascii="Times New Roman" w:hAnsi="Times New Roman"/>
                <w:sz w:val="28"/>
                <w:szCs w:val="28"/>
              </w:rPr>
              <w:t>5.3. Предполагаемый порядок реализации</w:t>
            </w:r>
          </w:p>
        </w:tc>
        <w:tc>
          <w:tcPr>
            <w:tcW w:w="2552" w:type="dxa"/>
            <w:vAlign w:val="center"/>
          </w:tcPr>
          <w:p w:rsidR="00A71DAD" w:rsidRPr="00FF5BDC" w:rsidRDefault="00A71DAD" w:rsidP="001D3C75">
            <w:pPr>
              <w:widowControl w:val="0"/>
              <w:autoSpaceDE w:val="0"/>
              <w:autoSpaceDN w:val="0"/>
              <w:spacing w:after="0" w:line="240" w:lineRule="auto"/>
              <w:jc w:val="center"/>
              <w:rPr>
                <w:rFonts w:ascii="Times New Roman" w:hAnsi="Times New Roman"/>
                <w:sz w:val="28"/>
                <w:szCs w:val="28"/>
              </w:rPr>
            </w:pPr>
            <w:r w:rsidRPr="00FF5BDC">
              <w:rPr>
                <w:rFonts w:ascii="Times New Roman" w:hAnsi="Times New Roman"/>
                <w:sz w:val="28"/>
                <w:szCs w:val="28"/>
              </w:rPr>
              <w:t>5.4. Оценка изменения трудовых затрат (чел./час в год), изменения численности сотрудников (чел.)</w:t>
            </w:r>
          </w:p>
        </w:tc>
        <w:tc>
          <w:tcPr>
            <w:tcW w:w="1701" w:type="dxa"/>
            <w:vAlign w:val="center"/>
          </w:tcPr>
          <w:p w:rsidR="00A71DAD" w:rsidRPr="00FF5BDC" w:rsidRDefault="00A71DAD" w:rsidP="001D3C75">
            <w:pPr>
              <w:widowControl w:val="0"/>
              <w:autoSpaceDE w:val="0"/>
              <w:autoSpaceDN w:val="0"/>
              <w:spacing w:after="0" w:line="240" w:lineRule="auto"/>
              <w:jc w:val="center"/>
              <w:rPr>
                <w:rFonts w:ascii="Times New Roman" w:hAnsi="Times New Roman"/>
                <w:sz w:val="28"/>
                <w:szCs w:val="28"/>
              </w:rPr>
            </w:pPr>
            <w:r w:rsidRPr="00FF5BDC">
              <w:rPr>
                <w:rFonts w:ascii="Times New Roman" w:hAnsi="Times New Roman"/>
                <w:sz w:val="28"/>
                <w:szCs w:val="28"/>
              </w:rPr>
              <w:t>5.5. Оценка изменения потребностей в других ресурсах</w:t>
            </w:r>
          </w:p>
        </w:tc>
      </w:tr>
      <w:tr w:rsidR="00A71DAD" w:rsidRPr="00FF5BDC" w:rsidTr="001D3C75">
        <w:trPr>
          <w:trHeight w:val="275"/>
        </w:trPr>
        <w:tc>
          <w:tcPr>
            <w:tcW w:w="9351" w:type="dxa"/>
            <w:gridSpan w:val="5"/>
            <w:vAlign w:val="center"/>
          </w:tcPr>
          <w:p w:rsidR="00A71DAD" w:rsidRPr="00FF5BDC" w:rsidRDefault="00A71DAD" w:rsidP="001D3C75">
            <w:pPr>
              <w:widowControl w:val="0"/>
              <w:autoSpaceDE w:val="0"/>
              <w:autoSpaceDN w:val="0"/>
              <w:spacing w:after="0" w:line="240" w:lineRule="auto"/>
              <w:jc w:val="center"/>
              <w:rPr>
                <w:rFonts w:ascii="Times New Roman" w:hAnsi="Times New Roman"/>
                <w:sz w:val="28"/>
                <w:szCs w:val="28"/>
              </w:rPr>
            </w:pPr>
            <w:r w:rsidRPr="00FF5BDC">
              <w:rPr>
                <w:rFonts w:ascii="Times New Roman" w:hAnsi="Times New Roman"/>
                <w:sz w:val="28"/>
                <w:szCs w:val="28"/>
              </w:rPr>
              <w:t>1. Наименование органа:</w:t>
            </w:r>
          </w:p>
        </w:tc>
      </w:tr>
      <w:tr w:rsidR="00A71DAD" w:rsidRPr="00FF5BDC" w:rsidTr="001D3C75">
        <w:trPr>
          <w:trHeight w:val="1101"/>
        </w:trPr>
        <w:tc>
          <w:tcPr>
            <w:tcW w:w="1838" w:type="dxa"/>
            <w:vAlign w:val="center"/>
          </w:tcPr>
          <w:p w:rsidR="00A71DAD" w:rsidRPr="00FF5BDC" w:rsidRDefault="00A71DAD" w:rsidP="001D3C75">
            <w:pPr>
              <w:widowControl w:val="0"/>
              <w:autoSpaceDE w:val="0"/>
              <w:autoSpaceDN w:val="0"/>
              <w:spacing w:after="0" w:line="240" w:lineRule="auto"/>
              <w:jc w:val="center"/>
              <w:rPr>
                <w:rFonts w:ascii="Times New Roman" w:hAnsi="Times New Roman"/>
                <w:sz w:val="28"/>
                <w:szCs w:val="28"/>
              </w:rPr>
            </w:pPr>
            <w:r w:rsidRPr="00FF5BDC">
              <w:rPr>
                <w:rFonts w:ascii="Times New Roman" w:hAnsi="Times New Roman"/>
                <w:sz w:val="28"/>
                <w:szCs w:val="28"/>
              </w:rPr>
              <w:t>Функция (полномочие, обязанность или право)</w:t>
            </w:r>
          </w:p>
        </w:tc>
        <w:tc>
          <w:tcPr>
            <w:tcW w:w="1895" w:type="dxa"/>
            <w:vAlign w:val="center"/>
          </w:tcPr>
          <w:p w:rsidR="00A71DAD" w:rsidRPr="00FF5BDC" w:rsidRDefault="00A71DAD" w:rsidP="001D3C75">
            <w:pPr>
              <w:widowControl w:val="0"/>
              <w:autoSpaceDE w:val="0"/>
              <w:autoSpaceDN w:val="0"/>
              <w:spacing w:after="0" w:line="240" w:lineRule="auto"/>
              <w:jc w:val="center"/>
              <w:rPr>
                <w:rFonts w:ascii="Times New Roman" w:hAnsi="Times New Roman"/>
                <w:sz w:val="28"/>
                <w:szCs w:val="28"/>
              </w:rPr>
            </w:pPr>
          </w:p>
        </w:tc>
        <w:tc>
          <w:tcPr>
            <w:tcW w:w="1365" w:type="dxa"/>
            <w:vAlign w:val="center"/>
          </w:tcPr>
          <w:p w:rsidR="00A71DAD" w:rsidRPr="00FF5BDC" w:rsidRDefault="00A71DAD" w:rsidP="001D3C75">
            <w:pPr>
              <w:widowControl w:val="0"/>
              <w:autoSpaceDE w:val="0"/>
              <w:autoSpaceDN w:val="0"/>
              <w:spacing w:after="0" w:line="240" w:lineRule="auto"/>
              <w:jc w:val="center"/>
              <w:rPr>
                <w:rFonts w:ascii="Times New Roman" w:hAnsi="Times New Roman"/>
                <w:sz w:val="28"/>
                <w:szCs w:val="28"/>
              </w:rPr>
            </w:pPr>
          </w:p>
        </w:tc>
        <w:tc>
          <w:tcPr>
            <w:tcW w:w="2552" w:type="dxa"/>
            <w:vAlign w:val="center"/>
          </w:tcPr>
          <w:p w:rsidR="00A71DAD" w:rsidRPr="00FF5BDC" w:rsidRDefault="00A71DAD" w:rsidP="001D3C75">
            <w:pPr>
              <w:widowControl w:val="0"/>
              <w:autoSpaceDE w:val="0"/>
              <w:autoSpaceDN w:val="0"/>
              <w:spacing w:after="0" w:line="240" w:lineRule="auto"/>
              <w:jc w:val="center"/>
              <w:rPr>
                <w:rFonts w:ascii="Times New Roman" w:hAnsi="Times New Roman"/>
                <w:sz w:val="28"/>
                <w:szCs w:val="28"/>
              </w:rPr>
            </w:pPr>
          </w:p>
        </w:tc>
        <w:tc>
          <w:tcPr>
            <w:tcW w:w="1701" w:type="dxa"/>
            <w:vAlign w:val="center"/>
          </w:tcPr>
          <w:p w:rsidR="00A71DAD" w:rsidRPr="00FF5BDC" w:rsidRDefault="00A71DAD" w:rsidP="001D3C75">
            <w:pPr>
              <w:widowControl w:val="0"/>
              <w:autoSpaceDE w:val="0"/>
              <w:autoSpaceDN w:val="0"/>
              <w:spacing w:after="0" w:line="240" w:lineRule="auto"/>
              <w:jc w:val="center"/>
              <w:rPr>
                <w:rFonts w:ascii="Times New Roman" w:hAnsi="Times New Roman"/>
                <w:sz w:val="28"/>
                <w:szCs w:val="28"/>
              </w:rPr>
            </w:pPr>
          </w:p>
        </w:tc>
      </w:tr>
      <w:tr w:rsidR="00A71DAD" w:rsidRPr="00FF5BDC" w:rsidTr="001D3C75">
        <w:trPr>
          <w:trHeight w:val="1117"/>
        </w:trPr>
        <w:tc>
          <w:tcPr>
            <w:tcW w:w="1838" w:type="dxa"/>
            <w:vAlign w:val="center"/>
          </w:tcPr>
          <w:p w:rsidR="00A71DAD" w:rsidRPr="00FF5BDC" w:rsidRDefault="00A71DAD" w:rsidP="001D3C75">
            <w:pPr>
              <w:widowControl w:val="0"/>
              <w:autoSpaceDE w:val="0"/>
              <w:autoSpaceDN w:val="0"/>
              <w:spacing w:after="0" w:line="240" w:lineRule="auto"/>
              <w:jc w:val="center"/>
              <w:rPr>
                <w:rFonts w:ascii="Times New Roman" w:hAnsi="Times New Roman"/>
                <w:sz w:val="28"/>
                <w:szCs w:val="28"/>
              </w:rPr>
            </w:pPr>
            <w:r w:rsidRPr="00FF5BDC">
              <w:rPr>
                <w:rFonts w:ascii="Times New Roman" w:hAnsi="Times New Roman"/>
                <w:sz w:val="28"/>
                <w:szCs w:val="28"/>
              </w:rPr>
              <w:t>Функция (полномочие, обязанность или право)</w:t>
            </w:r>
          </w:p>
        </w:tc>
        <w:tc>
          <w:tcPr>
            <w:tcW w:w="1895" w:type="dxa"/>
            <w:vAlign w:val="center"/>
          </w:tcPr>
          <w:p w:rsidR="00A71DAD" w:rsidRPr="00FF5BDC" w:rsidRDefault="00A71DAD" w:rsidP="001D3C75">
            <w:pPr>
              <w:widowControl w:val="0"/>
              <w:autoSpaceDE w:val="0"/>
              <w:autoSpaceDN w:val="0"/>
              <w:spacing w:after="0" w:line="240" w:lineRule="auto"/>
              <w:jc w:val="center"/>
              <w:rPr>
                <w:rFonts w:ascii="Times New Roman" w:hAnsi="Times New Roman"/>
                <w:sz w:val="28"/>
                <w:szCs w:val="28"/>
              </w:rPr>
            </w:pPr>
          </w:p>
        </w:tc>
        <w:tc>
          <w:tcPr>
            <w:tcW w:w="1365" w:type="dxa"/>
            <w:vAlign w:val="center"/>
          </w:tcPr>
          <w:p w:rsidR="00A71DAD" w:rsidRPr="00FF5BDC" w:rsidRDefault="00A71DAD" w:rsidP="001D3C75">
            <w:pPr>
              <w:widowControl w:val="0"/>
              <w:autoSpaceDE w:val="0"/>
              <w:autoSpaceDN w:val="0"/>
              <w:spacing w:after="0" w:line="240" w:lineRule="auto"/>
              <w:jc w:val="center"/>
              <w:rPr>
                <w:rFonts w:ascii="Times New Roman" w:hAnsi="Times New Roman"/>
                <w:sz w:val="28"/>
                <w:szCs w:val="28"/>
              </w:rPr>
            </w:pPr>
          </w:p>
        </w:tc>
        <w:tc>
          <w:tcPr>
            <w:tcW w:w="2552" w:type="dxa"/>
            <w:vAlign w:val="center"/>
          </w:tcPr>
          <w:p w:rsidR="00A71DAD" w:rsidRPr="00FF5BDC" w:rsidRDefault="00A71DAD" w:rsidP="001D3C75">
            <w:pPr>
              <w:widowControl w:val="0"/>
              <w:autoSpaceDE w:val="0"/>
              <w:autoSpaceDN w:val="0"/>
              <w:spacing w:after="0" w:line="240" w:lineRule="auto"/>
              <w:jc w:val="center"/>
              <w:rPr>
                <w:rFonts w:ascii="Times New Roman" w:hAnsi="Times New Roman"/>
                <w:sz w:val="28"/>
                <w:szCs w:val="28"/>
              </w:rPr>
            </w:pPr>
          </w:p>
        </w:tc>
        <w:tc>
          <w:tcPr>
            <w:tcW w:w="1701" w:type="dxa"/>
            <w:vAlign w:val="center"/>
          </w:tcPr>
          <w:p w:rsidR="00A71DAD" w:rsidRPr="00FF5BDC" w:rsidRDefault="00A71DAD" w:rsidP="001D3C75">
            <w:pPr>
              <w:widowControl w:val="0"/>
              <w:autoSpaceDE w:val="0"/>
              <w:autoSpaceDN w:val="0"/>
              <w:spacing w:after="0" w:line="240" w:lineRule="auto"/>
              <w:jc w:val="center"/>
              <w:rPr>
                <w:rFonts w:ascii="Times New Roman" w:hAnsi="Times New Roman"/>
                <w:sz w:val="28"/>
                <w:szCs w:val="28"/>
              </w:rPr>
            </w:pPr>
          </w:p>
        </w:tc>
      </w:tr>
      <w:tr w:rsidR="00A71DAD" w:rsidRPr="00FF5BDC" w:rsidTr="001D3C75">
        <w:trPr>
          <w:trHeight w:val="275"/>
        </w:trPr>
        <w:tc>
          <w:tcPr>
            <w:tcW w:w="9351" w:type="dxa"/>
            <w:gridSpan w:val="5"/>
            <w:vAlign w:val="center"/>
          </w:tcPr>
          <w:p w:rsidR="00A71DAD" w:rsidRPr="00FF5BDC" w:rsidRDefault="00A71DAD" w:rsidP="001D3C75">
            <w:pPr>
              <w:widowControl w:val="0"/>
              <w:autoSpaceDE w:val="0"/>
              <w:autoSpaceDN w:val="0"/>
              <w:spacing w:after="0" w:line="240" w:lineRule="auto"/>
              <w:jc w:val="center"/>
              <w:rPr>
                <w:rFonts w:ascii="Times New Roman" w:hAnsi="Times New Roman"/>
                <w:sz w:val="28"/>
                <w:szCs w:val="28"/>
              </w:rPr>
            </w:pPr>
            <w:r w:rsidRPr="00FF5BDC">
              <w:rPr>
                <w:rFonts w:ascii="Times New Roman" w:hAnsi="Times New Roman"/>
                <w:sz w:val="28"/>
                <w:szCs w:val="28"/>
              </w:rPr>
              <w:t>2. Наименование органа:</w:t>
            </w:r>
          </w:p>
        </w:tc>
      </w:tr>
      <w:tr w:rsidR="00A71DAD" w:rsidRPr="00FF5BDC" w:rsidTr="001D3C75">
        <w:trPr>
          <w:trHeight w:val="1117"/>
        </w:trPr>
        <w:tc>
          <w:tcPr>
            <w:tcW w:w="1838" w:type="dxa"/>
            <w:vAlign w:val="center"/>
          </w:tcPr>
          <w:p w:rsidR="00A71DAD" w:rsidRPr="00FF5BDC" w:rsidRDefault="00A71DAD" w:rsidP="001D3C75">
            <w:pPr>
              <w:widowControl w:val="0"/>
              <w:autoSpaceDE w:val="0"/>
              <w:autoSpaceDN w:val="0"/>
              <w:spacing w:after="0" w:line="240" w:lineRule="auto"/>
              <w:jc w:val="center"/>
              <w:rPr>
                <w:rFonts w:ascii="Times New Roman" w:hAnsi="Times New Roman"/>
                <w:sz w:val="28"/>
                <w:szCs w:val="28"/>
              </w:rPr>
            </w:pPr>
            <w:r w:rsidRPr="00FF5BDC">
              <w:rPr>
                <w:rFonts w:ascii="Times New Roman" w:hAnsi="Times New Roman"/>
                <w:sz w:val="28"/>
                <w:szCs w:val="28"/>
              </w:rPr>
              <w:t>Функция (полномочие, обязанность или право)</w:t>
            </w:r>
          </w:p>
        </w:tc>
        <w:tc>
          <w:tcPr>
            <w:tcW w:w="1895" w:type="dxa"/>
            <w:vAlign w:val="center"/>
          </w:tcPr>
          <w:p w:rsidR="00A71DAD" w:rsidRPr="00FF5BDC" w:rsidRDefault="00A71DAD" w:rsidP="001D3C75">
            <w:pPr>
              <w:widowControl w:val="0"/>
              <w:autoSpaceDE w:val="0"/>
              <w:autoSpaceDN w:val="0"/>
              <w:spacing w:after="0" w:line="240" w:lineRule="auto"/>
              <w:jc w:val="center"/>
              <w:rPr>
                <w:rFonts w:ascii="Times New Roman" w:hAnsi="Times New Roman"/>
                <w:sz w:val="28"/>
                <w:szCs w:val="28"/>
              </w:rPr>
            </w:pPr>
          </w:p>
        </w:tc>
        <w:tc>
          <w:tcPr>
            <w:tcW w:w="1365" w:type="dxa"/>
            <w:vAlign w:val="center"/>
          </w:tcPr>
          <w:p w:rsidR="00A71DAD" w:rsidRPr="00FF5BDC" w:rsidRDefault="00A71DAD" w:rsidP="001D3C75">
            <w:pPr>
              <w:widowControl w:val="0"/>
              <w:autoSpaceDE w:val="0"/>
              <w:autoSpaceDN w:val="0"/>
              <w:spacing w:after="0" w:line="240" w:lineRule="auto"/>
              <w:jc w:val="center"/>
              <w:rPr>
                <w:rFonts w:ascii="Times New Roman" w:hAnsi="Times New Roman"/>
                <w:sz w:val="28"/>
                <w:szCs w:val="28"/>
              </w:rPr>
            </w:pPr>
          </w:p>
        </w:tc>
        <w:tc>
          <w:tcPr>
            <w:tcW w:w="2552" w:type="dxa"/>
            <w:vAlign w:val="center"/>
          </w:tcPr>
          <w:p w:rsidR="00A71DAD" w:rsidRPr="00FF5BDC" w:rsidRDefault="00A71DAD" w:rsidP="001D3C75">
            <w:pPr>
              <w:widowControl w:val="0"/>
              <w:autoSpaceDE w:val="0"/>
              <w:autoSpaceDN w:val="0"/>
              <w:spacing w:after="0" w:line="240" w:lineRule="auto"/>
              <w:jc w:val="center"/>
              <w:rPr>
                <w:rFonts w:ascii="Times New Roman" w:hAnsi="Times New Roman"/>
                <w:sz w:val="28"/>
                <w:szCs w:val="28"/>
              </w:rPr>
            </w:pPr>
          </w:p>
        </w:tc>
        <w:tc>
          <w:tcPr>
            <w:tcW w:w="1701" w:type="dxa"/>
            <w:vAlign w:val="center"/>
          </w:tcPr>
          <w:p w:rsidR="00A71DAD" w:rsidRPr="00FF5BDC" w:rsidRDefault="00A71DAD" w:rsidP="001D3C75">
            <w:pPr>
              <w:widowControl w:val="0"/>
              <w:autoSpaceDE w:val="0"/>
              <w:autoSpaceDN w:val="0"/>
              <w:spacing w:after="0" w:line="240" w:lineRule="auto"/>
              <w:jc w:val="center"/>
              <w:rPr>
                <w:rFonts w:ascii="Times New Roman" w:hAnsi="Times New Roman"/>
                <w:sz w:val="28"/>
                <w:szCs w:val="28"/>
              </w:rPr>
            </w:pPr>
          </w:p>
        </w:tc>
      </w:tr>
      <w:tr w:rsidR="00A71DAD" w:rsidRPr="00FF5BDC" w:rsidTr="001D3C75">
        <w:trPr>
          <w:trHeight w:val="1101"/>
        </w:trPr>
        <w:tc>
          <w:tcPr>
            <w:tcW w:w="1838" w:type="dxa"/>
            <w:vAlign w:val="center"/>
          </w:tcPr>
          <w:p w:rsidR="00A71DAD" w:rsidRPr="00FF5BDC" w:rsidRDefault="00A71DAD" w:rsidP="001D3C75">
            <w:pPr>
              <w:widowControl w:val="0"/>
              <w:autoSpaceDE w:val="0"/>
              <w:autoSpaceDN w:val="0"/>
              <w:spacing w:after="0" w:line="240" w:lineRule="auto"/>
              <w:jc w:val="center"/>
              <w:rPr>
                <w:rFonts w:ascii="Times New Roman" w:hAnsi="Times New Roman"/>
                <w:sz w:val="28"/>
                <w:szCs w:val="28"/>
              </w:rPr>
            </w:pPr>
            <w:r w:rsidRPr="00FF5BDC">
              <w:rPr>
                <w:rFonts w:ascii="Times New Roman" w:hAnsi="Times New Roman"/>
                <w:sz w:val="28"/>
                <w:szCs w:val="28"/>
              </w:rPr>
              <w:t>Функция (полномочие, обязанность или право)</w:t>
            </w:r>
          </w:p>
        </w:tc>
        <w:tc>
          <w:tcPr>
            <w:tcW w:w="1895" w:type="dxa"/>
            <w:vAlign w:val="center"/>
          </w:tcPr>
          <w:p w:rsidR="00A71DAD" w:rsidRPr="00FF5BDC" w:rsidRDefault="00A71DAD" w:rsidP="001D3C75">
            <w:pPr>
              <w:widowControl w:val="0"/>
              <w:autoSpaceDE w:val="0"/>
              <w:autoSpaceDN w:val="0"/>
              <w:spacing w:after="0" w:line="240" w:lineRule="auto"/>
              <w:jc w:val="center"/>
              <w:rPr>
                <w:rFonts w:ascii="Times New Roman" w:hAnsi="Times New Roman"/>
                <w:sz w:val="28"/>
                <w:szCs w:val="28"/>
              </w:rPr>
            </w:pPr>
          </w:p>
        </w:tc>
        <w:tc>
          <w:tcPr>
            <w:tcW w:w="1365" w:type="dxa"/>
            <w:vAlign w:val="center"/>
          </w:tcPr>
          <w:p w:rsidR="00A71DAD" w:rsidRPr="00FF5BDC" w:rsidRDefault="00A71DAD" w:rsidP="001D3C75">
            <w:pPr>
              <w:widowControl w:val="0"/>
              <w:autoSpaceDE w:val="0"/>
              <w:autoSpaceDN w:val="0"/>
              <w:spacing w:after="0" w:line="240" w:lineRule="auto"/>
              <w:jc w:val="center"/>
              <w:rPr>
                <w:rFonts w:ascii="Times New Roman" w:hAnsi="Times New Roman"/>
                <w:sz w:val="28"/>
                <w:szCs w:val="28"/>
              </w:rPr>
            </w:pPr>
          </w:p>
        </w:tc>
        <w:tc>
          <w:tcPr>
            <w:tcW w:w="2552" w:type="dxa"/>
            <w:vAlign w:val="center"/>
          </w:tcPr>
          <w:p w:rsidR="00A71DAD" w:rsidRPr="00FF5BDC" w:rsidRDefault="00A71DAD" w:rsidP="001D3C75">
            <w:pPr>
              <w:widowControl w:val="0"/>
              <w:autoSpaceDE w:val="0"/>
              <w:autoSpaceDN w:val="0"/>
              <w:spacing w:after="0" w:line="240" w:lineRule="auto"/>
              <w:jc w:val="center"/>
              <w:rPr>
                <w:rFonts w:ascii="Times New Roman" w:hAnsi="Times New Roman"/>
                <w:sz w:val="28"/>
                <w:szCs w:val="28"/>
              </w:rPr>
            </w:pPr>
          </w:p>
        </w:tc>
        <w:tc>
          <w:tcPr>
            <w:tcW w:w="1701" w:type="dxa"/>
            <w:vAlign w:val="center"/>
          </w:tcPr>
          <w:p w:rsidR="00A71DAD" w:rsidRPr="00FF5BDC" w:rsidRDefault="00A71DAD" w:rsidP="001D3C75">
            <w:pPr>
              <w:widowControl w:val="0"/>
              <w:autoSpaceDE w:val="0"/>
              <w:autoSpaceDN w:val="0"/>
              <w:spacing w:after="0" w:line="240" w:lineRule="auto"/>
              <w:jc w:val="center"/>
              <w:rPr>
                <w:rFonts w:ascii="Times New Roman" w:hAnsi="Times New Roman"/>
                <w:sz w:val="28"/>
                <w:szCs w:val="28"/>
              </w:rPr>
            </w:pPr>
          </w:p>
        </w:tc>
      </w:tr>
    </w:tbl>
    <w:p w:rsidR="00A71DAD" w:rsidRPr="00FF5BDC" w:rsidRDefault="00A71DAD" w:rsidP="00A71DAD">
      <w:pPr>
        <w:widowControl w:val="0"/>
        <w:autoSpaceDE w:val="0"/>
        <w:autoSpaceDN w:val="0"/>
        <w:spacing w:before="240" w:after="240" w:line="360" w:lineRule="auto"/>
        <w:jc w:val="both"/>
        <w:outlineLvl w:val="2"/>
        <w:rPr>
          <w:rFonts w:ascii="Times New Roman" w:hAnsi="Times New Roman"/>
          <w:sz w:val="28"/>
          <w:szCs w:val="28"/>
        </w:rPr>
      </w:pPr>
      <w:r w:rsidRPr="00FF5BDC">
        <w:rPr>
          <w:rFonts w:ascii="Times New Roman" w:hAnsi="Times New Roman"/>
          <w:sz w:val="28"/>
          <w:szCs w:val="28"/>
        </w:rPr>
        <w:t xml:space="preserve">6. Оценка дополнительных расходов (доходов) бюджета </w:t>
      </w:r>
      <w:r>
        <w:rPr>
          <w:rFonts w:ascii="Times New Roman" w:hAnsi="Times New Roman"/>
          <w:sz w:val="28"/>
          <w:szCs w:val="28"/>
        </w:rPr>
        <w:t>муниципального образования город Новороссийск</w:t>
      </w:r>
      <w:r w:rsidRPr="00FF5BDC">
        <w:rPr>
          <w:rFonts w:ascii="Times New Roman" w:hAnsi="Times New Roman"/>
          <w:sz w:val="28"/>
          <w:szCs w:val="28"/>
        </w:rPr>
        <w:t>, связанных с введением предлагаемого правового регулирования:</w:t>
      </w:r>
    </w:p>
    <w:tbl>
      <w:tblPr>
        <w:tblW w:w="928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27"/>
        <w:gridCol w:w="3118"/>
        <w:gridCol w:w="3544"/>
      </w:tblGrid>
      <w:tr w:rsidR="00A71DAD" w:rsidRPr="00FF5BDC" w:rsidTr="001D3C75">
        <w:tc>
          <w:tcPr>
            <w:tcW w:w="2627" w:type="dxa"/>
            <w:vAlign w:val="center"/>
          </w:tcPr>
          <w:p w:rsidR="00A71DAD" w:rsidRPr="00FF5BDC" w:rsidRDefault="00A71DAD" w:rsidP="001D3C75">
            <w:pPr>
              <w:widowControl w:val="0"/>
              <w:autoSpaceDE w:val="0"/>
              <w:autoSpaceDN w:val="0"/>
              <w:spacing w:after="0" w:line="240" w:lineRule="auto"/>
              <w:jc w:val="center"/>
              <w:rPr>
                <w:rFonts w:ascii="Times New Roman" w:hAnsi="Times New Roman"/>
                <w:sz w:val="28"/>
                <w:szCs w:val="28"/>
              </w:rPr>
            </w:pPr>
            <w:r w:rsidRPr="00FF5BDC">
              <w:rPr>
                <w:rFonts w:ascii="Times New Roman" w:hAnsi="Times New Roman"/>
                <w:sz w:val="28"/>
                <w:szCs w:val="28"/>
              </w:rPr>
              <w:t xml:space="preserve">6.1. Наименование функции (полномочия, обязанности или права) (в </w:t>
            </w:r>
            <w:r w:rsidRPr="00FF5BDC">
              <w:rPr>
                <w:rFonts w:ascii="Times New Roman" w:hAnsi="Times New Roman"/>
                <w:sz w:val="28"/>
                <w:szCs w:val="28"/>
              </w:rPr>
              <w:lastRenderedPageBreak/>
              <w:t xml:space="preserve">соответствии с </w:t>
            </w:r>
            <w:hyperlink w:anchor="P483" w:history="1">
              <w:r w:rsidRPr="00FF5BDC">
                <w:rPr>
                  <w:rFonts w:ascii="Times New Roman" w:hAnsi="Times New Roman"/>
                  <w:sz w:val="28"/>
                  <w:szCs w:val="28"/>
                </w:rPr>
                <w:t>пунктом 5.1</w:t>
              </w:r>
            </w:hyperlink>
            <w:r w:rsidRPr="00FF5BDC">
              <w:rPr>
                <w:rFonts w:ascii="Times New Roman" w:hAnsi="Times New Roman"/>
                <w:sz w:val="28"/>
                <w:szCs w:val="28"/>
              </w:rPr>
              <w:t>)</w:t>
            </w:r>
          </w:p>
        </w:tc>
        <w:tc>
          <w:tcPr>
            <w:tcW w:w="3118" w:type="dxa"/>
            <w:vAlign w:val="center"/>
          </w:tcPr>
          <w:p w:rsidR="00A71DAD" w:rsidRPr="00FF5BDC" w:rsidRDefault="00A71DAD" w:rsidP="001D3C75">
            <w:pPr>
              <w:widowControl w:val="0"/>
              <w:autoSpaceDE w:val="0"/>
              <w:autoSpaceDN w:val="0"/>
              <w:spacing w:after="0" w:line="240" w:lineRule="auto"/>
              <w:jc w:val="center"/>
              <w:rPr>
                <w:rFonts w:ascii="Times New Roman" w:hAnsi="Times New Roman"/>
                <w:sz w:val="28"/>
                <w:szCs w:val="28"/>
              </w:rPr>
            </w:pPr>
            <w:r w:rsidRPr="00FF5BDC">
              <w:rPr>
                <w:rFonts w:ascii="Times New Roman" w:hAnsi="Times New Roman"/>
                <w:sz w:val="28"/>
                <w:szCs w:val="28"/>
              </w:rPr>
              <w:lastRenderedPageBreak/>
              <w:t xml:space="preserve">6.2. Виды расходов (возможных поступлений) бюджета </w:t>
            </w:r>
            <w:r>
              <w:rPr>
                <w:rFonts w:ascii="Times New Roman" w:hAnsi="Times New Roman"/>
                <w:sz w:val="28"/>
                <w:szCs w:val="28"/>
              </w:rPr>
              <w:t xml:space="preserve">муниципального образования город </w:t>
            </w:r>
            <w:r>
              <w:rPr>
                <w:rFonts w:ascii="Times New Roman" w:hAnsi="Times New Roman"/>
                <w:sz w:val="28"/>
                <w:szCs w:val="28"/>
              </w:rPr>
              <w:lastRenderedPageBreak/>
              <w:t>Новороссийск</w:t>
            </w:r>
          </w:p>
        </w:tc>
        <w:tc>
          <w:tcPr>
            <w:tcW w:w="3544" w:type="dxa"/>
            <w:vAlign w:val="center"/>
          </w:tcPr>
          <w:p w:rsidR="00A71DAD" w:rsidRPr="00FF5BDC" w:rsidRDefault="00A71DAD" w:rsidP="001D3C75">
            <w:pPr>
              <w:widowControl w:val="0"/>
              <w:autoSpaceDE w:val="0"/>
              <w:autoSpaceDN w:val="0"/>
              <w:spacing w:after="0" w:line="240" w:lineRule="auto"/>
              <w:jc w:val="center"/>
              <w:rPr>
                <w:rFonts w:ascii="Times New Roman" w:hAnsi="Times New Roman"/>
                <w:sz w:val="28"/>
                <w:szCs w:val="28"/>
              </w:rPr>
            </w:pPr>
            <w:r w:rsidRPr="00FF5BDC">
              <w:rPr>
                <w:rFonts w:ascii="Times New Roman" w:hAnsi="Times New Roman"/>
                <w:sz w:val="28"/>
                <w:szCs w:val="28"/>
              </w:rPr>
              <w:lastRenderedPageBreak/>
              <w:t>6.3. Количественная оценка расхо</w:t>
            </w:r>
            <w:r>
              <w:rPr>
                <w:rFonts w:ascii="Times New Roman" w:hAnsi="Times New Roman"/>
                <w:sz w:val="28"/>
                <w:szCs w:val="28"/>
              </w:rPr>
              <w:t>дов и возможных поступлений, тыс</w:t>
            </w:r>
            <w:r w:rsidRPr="00FF5BDC">
              <w:rPr>
                <w:rFonts w:ascii="Times New Roman" w:hAnsi="Times New Roman"/>
                <w:sz w:val="28"/>
                <w:szCs w:val="28"/>
              </w:rPr>
              <w:t>. рублей</w:t>
            </w:r>
          </w:p>
        </w:tc>
      </w:tr>
      <w:tr w:rsidR="00A71DAD" w:rsidRPr="00FF5BDC" w:rsidTr="001D3C75">
        <w:tc>
          <w:tcPr>
            <w:tcW w:w="9289" w:type="dxa"/>
            <w:gridSpan w:val="3"/>
          </w:tcPr>
          <w:p w:rsidR="00A71DAD" w:rsidRPr="00FF5BDC" w:rsidRDefault="00A71DAD" w:rsidP="001D3C75">
            <w:pPr>
              <w:widowControl w:val="0"/>
              <w:autoSpaceDE w:val="0"/>
              <w:autoSpaceDN w:val="0"/>
              <w:spacing w:after="0" w:line="240" w:lineRule="auto"/>
              <w:rPr>
                <w:rFonts w:ascii="Times New Roman" w:hAnsi="Times New Roman"/>
                <w:sz w:val="28"/>
                <w:szCs w:val="28"/>
              </w:rPr>
            </w:pPr>
            <w:r w:rsidRPr="00FF5BDC">
              <w:rPr>
                <w:rFonts w:ascii="Times New Roman" w:hAnsi="Times New Roman"/>
                <w:sz w:val="28"/>
                <w:szCs w:val="28"/>
              </w:rPr>
              <w:lastRenderedPageBreak/>
              <w:t>Наименование государственного органа (от 1 до N):</w:t>
            </w:r>
          </w:p>
        </w:tc>
      </w:tr>
      <w:tr w:rsidR="00A71DAD" w:rsidRPr="00FF5BDC" w:rsidTr="001D3C75">
        <w:tc>
          <w:tcPr>
            <w:tcW w:w="2627" w:type="dxa"/>
            <w:vMerge w:val="restart"/>
          </w:tcPr>
          <w:p w:rsidR="00A71DAD" w:rsidRPr="00FF5BDC" w:rsidRDefault="00A71DAD" w:rsidP="001D3C75">
            <w:pPr>
              <w:widowControl w:val="0"/>
              <w:autoSpaceDE w:val="0"/>
              <w:autoSpaceDN w:val="0"/>
              <w:spacing w:after="0" w:line="240" w:lineRule="auto"/>
              <w:rPr>
                <w:rFonts w:ascii="Times New Roman" w:hAnsi="Times New Roman"/>
                <w:sz w:val="28"/>
                <w:szCs w:val="28"/>
              </w:rPr>
            </w:pPr>
            <w:r w:rsidRPr="00FF5BDC">
              <w:rPr>
                <w:rFonts w:ascii="Times New Roman" w:hAnsi="Times New Roman"/>
                <w:sz w:val="28"/>
                <w:szCs w:val="28"/>
              </w:rPr>
              <w:t>1.1. Функция (полномочие, обязанность или право)</w:t>
            </w:r>
          </w:p>
        </w:tc>
        <w:tc>
          <w:tcPr>
            <w:tcW w:w="3118" w:type="dxa"/>
          </w:tcPr>
          <w:p w:rsidR="00A71DAD" w:rsidRPr="00FF5BDC" w:rsidRDefault="00A71DAD" w:rsidP="001D3C75">
            <w:pPr>
              <w:widowControl w:val="0"/>
              <w:autoSpaceDE w:val="0"/>
              <w:autoSpaceDN w:val="0"/>
              <w:spacing w:after="0" w:line="240" w:lineRule="auto"/>
              <w:rPr>
                <w:rFonts w:ascii="Times New Roman" w:hAnsi="Times New Roman"/>
                <w:sz w:val="28"/>
                <w:szCs w:val="28"/>
              </w:rPr>
            </w:pPr>
            <w:r w:rsidRPr="00FF5BDC">
              <w:rPr>
                <w:rFonts w:ascii="Times New Roman" w:hAnsi="Times New Roman"/>
                <w:sz w:val="28"/>
                <w:szCs w:val="28"/>
              </w:rPr>
              <w:t>Единовременные расходы (от 1 до N) в _____ г.:</w:t>
            </w:r>
          </w:p>
        </w:tc>
        <w:tc>
          <w:tcPr>
            <w:tcW w:w="3544" w:type="dxa"/>
          </w:tcPr>
          <w:p w:rsidR="00A71DAD" w:rsidRPr="00FF5BDC" w:rsidRDefault="00A71DAD" w:rsidP="001D3C75">
            <w:pPr>
              <w:widowControl w:val="0"/>
              <w:autoSpaceDE w:val="0"/>
              <w:autoSpaceDN w:val="0"/>
              <w:spacing w:after="0" w:line="240" w:lineRule="auto"/>
              <w:rPr>
                <w:rFonts w:ascii="Times New Roman" w:hAnsi="Times New Roman"/>
                <w:sz w:val="28"/>
                <w:szCs w:val="28"/>
              </w:rPr>
            </w:pPr>
          </w:p>
        </w:tc>
      </w:tr>
      <w:tr w:rsidR="00A71DAD" w:rsidRPr="00FF5BDC" w:rsidTr="001D3C75">
        <w:tc>
          <w:tcPr>
            <w:tcW w:w="2627" w:type="dxa"/>
            <w:vMerge/>
          </w:tcPr>
          <w:p w:rsidR="00A71DAD" w:rsidRPr="00FF5BDC" w:rsidRDefault="00A71DAD" w:rsidP="001D3C75">
            <w:pPr>
              <w:spacing w:after="0" w:line="240" w:lineRule="auto"/>
              <w:rPr>
                <w:rFonts w:ascii="Times New Roman" w:eastAsia="Calibri" w:hAnsi="Times New Roman"/>
                <w:sz w:val="28"/>
                <w:szCs w:val="28"/>
              </w:rPr>
            </w:pPr>
          </w:p>
        </w:tc>
        <w:tc>
          <w:tcPr>
            <w:tcW w:w="3118" w:type="dxa"/>
          </w:tcPr>
          <w:p w:rsidR="00A71DAD" w:rsidRPr="00FF5BDC" w:rsidRDefault="00A71DAD" w:rsidP="001D3C75">
            <w:pPr>
              <w:widowControl w:val="0"/>
              <w:autoSpaceDE w:val="0"/>
              <w:autoSpaceDN w:val="0"/>
              <w:spacing w:after="0" w:line="240" w:lineRule="auto"/>
              <w:rPr>
                <w:rFonts w:ascii="Times New Roman" w:hAnsi="Times New Roman"/>
                <w:sz w:val="28"/>
                <w:szCs w:val="28"/>
              </w:rPr>
            </w:pPr>
            <w:r w:rsidRPr="00FF5BDC">
              <w:rPr>
                <w:rFonts w:ascii="Times New Roman" w:hAnsi="Times New Roman"/>
                <w:sz w:val="28"/>
                <w:szCs w:val="28"/>
              </w:rPr>
              <w:t>Периодические расходы (от 1 до N) за период _____ гг.:</w:t>
            </w:r>
          </w:p>
        </w:tc>
        <w:tc>
          <w:tcPr>
            <w:tcW w:w="3544" w:type="dxa"/>
          </w:tcPr>
          <w:p w:rsidR="00A71DAD" w:rsidRPr="00FF5BDC" w:rsidRDefault="00A71DAD" w:rsidP="001D3C75">
            <w:pPr>
              <w:widowControl w:val="0"/>
              <w:autoSpaceDE w:val="0"/>
              <w:autoSpaceDN w:val="0"/>
              <w:spacing w:after="0" w:line="240" w:lineRule="auto"/>
              <w:rPr>
                <w:rFonts w:ascii="Times New Roman" w:hAnsi="Times New Roman"/>
                <w:sz w:val="28"/>
                <w:szCs w:val="28"/>
              </w:rPr>
            </w:pPr>
          </w:p>
        </w:tc>
      </w:tr>
      <w:tr w:rsidR="00A71DAD" w:rsidRPr="00FF5BDC" w:rsidTr="001D3C75">
        <w:tc>
          <w:tcPr>
            <w:tcW w:w="2627" w:type="dxa"/>
            <w:vMerge/>
          </w:tcPr>
          <w:p w:rsidR="00A71DAD" w:rsidRPr="00FF5BDC" w:rsidRDefault="00A71DAD" w:rsidP="001D3C75">
            <w:pPr>
              <w:spacing w:after="0" w:line="240" w:lineRule="auto"/>
              <w:rPr>
                <w:rFonts w:ascii="Times New Roman" w:eastAsia="Calibri" w:hAnsi="Times New Roman"/>
                <w:sz w:val="28"/>
                <w:szCs w:val="28"/>
              </w:rPr>
            </w:pPr>
          </w:p>
        </w:tc>
        <w:tc>
          <w:tcPr>
            <w:tcW w:w="3118" w:type="dxa"/>
          </w:tcPr>
          <w:p w:rsidR="00A71DAD" w:rsidRPr="00FF5BDC" w:rsidRDefault="00A71DAD" w:rsidP="001D3C75">
            <w:pPr>
              <w:widowControl w:val="0"/>
              <w:autoSpaceDE w:val="0"/>
              <w:autoSpaceDN w:val="0"/>
              <w:spacing w:after="0" w:line="240" w:lineRule="auto"/>
              <w:rPr>
                <w:rFonts w:ascii="Times New Roman" w:hAnsi="Times New Roman"/>
                <w:sz w:val="28"/>
                <w:szCs w:val="28"/>
              </w:rPr>
            </w:pPr>
            <w:r w:rsidRPr="00FF5BDC">
              <w:rPr>
                <w:rFonts w:ascii="Times New Roman" w:hAnsi="Times New Roman"/>
                <w:sz w:val="28"/>
                <w:szCs w:val="28"/>
              </w:rPr>
              <w:t>Возможные доходы (от 1 до N) за период ______ гг.:</w:t>
            </w:r>
          </w:p>
        </w:tc>
        <w:tc>
          <w:tcPr>
            <w:tcW w:w="3544" w:type="dxa"/>
          </w:tcPr>
          <w:p w:rsidR="00A71DAD" w:rsidRPr="00FF5BDC" w:rsidRDefault="00A71DAD" w:rsidP="001D3C75">
            <w:pPr>
              <w:widowControl w:val="0"/>
              <w:autoSpaceDE w:val="0"/>
              <w:autoSpaceDN w:val="0"/>
              <w:spacing w:after="0" w:line="240" w:lineRule="auto"/>
              <w:rPr>
                <w:rFonts w:ascii="Times New Roman" w:hAnsi="Times New Roman"/>
                <w:sz w:val="28"/>
                <w:szCs w:val="28"/>
              </w:rPr>
            </w:pPr>
          </w:p>
        </w:tc>
      </w:tr>
      <w:tr w:rsidR="00A71DAD" w:rsidRPr="00FF5BDC" w:rsidTr="001D3C75">
        <w:tc>
          <w:tcPr>
            <w:tcW w:w="2627" w:type="dxa"/>
            <w:vMerge w:val="restart"/>
          </w:tcPr>
          <w:p w:rsidR="00A71DAD" w:rsidRPr="00FF5BDC" w:rsidRDefault="00A71DAD" w:rsidP="001D3C75">
            <w:pPr>
              <w:widowControl w:val="0"/>
              <w:autoSpaceDE w:val="0"/>
              <w:autoSpaceDN w:val="0"/>
              <w:spacing w:after="0" w:line="240" w:lineRule="auto"/>
              <w:rPr>
                <w:rFonts w:ascii="Times New Roman" w:hAnsi="Times New Roman"/>
                <w:sz w:val="28"/>
                <w:szCs w:val="28"/>
              </w:rPr>
            </w:pPr>
            <w:r w:rsidRPr="00FF5BDC">
              <w:rPr>
                <w:rFonts w:ascii="Times New Roman" w:hAnsi="Times New Roman"/>
                <w:sz w:val="28"/>
                <w:szCs w:val="28"/>
              </w:rPr>
              <w:t>1.2. Функция (полномочие, обязанность или право)</w:t>
            </w:r>
          </w:p>
        </w:tc>
        <w:tc>
          <w:tcPr>
            <w:tcW w:w="3118" w:type="dxa"/>
          </w:tcPr>
          <w:p w:rsidR="00A71DAD" w:rsidRPr="00FF5BDC" w:rsidRDefault="00A71DAD" w:rsidP="001D3C75">
            <w:pPr>
              <w:widowControl w:val="0"/>
              <w:autoSpaceDE w:val="0"/>
              <w:autoSpaceDN w:val="0"/>
              <w:spacing w:after="0" w:line="240" w:lineRule="auto"/>
              <w:rPr>
                <w:rFonts w:ascii="Times New Roman" w:hAnsi="Times New Roman"/>
                <w:sz w:val="28"/>
                <w:szCs w:val="28"/>
              </w:rPr>
            </w:pPr>
            <w:r w:rsidRPr="00FF5BDC">
              <w:rPr>
                <w:rFonts w:ascii="Times New Roman" w:hAnsi="Times New Roman"/>
                <w:sz w:val="28"/>
                <w:szCs w:val="28"/>
              </w:rPr>
              <w:t>Единовременные расходы (от 1 до N) в ______ г.:</w:t>
            </w:r>
          </w:p>
        </w:tc>
        <w:tc>
          <w:tcPr>
            <w:tcW w:w="3544" w:type="dxa"/>
          </w:tcPr>
          <w:p w:rsidR="00A71DAD" w:rsidRPr="00FF5BDC" w:rsidRDefault="00A71DAD" w:rsidP="001D3C75">
            <w:pPr>
              <w:widowControl w:val="0"/>
              <w:autoSpaceDE w:val="0"/>
              <w:autoSpaceDN w:val="0"/>
              <w:spacing w:after="0" w:line="240" w:lineRule="auto"/>
              <w:rPr>
                <w:rFonts w:ascii="Times New Roman" w:hAnsi="Times New Roman"/>
                <w:sz w:val="28"/>
                <w:szCs w:val="28"/>
              </w:rPr>
            </w:pPr>
          </w:p>
        </w:tc>
      </w:tr>
      <w:tr w:rsidR="00A71DAD" w:rsidRPr="00FF5BDC" w:rsidTr="001D3C75">
        <w:tc>
          <w:tcPr>
            <w:tcW w:w="2627" w:type="dxa"/>
            <w:vMerge/>
          </w:tcPr>
          <w:p w:rsidR="00A71DAD" w:rsidRPr="00FF5BDC" w:rsidRDefault="00A71DAD" w:rsidP="001D3C75">
            <w:pPr>
              <w:spacing w:after="0" w:line="240" w:lineRule="auto"/>
              <w:rPr>
                <w:rFonts w:ascii="Times New Roman" w:eastAsia="Calibri" w:hAnsi="Times New Roman"/>
                <w:sz w:val="28"/>
                <w:szCs w:val="28"/>
              </w:rPr>
            </w:pPr>
          </w:p>
        </w:tc>
        <w:tc>
          <w:tcPr>
            <w:tcW w:w="3118" w:type="dxa"/>
          </w:tcPr>
          <w:p w:rsidR="00A71DAD" w:rsidRPr="00FF5BDC" w:rsidRDefault="00A71DAD" w:rsidP="001D3C75">
            <w:pPr>
              <w:widowControl w:val="0"/>
              <w:autoSpaceDE w:val="0"/>
              <w:autoSpaceDN w:val="0"/>
              <w:spacing w:after="0" w:line="240" w:lineRule="auto"/>
              <w:rPr>
                <w:rFonts w:ascii="Times New Roman" w:hAnsi="Times New Roman"/>
                <w:sz w:val="28"/>
                <w:szCs w:val="28"/>
              </w:rPr>
            </w:pPr>
            <w:r w:rsidRPr="00FF5BDC">
              <w:rPr>
                <w:rFonts w:ascii="Times New Roman" w:hAnsi="Times New Roman"/>
                <w:sz w:val="28"/>
                <w:szCs w:val="28"/>
              </w:rPr>
              <w:t>Периодические расходы (от 1 до N) за период ______ гг.:</w:t>
            </w:r>
          </w:p>
        </w:tc>
        <w:tc>
          <w:tcPr>
            <w:tcW w:w="3544" w:type="dxa"/>
          </w:tcPr>
          <w:p w:rsidR="00A71DAD" w:rsidRPr="00FF5BDC" w:rsidRDefault="00A71DAD" w:rsidP="001D3C75">
            <w:pPr>
              <w:widowControl w:val="0"/>
              <w:autoSpaceDE w:val="0"/>
              <w:autoSpaceDN w:val="0"/>
              <w:spacing w:after="0" w:line="240" w:lineRule="auto"/>
              <w:rPr>
                <w:rFonts w:ascii="Times New Roman" w:hAnsi="Times New Roman"/>
                <w:sz w:val="28"/>
                <w:szCs w:val="28"/>
              </w:rPr>
            </w:pPr>
          </w:p>
        </w:tc>
      </w:tr>
      <w:tr w:rsidR="00A71DAD" w:rsidRPr="00FF5BDC" w:rsidTr="001D3C75">
        <w:tc>
          <w:tcPr>
            <w:tcW w:w="2627" w:type="dxa"/>
            <w:vMerge/>
          </w:tcPr>
          <w:p w:rsidR="00A71DAD" w:rsidRPr="00FF5BDC" w:rsidRDefault="00A71DAD" w:rsidP="001D3C75">
            <w:pPr>
              <w:spacing w:after="0" w:line="240" w:lineRule="auto"/>
              <w:rPr>
                <w:rFonts w:ascii="Times New Roman" w:eastAsia="Calibri" w:hAnsi="Times New Roman"/>
                <w:sz w:val="28"/>
                <w:szCs w:val="28"/>
              </w:rPr>
            </w:pPr>
          </w:p>
        </w:tc>
        <w:tc>
          <w:tcPr>
            <w:tcW w:w="3118" w:type="dxa"/>
          </w:tcPr>
          <w:p w:rsidR="00A71DAD" w:rsidRPr="00FF5BDC" w:rsidRDefault="00A71DAD" w:rsidP="001D3C75">
            <w:pPr>
              <w:widowControl w:val="0"/>
              <w:autoSpaceDE w:val="0"/>
              <w:autoSpaceDN w:val="0"/>
              <w:spacing w:after="0" w:line="240" w:lineRule="auto"/>
              <w:rPr>
                <w:rFonts w:ascii="Times New Roman" w:hAnsi="Times New Roman"/>
                <w:sz w:val="28"/>
                <w:szCs w:val="28"/>
              </w:rPr>
            </w:pPr>
            <w:r w:rsidRPr="00FF5BDC">
              <w:rPr>
                <w:rFonts w:ascii="Times New Roman" w:hAnsi="Times New Roman"/>
                <w:sz w:val="28"/>
                <w:szCs w:val="28"/>
              </w:rPr>
              <w:t>Возможные доходы (от 1 до N) за период ______ гг.:</w:t>
            </w:r>
          </w:p>
        </w:tc>
        <w:tc>
          <w:tcPr>
            <w:tcW w:w="3544" w:type="dxa"/>
          </w:tcPr>
          <w:p w:rsidR="00A71DAD" w:rsidRPr="00FF5BDC" w:rsidRDefault="00A71DAD" w:rsidP="001D3C75">
            <w:pPr>
              <w:widowControl w:val="0"/>
              <w:autoSpaceDE w:val="0"/>
              <w:autoSpaceDN w:val="0"/>
              <w:spacing w:after="0" w:line="240" w:lineRule="auto"/>
              <w:rPr>
                <w:rFonts w:ascii="Times New Roman" w:hAnsi="Times New Roman"/>
                <w:sz w:val="28"/>
                <w:szCs w:val="28"/>
              </w:rPr>
            </w:pPr>
          </w:p>
        </w:tc>
      </w:tr>
      <w:tr w:rsidR="00A71DAD" w:rsidRPr="00FF5BDC" w:rsidTr="001D3C75">
        <w:tc>
          <w:tcPr>
            <w:tcW w:w="5745" w:type="dxa"/>
            <w:gridSpan w:val="2"/>
          </w:tcPr>
          <w:p w:rsidR="00A71DAD" w:rsidRPr="00FF5BDC" w:rsidRDefault="00A71DAD" w:rsidP="001D3C75">
            <w:pPr>
              <w:widowControl w:val="0"/>
              <w:autoSpaceDE w:val="0"/>
              <w:autoSpaceDN w:val="0"/>
              <w:spacing w:after="0" w:line="240" w:lineRule="auto"/>
              <w:rPr>
                <w:rFonts w:ascii="Times New Roman" w:hAnsi="Times New Roman"/>
                <w:sz w:val="28"/>
                <w:szCs w:val="28"/>
              </w:rPr>
            </w:pPr>
            <w:r w:rsidRPr="00FF5BDC">
              <w:rPr>
                <w:rFonts w:ascii="Times New Roman" w:hAnsi="Times New Roman"/>
                <w:sz w:val="28"/>
                <w:szCs w:val="28"/>
              </w:rPr>
              <w:t>Итого единовременные расходы за период _____ гг.:</w:t>
            </w:r>
          </w:p>
        </w:tc>
        <w:tc>
          <w:tcPr>
            <w:tcW w:w="3544" w:type="dxa"/>
          </w:tcPr>
          <w:p w:rsidR="00A71DAD" w:rsidRPr="00FF5BDC" w:rsidRDefault="00A71DAD" w:rsidP="001D3C75">
            <w:pPr>
              <w:widowControl w:val="0"/>
              <w:autoSpaceDE w:val="0"/>
              <w:autoSpaceDN w:val="0"/>
              <w:spacing w:after="0" w:line="240" w:lineRule="auto"/>
              <w:rPr>
                <w:rFonts w:ascii="Times New Roman" w:hAnsi="Times New Roman"/>
                <w:sz w:val="28"/>
                <w:szCs w:val="28"/>
              </w:rPr>
            </w:pPr>
          </w:p>
        </w:tc>
      </w:tr>
      <w:tr w:rsidR="00A71DAD" w:rsidRPr="00FF5BDC" w:rsidTr="001D3C75">
        <w:tc>
          <w:tcPr>
            <w:tcW w:w="5745" w:type="dxa"/>
            <w:gridSpan w:val="2"/>
          </w:tcPr>
          <w:p w:rsidR="00A71DAD" w:rsidRPr="00FF5BDC" w:rsidRDefault="00A71DAD" w:rsidP="001D3C75">
            <w:pPr>
              <w:widowControl w:val="0"/>
              <w:autoSpaceDE w:val="0"/>
              <w:autoSpaceDN w:val="0"/>
              <w:spacing w:after="0" w:line="240" w:lineRule="auto"/>
              <w:rPr>
                <w:rFonts w:ascii="Times New Roman" w:hAnsi="Times New Roman"/>
                <w:sz w:val="28"/>
                <w:szCs w:val="28"/>
              </w:rPr>
            </w:pPr>
            <w:r w:rsidRPr="00FF5BDC">
              <w:rPr>
                <w:rFonts w:ascii="Times New Roman" w:hAnsi="Times New Roman"/>
                <w:sz w:val="28"/>
                <w:szCs w:val="28"/>
              </w:rPr>
              <w:t>Итого периодические расходы за период _____ гг.:</w:t>
            </w:r>
          </w:p>
        </w:tc>
        <w:tc>
          <w:tcPr>
            <w:tcW w:w="3544" w:type="dxa"/>
          </w:tcPr>
          <w:p w:rsidR="00A71DAD" w:rsidRPr="00FF5BDC" w:rsidRDefault="00A71DAD" w:rsidP="001D3C75">
            <w:pPr>
              <w:widowControl w:val="0"/>
              <w:autoSpaceDE w:val="0"/>
              <w:autoSpaceDN w:val="0"/>
              <w:spacing w:after="0" w:line="240" w:lineRule="auto"/>
              <w:rPr>
                <w:rFonts w:ascii="Times New Roman" w:hAnsi="Times New Roman"/>
                <w:sz w:val="28"/>
                <w:szCs w:val="28"/>
              </w:rPr>
            </w:pPr>
          </w:p>
        </w:tc>
      </w:tr>
      <w:tr w:rsidR="00A71DAD" w:rsidRPr="00FF5BDC" w:rsidTr="001D3C75">
        <w:tc>
          <w:tcPr>
            <w:tcW w:w="5745" w:type="dxa"/>
            <w:gridSpan w:val="2"/>
          </w:tcPr>
          <w:p w:rsidR="00A71DAD" w:rsidRPr="00FF5BDC" w:rsidRDefault="00A71DAD" w:rsidP="001D3C75">
            <w:pPr>
              <w:widowControl w:val="0"/>
              <w:autoSpaceDE w:val="0"/>
              <w:autoSpaceDN w:val="0"/>
              <w:spacing w:after="0" w:line="240" w:lineRule="auto"/>
              <w:rPr>
                <w:rFonts w:ascii="Times New Roman" w:hAnsi="Times New Roman"/>
                <w:sz w:val="28"/>
                <w:szCs w:val="28"/>
              </w:rPr>
            </w:pPr>
            <w:r w:rsidRPr="00FF5BDC">
              <w:rPr>
                <w:rFonts w:ascii="Times New Roman" w:hAnsi="Times New Roman"/>
                <w:sz w:val="28"/>
                <w:szCs w:val="28"/>
              </w:rPr>
              <w:t>Итого возможные доходы за период _____ гг.:</w:t>
            </w:r>
          </w:p>
        </w:tc>
        <w:tc>
          <w:tcPr>
            <w:tcW w:w="3544" w:type="dxa"/>
          </w:tcPr>
          <w:p w:rsidR="00A71DAD" w:rsidRPr="00FF5BDC" w:rsidRDefault="00A71DAD" w:rsidP="001D3C75">
            <w:pPr>
              <w:widowControl w:val="0"/>
              <w:autoSpaceDE w:val="0"/>
              <w:autoSpaceDN w:val="0"/>
              <w:spacing w:after="0" w:line="240" w:lineRule="auto"/>
              <w:rPr>
                <w:rFonts w:ascii="Times New Roman" w:hAnsi="Times New Roman"/>
                <w:sz w:val="28"/>
                <w:szCs w:val="28"/>
              </w:rPr>
            </w:pPr>
          </w:p>
        </w:tc>
      </w:tr>
    </w:tbl>
    <w:p w:rsidR="00A71DAD" w:rsidRDefault="00A71DAD" w:rsidP="00A71DAD">
      <w:pPr>
        <w:widowControl w:val="0"/>
        <w:autoSpaceDE w:val="0"/>
        <w:autoSpaceDN w:val="0"/>
        <w:spacing w:before="240" w:after="0" w:line="360" w:lineRule="auto"/>
        <w:jc w:val="both"/>
        <w:rPr>
          <w:rFonts w:ascii="Times New Roman" w:hAnsi="Times New Roman"/>
          <w:sz w:val="28"/>
          <w:szCs w:val="28"/>
        </w:rPr>
      </w:pPr>
      <w:r w:rsidRPr="00FF5BDC">
        <w:rPr>
          <w:rFonts w:ascii="Times New Roman" w:hAnsi="Times New Roman"/>
          <w:sz w:val="28"/>
          <w:szCs w:val="28"/>
        </w:rPr>
        <w:t xml:space="preserve">6.4. Другие сведения о дополнительных расходах (доходах) бюджета </w:t>
      </w:r>
      <w:r>
        <w:rPr>
          <w:rFonts w:ascii="Times New Roman" w:hAnsi="Times New Roman"/>
          <w:sz w:val="28"/>
          <w:szCs w:val="28"/>
        </w:rPr>
        <w:t>муниципального образования город Новороссийск</w:t>
      </w:r>
      <w:r w:rsidRPr="00FF5BDC">
        <w:rPr>
          <w:rFonts w:ascii="Times New Roman" w:hAnsi="Times New Roman"/>
          <w:sz w:val="28"/>
          <w:szCs w:val="28"/>
        </w:rPr>
        <w:t>, возникающих в связи с введением</w:t>
      </w:r>
      <w:r>
        <w:rPr>
          <w:rFonts w:ascii="Times New Roman" w:hAnsi="Times New Roman"/>
          <w:sz w:val="28"/>
          <w:szCs w:val="28"/>
        </w:rPr>
        <w:t xml:space="preserve"> </w:t>
      </w:r>
      <w:r w:rsidRPr="00FF5BDC">
        <w:rPr>
          <w:rFonts w:ascii="Times New Roman" w:hAnsi="Times New Roman"/>
          <w:sz w:val="28"/>
          <w:szCs w:val="28"/>
        </w:rPr>
        <w:t>предлагаемого правового регулирования:</w:t>
      </w:r>
    </w:p>
    <w:p w:rsidR="00A71DAD" w:rsidRPr="00FF5BDC" w:rsidRDefault="00A71DAD" w:rsidP="00A71DAD">
      <w:pPr>
        <w:widowControl w:val="0"/>
        <w:autoSpaceDE w:val="0"/>
        <w:autoSpaceDN w:val="0"/>
        <w:spacing w:after="0" w:line="360" w:lineRule="auto"/>
        <w:jc w:val="both"/>
        <w:rPr>
          <w:rFonts w:ascii="Times New Roman" w:hAnsi="Times New Roman"/>
          <w:sz w:val="28"/>
          <w:szCs w:val="28"/>
        </w:rPr>
      </w:pPr>
      <w:r>
        <w:rPr>
          <w:rFonts w:ascii="Times New Roman" w:hAnsi="Times New Roman"/>
          <w:sz w:val="28"/>
          <w:szCs w:val="28"/>
        </w:rPr>
        <w:t>_</w:t>
      </w:r>
      <w:r w:rsidRPr="00FF5BDC">
        <w:rPr>
          <w:rFonts w:ascii="Times New Roman" w:hAnsi="Times New Roman"/>
          <w:sz w:val="28"/>
          <w:szCs w:val="28"/>
        </w:rPr>
        <w:t>_________________________________________________________________</w:t>
      </w:r>
    </w:p>
    <w:p w:rsidR="00A71DAD" w:rsidRPr="00FF5BDC" w:rsidRDefault="00A71DAD" w:rsidP="00A71DAD">
      <w:pPr>
        <w:widowControl w:val="0"/>
        <w:autoSpaceDE w:val="0"/>
        <w:autoSpaceDN w:val="0"/>
        <w:spacing w:after="120" w:line="360" w:lineRule="auto"/>
        <w:jc w:val="center"/>
        <w:rPr>
          <w:rFonts w:ascii="Times New Roman" w:hAnsi="Times New Roman"/>
          <w:sz w:val="28"/>
          <w:szCs w:val="28"/>
        </w:rPr>
      </w:pPr>
      <w:r w:rsidRPr="00FF5BDC">
        <w:rPr>
          <w:rFonts w:ascii="Times New Roman" w:hAnsi="Times New Roman"/>
          <w:sz w:val="28"/>
          <w:szCs w:val="28"/>
        </w:rPr>
        <w:t>(место для текстового описания)</w:t>
      </w:r>
    </w:p>
    <w:p w:rsidR="00A71DAD" w:rsidRDefault="00A71DAD" w:rsidP="00A71DAD">
      <w:pPr>
        <w:widowControl w:val="0"/>
        <w:autoSpaceDE w:val="0"/>
        <w:autoSpaceDN w:val="0"/>
        <w:spacing w:after="0" w:line="360" w:lineRule="auto"/>
        <w:jc w:val="both"/>
        <w:rPr>
          <w:rFonts w:ascii="Times New Roman" w:hAnsi="Times New Roman"/>
          <w:sz w:val="28"/>
          <w:szCs w:val="28"/>
        </w:rPr>
      </w:pPr>
      <w:r w:rsidRPr="00FF5BDC">
        <w:rPr>
          <w:rFonts w:ascii="Times New Roman" w:hAnsi="Times New Roman"/>
          <w:sz w:val="28"/>
          <w:szCs w:val="28"/>
        </w:rPr>
        <w:t>6.5. Источники данных:</w:t>
      </w:r>
    </w:p>
    <w:p w:rsidR="00A71DAD" w:rsidRPr="00FF5BDC" w:rsidRDefault="00A71DAD" w:rsidP="00A71DAD">
      <w:pPr>
        <w:widowControl w:val="0"/>
        <w:autoSpaceDE w:val="0"/>
        <w:autoSpaceDN w:val="0"/>
        <w:spacing w:after="0" w:line="360" w:lineRule="auto"/>
        <w:jc w:val="both"/>
        <w:rPr>
          <w:rFonts w:ascii="Times New Roman" w:hAnsi="Times New Roman"/>
          <w:sz w:val="28"/>
          <w:szCs w:val="28"/>
        </w:rPr>
      </w:pPr>
      <w:r w:rsidRPr="00FF5BDC">
        <w:rPr>
          <w:rFonts w:ascii="Times New Roman" w:hAnsi="Times New Roman"/>
          <w:sz w:val="28"/>
          <w:szCs w:val="28"/>
        </w:rPr>
        <w:t xml:space="preserve"> __________________________________________________________________</w:t>
      </w:r>
    </w:p>
    <w:p w:rsidR="00A71DAD" w:rsidRPr="00FF5BDC" w:rsidRDefault="00A71DAD" w:rsidP="00A71DAD">
      <w:pPr>
        <w:widowControl w:val="0"/>
        <w:autoSpaceDE w:val="0"/>
        <w:autoSpaceDN w:val="0"/>
        <w:spacing w:after="120" w:line="360" w:lineRule="auto"/>
        <w:jc w:val="center"/>
        <w:rPr>
          <w:rFonts w:ascii="Times New Roman" w:hAnsi="Times New Roman"/>
          <w:sz w:val="28"/>
          <w:szCs w:val="28"/>
        </w:rPr>
      </w:pPr>
      <w:r w:rsidRPr="00FF5BDC">
        <w:rPr>
          <w:rFonts w:ascii="Times New Roman" w:hAnsi="Times New Roman"/>
          <w:sz w:val="28"/>
          <w:szCs w:val="28"/>
        </w:rPr>
        <w:lastRenderedPageBreak/>
        <w:t>(место для текстового описания)</w:t>
      </w:r>
    </w:p>
    <w:p w:rsidR="00A71DAD" w:rsidRPr="00FF5BDC" w:rsidRDefault="00A71DAD" w:rsidP="00A71DAD">
      <w:pPr>
        <w:widowControl w:val="0"/>
        <w:autoSpaceDE w:val="0"/>
        <w:autoSpaceDN w:val="0"/>
        <w:spacing w:after="0" w:line="360" w:lineRule="auto"/>
        <w:jc w:val="both"/>
        <w:rPr>
          <w:rFonts w:ascii="Times New Roman" w:hAnsi="Times New Roman"/>
          <w:sz w:val="28"/>
          <w:szCs w:val="28"/>
        </w:rPr>
      </w:pPr>
      <w:r w:rsidRPr="00FF5BDC">
        <w:rPr>
          <w:rFonts w:ascii="Times New Roman" w:hAnsi="Times New Roman"/>
          <w:sz w:val="28"/>
          <w:szCs w:val="28"/>
        </w:rPr>
        <w:t>7. Изменение обязанностей (ограничений) потенциальных адресатов предлагаемого правового регулирования и связанные с ними дополнительные расходы (доходы):</w:t>
      </w:r>
    </w:p>
    <w:tbl>
      <w:tblPr>
        <w:tblW w:w="928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60"/>
        <w:gridCol w:w="2835"/>
        <w:gridCol w:w="2268"/>
        <w:gridCol w:w="2126"/>
      </w:tblGrid>
      <w:tr w:rsidR="00A71DAD" w:rsidRPr="00FF5BDC" w:rsidTr="001D3C75">
        <w:tc>
          <w:tcPr>
            <w:tcW w:w="2060" w:type="dxa"/>
            <w:vAlign w:val="center"/>
          </w:tcPr>
          <w:p w:rsidR="00A71DAD" w:rsidRPr="00FF5BDC" w:rsidRDefault="00A71DAD" w:rsidP="001D3C75">
            <w:pPr>
              <w:widowControl w:val="0"/>
              <w:autoSpaceDE w:val="0"/>
              <w:autoSpaceDN w:val="0"/>
              <w:spacing w:after="0" w:line="240" w:lineRule="auto"/>
              <w:jc w:val="center"/>
              <w:rPr>
                <w:rFonts w:ascii="Times New Roman" w:hAnsi="Times New Roman"/>
                <w:sz w:val="28"/>
                <w:szCs w:val="28"/>
              </w:rPr>
            </w:pPr>
            <w:r w:rsidRPr="00FF5BDC">
              <w:rPr>
                <w:rFonts w:ascii="Times New Roman" w:hAnsi="Times New Roman"/>
                <w:sz w:val="28"/>
                <w:szCs w:val="28"/>
              </w:rPr>
              <w:t xml:space="preserve">7.1. Группы потенциальных адресатов предлагаемого правового регулирования (в соответствии с </w:t>
            </w:r>
            <w:hyperlink w:anchor="P468" w:history="1">
              <w:r w:rsidRPr="00FF5BDC">
                <w:rPr>
                  <w:rFonts w:ascii="Times New Roman" w:hAnsi="Times New Roman"/>
                  <w:sz w:val="28"/>
                  <w:szCs w:val="28"/>
                </w:rPr>
                <w:t>п. 4.1</w:t>
              </w:r>
            </w:hyperlink>
            <w:r w:rsidRPr="00FF5BDC">
              <w:rPr>
                <w:rFonts w:ascii="Times New Roman" w:hAnsi="Times New Roman"/>
                <w:sz w:val="28"/>
                <w:szCs w:val="28"/>
              </w:rPr>
              <w:t xml:space="preserve"> сводного отчета)</w:t>
            </w:r>
          </w:p>
        </w:tc>
        <w:tc>
          <w:tcPr>
            <w:tcW w:w="2835" w:type="dxa"/>
            <w:vAlign w:val="center"/>
          </w:tcPr>
          <w:p w:rsidR="00A71DAD" w:rsidRPr="00FF5BDC" w:rsidRDefault="00A71DAD" w:rsidP="001D3C75">
            <w:pPr>
              <w:widowControl w:val="0"/>
              <w:autoSpaceDE w:val="0"/>
              <w:autoSpaceDN w:val="0"/>
              <w:spacing w:after="0" w:line="240" w:lineRule="auto"/>
              <w:jc w:val="center"/>
              <w:rPr>
                <w:rFonts w:ascii="Times New Roman" w:hAnsi="Times New Roman"/>
                <w:sz w:val="28"/>
                <w:szCs w:val="28"/>
              </w:rPr>
            </w:pPr>
            <w:r w:rsidRPr="001A7ECE">
              <w:rPr>
                <w:rFonts w:ascii="Times New Roman" w:hAnsi="Times New Roman"/>
                <w:sz w:val="28"/>
                <w:szCs w:val="28"/>
              </w:rPr>
              <w:t xml:space="preserve"> 7.2. Новые (изменяемые) обязательные требования, обязанности, </w:t>
            </w:r>
            <w:proofErr w:type="gramStart"/>
            <w:r w:rsidRPr="001A7ECE">
              <w:rPr>
                <w:rFonts w:ascii="Times New Roman" w:hAnsi="Times New Roman"/>
                <w:sz w:val="28"/>
                <w:szCs w:val="28"/>
              </w:rPr>
              <w:t>запреты,  ограничения</w:t>
            </w:r>
            <w:proofErr w:type="gramEnd"/>
            <w:r w:rsidRPr="001A7ECE">
              <w:rPr>
                <w:rFonts w:ascii="Times New Roman" w:hAnsi="Times New Roman"/>
                <w:sz w:val="28"/>
                <w:szCs w:val="28"/>
              </w:rPr>
              <w:t>, вводимые предлагаемым правовым регулированием (с указанием соответствующих положений проекта муниципального нормативного правового акта)</w:t>
            </w:r>
          </w:p>
        </w:tc>
        <w:tc>
          <w:tcPr>
            <w:tcW w:w="2268" w:type="dxa"/>
            <w:vAlign w:val="center"/>
          </w:tcPr>
          <w:p w:rsidR="00A71DAD" w:rsidRPr="00FF5BDC" w:rsidRDefault="00A71DAD" w:rsidP="001D3C75">
            <w:pPr>
              <w:widowControl w:val="0"/>
              <w:autoSpaceDE w:val="0"/>
              <w:autoSpaceDN w:val="0"/>
              <w:spacing w:after="0" w:line="240" w:lineRule="auto"/>
              <w:jc w:val="center"/>
              <w:rPr>
                <w:rFonts w:ascii="Times New Roman" w:hAnsi="Times New Roman"/>
                <w:sz w:val="28"/>
                <w:szCs w:val="28"/>
              </w:rPr>
            </w:pPr>
            <w:r w:rsidRPr="00FF5BDC">
              <w:rPr>
                <w:rFonts w:ascii="Times New Roman" w:hAnsi="Times New Roman"/>
                <w:sz w:val="28"/>
                <w:szCs w:val="28"/>
              </w:rPr>
              <w:t>7.3. Описание расходов и возможных доходов, связанных с введением предлагаемого правового регулирования</w:t>
            </w:r>
          </w:p>
        </w:tc>
        <w:tc>
          <w:tcPr>
            <w:tcW w:w="2126" w:type="dxa"/>
            <w:vAlign w:val="center"/>
          </w:tcPr>
          <w:p w:rsidR="00A71DAD" w:rsidRPr="00FF5BDC" w:rsidRDefault="00A71DAD" w:rsidP="001D3C75">
            <w:pPr>
              <w:widowControl w:val="0"/>
              <w:autoSpaceDE w:val="0"/>
              <w:autoSpaceDN w:val="0"/>
              <w:spacing w:after="0" w:line="240" w:lineRule="auto"/>
              <w:jc w:val="center"/>
              <w:rPr>
                <w:rFonts w:ascii="Times New Roman" w:hAnsi="Times New Roman"/>
                <w:sz w:val="28"/>
                <w:szCs w:val="28"/>
              </w:rPr>
            </w:pPr>
            <w:r>
              <w:rPr>
                <w:rFonts w:ascii="Times New Roman" w:hAnsi="Times New Roman"/>
                <w:sz w:val="28"/>
                <w:szCs w:val="28"/>
              </w:rPr>
              <w:t>7.4. Количественная оценка, тыс</w:t>
            </w:r>
            <w:r w:rsidRPr="00FF5BDC">
              <w:rPr>
                <w:rFonts w:ascii="Times New Roman" w:hAnsi="Times New Roman"/>
                <w:sz w:val="28"/>
                <w:szCs w:val="28"/>
              </w:rPr>
              <w:t>. рублей</w:t>
            </w:r>
          </w:p>
        </w:tc>
      </w:tr>
      <w:tr w:rsidR="00A71DAD" w:rsidRPr="00FF5BDC" w:rsidTr="001D3C75">
        <w:tc>
          <w:tcPr>
            <w:tcW w:w="2060" w:type="dxa"/>
            <w:vMerge w:val="restart"/>
          </w:tcPr>
          <w:p w:rsidR="00A71DAD" w:rsidRPr="00FF5BDC" w:rsidRDefault="00A71DAD" w:rsidP="001D3C75">
            <w:pPr>
              <w:widowControl w:val="0"/>
              <w:autoSpaceDE w:val="0"/>
              <w:autoSpaceDN w:val="0"/>
              <w:spacing w:after="0" w:line="240" w:lineRule="auto"/>
              <w:rPr>
                <w:rFonts w:ascii="Times New Roman" w:hAnsi="Times New Roman"/>
                <w:sz w:val="28"/>
                <w:szCs w:val="28"/>
              </w:rPr>
            </w:pPr>
            <w:r w:rsidRPr="00FF5BDC">
              <w:rPr>
                <w:rFonts w:ascii="Times New Roman" w:hAnsi="Times New Roman"/>
                <w:sz w:val="28"/>
                <w:szCs w:val="28"/>
              </w:rPr>
              <w:t>Группа 1</w:t>
            </w:r>
          </w:p>
        </w:tc>
        <w:tc>
          <w:tcPr>
            <w:tcW w:w="2835" w:type="dxa"/>
          </w:tcPr>
          <w:p w:rsidR="00A71DAD" w:rsidRPr="00FF5BDC" w:rsidRDefault="00A71DAD" w:rsidP="001D3C75">
            <w:pPr>
              <w:widowControl w:val="0"/>
              <w:autoSpaceDE w:val="0"/>
              <w:autoSpaceDN w:val="0"/>
              <w:spacing w:after="0" w:line="240" w:lineRule="auto"/>
              <w:rPr>
                <w:rFonts w:ascii="Times New Roman" w:hAnsi="Times New Roman"/>
                <w:sz w:val="28"/>
                <w:szCs w:val="28"/>
              </w:rPr>
            </w:pPr>
          </w:p>
        </w:tc>
        <w:tc>
          <w:tcPr>
            <w:tcW w:w="2268" w:type="dxa"/>
          </w:tcPr>
          <w:p w:rsidR="00A71DAD" w:rsidRPr="00FF5BDC" w:rsidRDefault="00A71DAD" w:rsidP="001D3C75">
            <w:pPr>
              <w:widowControl w:val="0"/>
              <w:autoSpaceDE w:val="0"/>
              <w:autoSpaceDN w:val="0"/>
              <w:spacing w:after="0" w:line="240" w:lineRule="auto"/>
              <w:rPr>
                <w:rFonts w:ascii="Times New Roman" w:hAnsi="Times New Roman"/>
                <w:sz w:val="28"/>
                <w:szCs w:val="28"/>
              </w:rPr>
            </w:pPr>
          </w:p>
        </w:tc>
        <w:tc>
          <w:tcPr>
            <w:tcW w:w="2126" w:type="dxa"/>
          </w:tcPr>
          <w:p w:rsidR="00A71DAD" w:rsidRPr="00FF5BDC" w:rsidRDefault="00A71DAD" w:rsidP="001D3C75">
            <w:pPr>
              <w:widowControl w:val="0"/>
              <w:autoSpaceDE w:val="0"/>
              <w:autoSpaceDN w:val="0"/>
              <w:spacing w:after="0" w:line="240" w:lineRule="auto"/>
              <w:rPr>
                <w:rFonts w:ascii="Times New Roman" w:hAnsi="Times New Roman"/>
                <w:sz w:val="28"/>
                <w:szCs w:val="28"/>
              </w:rPr>
            </w:pPr>
          </w:p>
        </w:tc>
      </w:tr>
      <w:tr w:rsidR="00A71DAD" w:rsidRPr="00FF5BDC" w:rsidTr="001D3C75">
        <w:tc>
          <w:tcPr>
            <w:tcW w:w="2060" w:type="dxa"/>
            <w:vMerge/>
          </w:tcPr>
          <w:p w:rsidR="00A71DAD" w:rsidRPr="00FF5BDC" w:rsidRDefault="00A71DAD" w:rsidP="001D3C75">
            <w:pPr>
              <w:spacing w:after="0" w:line="240" w:lineRule="auto"/>
              <w:rPr>
                <w:rFonts w:ascii="Times New Roman" w:eastAsia="Calibri" w:hAnsi="Times New Roman"/>
                <w:sz w:val="28"/>
                <w:szCs w:val="28"/>
              </w:rPr>
            </w:pPr>
          </w:p>
        </w:tc>
        <w:tc>
          <w:tcPr>
            <w:tcW w:w="2835" w:type="dxa"/>
          </w:tcPr>
          <w:p w:rsidR="00A71DAD" w:rsidRPr="00FF5BDC" w:rsidRDefault="00A71DAD" w:rsidP="001D3C75">
            <w:pPr>
              <w:widowControl w:val="0"/>
              <w:autoSpaceDE w:val="0"/>
              <w:autoSpaceDN w:val="0"/>
              <w:spacing w:after="0" w:line="240" w:lineRule="auto"/>
              <w:rPr>
                <w:rFonts w:ascii="Times New Roman" w:hAnsi="Times New Roman"/>
                <w:sz w:val="28"/>
                <w:szCs w:val="28"/>
              </w:rPr>
            </w:pPr>
          </w:p>
        </w:tc>
        <w:tc>
          <w:tcPr>
            <w:tcW w:w="2268" w:type="dxa"/>
          </w:tcPr>
          <w:p w:rsidR="00A71DAD" w:rsidRPr="00FF5BDC" w:rsidRDefault="00A71DAD" w:rsidP="001D3C75">
            <w:pPr>
              <w:widowControl w:val="0"/>
              <w:autoSpaceDE w:val="0"/>
              <w:autoSpaceDN w:val="0"/>
              <w:spacing w:after="0" w:line="240" w:lineRule="auto"/>
              <w:rPr>
                <w:rFonts w:ascii="Times New Roman" w:hAnsi="Times New Roman"/>
                <w:sz w:val="28"/>
                <w:szCs w:val="28"/>
              </w:rPr>
            </w:pPr>
          </w:p>
        </w:tc>
        <w:tc>
          <w:tcPr>
            <w:tcW w:w="2126" w:type="dxa"/>
          </w:tcPr>
          <w:p w:rsidR="00A71DAD" w:rsidRPr="00FF5BDC" w:rsidRDefault="00A71DAD" w:rsidP="001D3C75">
            <w:pPr>
              <w:widowControl w:val="0"/>
              <w:autoSpaceDE w:val="0"/>
              <w:autoSpaceDN w:val="0"/>
              <w:spacing w:after="0" w:line="240" w:lineRule="auto"/>
              <w:rPr>
                <w:rFonts w:ascii="Times New Roman" w:hAnsi="Times New Roman"/>
                <w:sz w:val="28"/>
                <w:szCs w:val="28"/>
              </w:rPr>
            </w:pPr>
          </w:p>
        </w:tc>
      </w:tr>
      <w:tr w:rsidR="00A71DAD" w:rsidRPr="00FF5BDC" w:rsidTr="001D3C75">
        <w:tc>
          <w:tcPr>
            <w:tcW w:w="2060" w:type="dxa"/>
            <w:vMerge w:val="restart"/>
          </w:tcPr>
          <w:p w:rsidR="00A71DAD" w:rsidRPr="00FF5BDC" w:rsidRDefault="00A71DAD" w:rsidP="001D3C75">
            <w:pPr>
              <w:widowControl w:val="0"/>
              <w:autoSpaceDE w:val="0"/>
              <w:autoSpaceDN w:val="0"/>
              <w:spacing w:after="0" w:line="240" w:lineRule="auto"/>
              <w:rPr>
                <w:rFonts w:ascii="Times New Roman" w:hAnsi="Times New Roman"/>
                <w:sz w:val="28"/>
                <w:szCs w:val="28"/>
              </w:rPr>
            </w:pPr>
            <w:r w:rsidRPr="00FF5BDC">
              <w:rPr>
                <w:rFonts w:ascii="Times New Roman" w:hAnsi="Times New Roman"/>
                <w:sz w:val="28"/>
                <w:szCs w:val="28"/>
              </w:rPr>
              <w:t>Группа 2</w:t>
            </w:r>
          </w:p>
        </w:tc>
        <w:tc>
          <w:tcPr>
            <w:tcW w:w="2835" w:type="dxa"/>
          </w:tcPr>
          <w:p w:rsidR="00A71DAD" w:rsidRPr="00FF5BDC" w:rsidRDefault="00A71DAD" w:rsidP="001D3C75">
            <w:pPr>
              <w:widowControl w:val="0"/>
              <w:autoSpaceDE w:val="0"/>
              <w:autoSpaceDN w:val="0"/>
              <w:spacing w:after="0" w:line="240" w:lineRule="auto"/>
              <w:rPr>
                <w:rFonts w:ascii="Times New Roman" w:hAnsi="Times New Roman"/>
                <w:sz w:val="28"/>
                <w:szCs w:val="28"/>
              </w:rPr>
            </w:pPr>
          </w:p>
        </w:tc>
        <w:tc>
          <w:tcPr>
            <w:tcW w:w="2268" w:type="dxa"/>
          </w:tcPr>
          <w:p w:rsidR="00A71DAD" w:rsidRPr="00FF5BDC" w:rsidRDefault="00A71DAD" w:rsidP="001D3C75">
            <w:pPr>
              <w:widowControl w:val="0"/>
              <w:autoSpaceDE w:val="0"/>
              <w:autoSpaceDN w:val="0"/>
              <w:spacing w:after="0" w:line="240" w:lineRule="auto"/>
              <w:rPr>
                <w:rFonts w:ascii="Times New Roman" w:hAnsi="Times New Roman"/>
                <w:sz w:val="28"/>
                <w:szCs w:val="28"/>
              </w:rPr>
            </w:pPr>
          </w:p>
        </w:tc>
        <w:tc>
          <w:tcPr>
            <w:tcW w:w="2126" w:type="dxa"/>
          </w:tcPr>
          <w:p w:rsidR="00A71DAD" w:rsidRPr="00FF5BDC" w:rsidRDefault="00A71DAD" w:rsidP="001D3C75">
            <w:pPr>
              <w:widowControl w:val="0"/>
              <w:autoSpaceDE w:val="0"/>
              <w:autoSpaceDN w:val="0"/>
              <w:spacing w:after="0" w:line="240" w:lineRule="auto"/>
              <w:rPr>
                <w:rFonts w:ascii="Times New Roman" w:hAnsi="Times New Roman"/>
                <w:sz w:val="28"/>
                <w:szCs w:val="28"/>
              </w:rPr>
            </w:pPr>
          </w:p>
        </w:tc>
      </w:tr>
      <w:tr w:rsidR="00A71DAD" w:rsidRPr="00FF5BDC" w:rsidTr="001D3C75">
        <w:tc>
          <w:tcPr>
            <w:tcW w:w="2060" w:type="dxa"/>
            <w:vMerge/>
          </w:tcPr>
          <w:p w:rsidR="00A71DAD" w:rsidRPr="00FF5BDC" w:rsidRDefault="00A71DAD" w:rsidP="001D3C75">
            <w:pPr>
              <w:spacing w:after="0" w:line="240" w:lineRule="auto"/>
              <w:rPr>
                <w:rFonts w:ascii="Times New Roman" w:eastAsia="Calibri" w:hAnsi="Times New Roman"/>
                <w:sz w:val="28"/>
                <w:szCs w:val="28"/>
              </w:rPr>
            </w:pPr>
          </w:p>
        </w:tc>
        <w:tc>
          <w:tcPr>
            <w:tcW w:w="2835" w:type="dxa"/>
          </w:tcPr>
          <w:p w:rsidR="00A71DAD" w:rsidRPr="00FF5BDC" w:rsidRDefault="00A71DAD" w:rsidP="001D3C75">
            <w:pPr>
              <w:widowControl w:val="0"/>
              <w:autoSpaceDE w:val="0"/>
              <w:autoSpaceDN w:val="0"/>
              <w:spacing w:after="0" w:line="240" w:lineRule="auto"/>
              <w:rPr>
                <w:rFonts w:ascii="Times New Roman" w:hAnsi="Times New Roman"/>
                <w:sz w:val="28"/>
                <w:szCs w:val="28"/>
              </w:rPr>
            </w:pPr>
          </w:p>
        </w:tc>
        <w:tc>
          <w:tcPr>
            <w:tcW w:w="2268" w:type="dxa"/>
          </w:tcPr>
          <w:p w:rsidR="00A71DAD" w:rsidRPr="00FF5BDC" w:rsidRDefault="00A71DAD" w:rsidP="001D3C75">
            <w:pPr>
              <w:widowControl w:val="0"/>
              <w:autoSpaceDE w:val="0"/>
              <w:autoSpaceDN w:val="0"/>
              <w:spacing w:after="0" w:line="240" w:lineRule="auto"/>
              <w:rPr>
                <w:rFonts w:ascii="Times New Roman" w:hAnsi="Times New Roman"/>
                <w:sz w:val="28"/>
                <w:szCs w:val="28"/>
              </w:rPr>
            </w:pPr>
          </w:p>
        </w:tc>
        <w:tc>
          <w:tcPr>
            <w:tcW w:w="2126" w:type="dxa"/>
          </w:tcPr>
          <w:p w:rsidR="00A71DAD" w:rsidRPr="00FF5BDC" w:rsidRDefault="00A71DAD" w:rsidP="001D3C75">
            <w:pPr>
              <w:widowControl w:val="0"/>
              <w:autoSpaceDE w:val="0"/>
              <w:autoSpaceDN w:val="0"/>
              <w:spacing w:after="0" w:line="240" w:lineRule="auto"/>
              <w:rPr>
                <w:rFonts w:ascii="Times New Roman" w:hAnsi="Times New Roman"/>
                <w:sz w:val="28"/>
                <w:szCs w:val="28"/>
              </w:rPr>
            </w:pPr>
          </w:p>
        </w:tc>
      </w:tr>
    </w:tbl>
    <w:p w:rsidR="00A71DAD" w:rsidRPr="00FF5BDC" w:rsidRDefault="00A71DAD" w:rsidP="00A71DAD">
      <w:pPr>
        <w:widowControl w:val="0"/>
        <w:autoSpaceDE w:val="0"/>
        <w:autoSpaceDN w:val="0"/>
        <w:spacing w:after="0" w:line="240" w:lineRule="auto"/>
        <w:jc w:val="both"/>
        <w:rPr>
          <w:rFonts w:ascii="Times New Roman" w:hAnsi="Times New Roman"/>
          <w:sz w:val="28"/>
          <w:szCs w:val="28"/>
        </w:rPr>
      </w:pPr>
    </w:p>
    <w:p w:rsidR="00A71DAD" w:rsidRDefault="00A71DAD" w:rsidP="00A71DAD">
      <w:pPr>
        <w:widowControl w:val="0"/>
        <w:autoSpaceDE w:val="0"/>
        <w:autoSpaceDN w:val="0"/>
        <w:spacing w:after="0" w:line="360" w:lineRule="auto"/>
        <w:jc w:val="both"/>
        <w:rPr>
          <w:rFonts w:ascii="Times New Roman" w:hAnsi="Times New Roman"/>
          <w:sz w:val="28"/>
          <w:szCs w:val="28"/>
        </w:rPr>
      </w:pPr>
      <w:r w:rsidRPr="00FF5BDC">
        <w:rPr>
          <w:rFonts w:ascii="Times New Roman" w:hAnsi="Times New Roman"/>
          <w:sz w:val="28"/>
          <w:szCs w:val="28"/>
        </w:rPr>
        <w:t>7.5. Издержки и выгоды адресатов предлагаемого правового регулирования, не</w:t>
      </w:r>
      <w:r>
        <w:rPr>
          <w:rFonts w:ascii="Times New Roman" w:hAnsi="Times New Roman"/>
          <w:sz w:val="28"/>
          <w:szCs w:val="28"/>
        </w:rPr>
        <w:t xml:space="preserve"> </w:t>
      </w:r>
      <w:r w:rsidRPr="00FF5BDC">
        <w:rPr>
          <w:rFonts w:ascii="Times New Roman" w:hAnsi="Times New Roman"/>
          <w:sz w:val="28"/>
          <w:szCs w:val="28"/>
        </w:rPr>
        <w:t>поддающиеся количественной оценке:</w:t>
      </w:r>
    </w:p>
    <w:p w:rsidR="00A71DAD" w:rsidRPr="00FF5BDC" w:rsidRDefault="00A71DAD" w:rsidP="00A71DAD">
      <w:pPr>
        <w:widowControl w:val="0"/>
        <w:autoSpaceDE w:val="0"/>
        <w:autoSpaceDN w:val="0"/>
        <w:spacing w:after="0" w:line="240" w:lineRule="auto"/>
        <w:jc w:val="both"/>
        <w:rPr>
          <w:rFonts w:ascii="Times New Roman" w:hAnsi="Times New Roman"/>
          <w:sz w:val="28"/>
          <w:szCs w:val="28"/>
        </w:rPr>
      </w:pPr>
      <w:r w:rsidRPr="00FF5BDC">
        <w:rPr>
          <w:rFonts w:ascii="Times New Roman" w:hAnsi="Times New Roman"/>
          <w:sz w:val="28"/>
          <w:szCs w:val="28"/>
        </w:rPr>
        <w:t xml:space="preserve"> __________________________________________________________________</w:t>
      </w:r>
    </w:p>
    <w:p w:rsidR="00A71DAD" w:rsidRPr="00FF5BDC" w:rsidRDefault="00A71DAD" w:rsidP="00A71DAD">
      <w:pPr>
        <w:widowControl w:val="0"/>
        <w:autoSpaceDE w:val="0"/>
        <w:autoSpaceDN w:val="0"/>
        <w:spacing w:before="120" w:after="120" w:line="240" w:lineRule="auto"/>
        <w:jc w:val="center"/>
        <w:rPr>
          <w:rFonts w:ascii="Times New Roman" w:hAnsi="Times New Roman"/>
          <w:sz w:val="28"/>
          <w:szCs w:val="28"/>
        </w:rPr>
      </w:pPr>
      <w:r w:rsidRPr="00FF5BDC">
        <w:rPr>
          <w:rFonts w:ascii="Times New Roman" w:hAnsi="Times New Roman"/>
          <w:sz w:val="28"/>
          <w:szCs w:val="28"/>
        </w:rPr>
        <w:t>(место для текстового описания)</w:t>
      </w:r>
    </w:p>
    <w:p w:rsidR="00A71DAD" w:rsidRDefault="00A71DAD" w:rsidP="00A71DAD">
      <w:pPr>
        <w:widowControl w:val="0"/>
        <w:autoSpaceDE w:val="0"/>
        <w:autoSpaceDN w:val="0"/>
        <w:spacing w:after="0" w:line="240" w:lineRule="auto"/>
        <w:jc w:val="both"/>
        <w:rPr>
          <w:rFonts w:ascii="Times New Roman" w:hAnsi="Times New Roman"/>
          <w:sz w:val="28"/>
          <w:szCs w:val="28"/>
        </w:rPr>
      </w:pPr>
      <w:r w:rsidRPr="00FF5BDC">
        <w:rPr>
          <w:rFonts w:ascii="Times New Roman" w:hAnsi="Times New Roman"/>
          <w:sz w:val="28"/>
          <w:szCs w:val="28"/>
        </w:rPr>
        <w:t>7.6. Источники данных:</w:t>
      </w:r>
    </w:p>
    <w:p w:rsidR="00A71DAD" w:rsidRPr="00FF5BDC" w:rsidRDefault="00A71DAD" w:rsidP="00A71DAD">
      <w:pPr>
        <w:widowControl w:val="0"/>
        <w:autoSpaceDE w:val="0"/>
        <w:autoSpaceDN w:val="0"/>
        <w:spacing w:after="0" w:line="240" w:lineRule="auto"/>
        <w:jc w:val="both"/>
        <w:rPr>
          <w:rFonts w:ascii="Times New Roman" w:hAnsi="Times New Roman"/>
          <w:sz w:val="28"/>
          <w:szCs w:val="28"/>
        </w:rPr>
      </w:pPr>
      <w:r w:rsidRPr="00FF5BDC">
        <w:rPr>
          <w:rFonts w:ascii="Times New Roman" w:hAnsi="Times New Roman"/>
          <w:sz w:val="28"/>
          <w:szCs w:val="28"/>
        </w:rPr>
        <w:t xml:space="preserve"> __________________________________________________________________</w:t>
      </w:r>
    </w:p>
    <w:p w:rsidR="00A71DAD" w:rsidRPr="00FF5BDC" w:rsidRDefault="00A71DAD" w:rsidP="00A71DAD">
      <w:pPr>
        <w:widowControl w:val="0"/>
        <w:autoSpaceDE w:val="0"/>
        <w:autoSpaceDN w:val="0"/>
        <w:spacing w:after="0" w:line="360" w:lineRule="auto"/>
        <w:jc w:val="center"/>
        <w:rPr>
          <w:rFonts w:ascii="Times New Roman" w:hAnsi="Times New Roman"/>
          <w:sz w:val="28"/>
          <w:szCs w:val="28"/>
        </w:rPr>
      </w:pPr>
      <w:r w:rsidRPr="00FF5BDC">
        <w:rPr>
          <w:rFonts w:ascii="Times New Roman" w:hAnsi="Times New Roman"/>
          <w:sz w:val="28"/>
          <w:szCs w:val="28"/>
        </w:rPr>
        <w:t>(место для текстового описания)</w:t>
      </w:r>
    </w:p>
    <w:p w:rsidR="00A71DAD" w:rsidRPr="00FF5BDC" w:rsidRDefault="00A71DAD" w:rsidP="00A71DAD">
      <w:pPr>
        <w:widowControl w:val="0"/>
        <w:autoSpaceDE w:val="0"/>
        <w:autoSpaceDN w:val="0"/>
        <w:spacing w:before="240" w:after="0" w:line="360" w:lineRule="auto"/>
        <w:jc w:val="both"/>
        <w:rPr>
          <w:rFonts w:ascii="Times New Roman" w:hAnsi="Times New Roman"/>
          <w:sz w:val="28"/>
          <w:szCs w:val="28"/>
        </w:rPr>
      </w:pPr>
      <w:r w:rsidRPr="00FF5BDC">
        <w:rPr>
          <w:rFonts w:ascii="Times New Roman" w:hAnsi="Times New Roman"/>
          <w:sz w:val="28"/>
          <w:szCs w:val="28"/>
        </w:rPr>
        <w:t>8. Оценка рисков неблагоприятных последствий применения предлагаемого правового регулирования:</w:t>
      </w:r>
    </w:p>
    <w:tbl>
      <w:tblPr>
        <w:tblW w:w="941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09"/>
        <w:gridCol w:w="2693"/>
        <w:gridCol w:w="1985"/>
        <w:gridCol w:w="3527"/>
      </w:tblGrid>
      <w:tr w:rsidR="00A71DAD" w:rsidRPr="00FF5BDC" w:rsidTr="001D3C75">
        <w:trPr>
          <w:trHeight w:val="936"/>
        </w:trPr>
        <w:tc>
          <w:tcPr>
            <w:tcW w:w="1209" w:type="dxa"/>
            <w:vAlign w:val="center"/>
          </w:tcPr>
          <w:p w:rsidR="00A71DAD" w:rsidRPr="00FF5BDC" w:rsidRDefault="00A71DAD" w:rsidP="001D3C75">
            <w:pPr>
              <w:widowControl w:val="0"/>
              <w:autoSpaceDE w:val="0"/>
              <w:autoSpaceDN w:val="0"/>
              <w:spacing w:after="0" w:line="240" w:lineRule="auto"/>
              <w:rPr>
                <w:rFonts w:ascii="Times New Roman" w:hAnsi="Times New Roman"/>
                <w:sz w:val="28"/>
                <w:szCs w:val="28"/>
              </w:rPr>
            </w:pPr>
            <w:r w:rsidRPr="00FF5BDC">
              <w:rPr>
                <w:rFonts w:ascii="Times New Roman" w:hAnsi="Times New Roman"/>
                <w:sz w:val="28"/>
                <w:szCs w:val="28"/>
              </w:rPr>
              <w:lastRenderedPageBreak/>
              <w:t>8.1. Виды рисков</w:t>
            </w:r>
          </w:p>
        </w:tc>
        <w:tc>
          <w:tcPr>
            <w:tcW w:w="2693" w:type="dxa"/>
            <w:vAlign w:val="center"/>
          </w:tcPr>
          <w:p w:rsidR="00A71DAD" w:rsidRPr="00FF5BDC" w:rsidRDefault="00A71DAD" w:rsidP="001D3C75">
            <w:pPr>
              <w:widowControl w:val="0"/>
              <w:autoSpaceDE w:val="0"/>
              <w:autoSpaceDN w:val="0"/>
              <w:spacing w:after="0" w:line="240" w:lineRule="auto"/>
              <w:jc w:val="center"/>
              <w:rPr>
                <w:rFonts w:ascii="Times New Roman" w:hAnsi="Times New Roman"/>
                <w:sz w:val="28"/>
                <w:szCs w:val="28"/>
              </w:rPr>
            </w:pPr>
            <w:r w:rsidRPr="00FF5BDC">
              <w:rPr>
                <w:rFonts w:ascii="Times New Roman" w:hAnsi="Times New Roman"/>
                <w:sz w:val="28"/>
                <w:szCs w:val="28"/>
              </w:rPr>
              <w:t>8.2. Оценка вероятности наступления неблагоприятных последствий</w:t>
            </w:r>
          </w:p>
        </w:tc>
        <w:tc>
          <w:tcPr>
            <w:tcW w:w="1985" w:type="dxa"/>
            <w:vAlign w:val="center"/>
          </w:tcPr>
          <w:p w:rsidR="00A71DAD" w:rsidRPr="00FF5BDC" w:rsidRDefault="00A71DAD" w:rsidP="001D3C75">
            <w:pPr>
              <w:widowControl w:val="0"/>
              <w:autoSpaceDE w:val="0"/>
              <w:autoSpaceDN w:val="0"/>
              <w:spacing w:after="0" w:line="240" w:lineRule="auto"/>
              <w:jc w:val="center"/>
              <w:rPr>
                <w:rFonts w:ascii="Times New Roman" w:hAnsi="Times New Roman"/>
                <w:sz w:val="28"/>
                <w:szCs w:val="28"/>
              </w:rPr>
            </w:pPr>
            <w:r w:rsidRPr="00FF5BDC">
              <w:rPr>
                <w:rFonts w:ascii="Times New Roman" w:hAnsi="Times New Roman"/>
                <w:sz w:val="28"/>
                <w:szCs w:val="28"/>
              </w:rPr>
              <w:t>8.3. Методы контроля рисков</w:t>
            </w:r>
          </w:p>
        </w:tc>
        <w:tc>
          <w:tcPr>
            <w:tcW w:w="3527" w:type="dxa"/>
            <w:vAlign w:val="center"/>
          </w:tcPr>
          <w:p w:rsidR="00A71DAD" w:rsidRPr="00FF5BDC" w:rsidRDefault="00A71DAD" w:rsidP="001D3C75">
            <w:pPr>
              <w:widowControl w:val="0"/>
              <w:autoSpaceDE w:val="0"/>
              <w:autoSpaceDN w:val="0"/>
              <w:spacing w:after="0" w:line="240" w:lineRule="auto"/>
              <w:jc w:val="center"/>
              <w:rPr>
                <w:rFonts w:ascii="Times New Roman" w:hAnsi="Times New Roman"/>
                <w:sz w:val="28"/>
                <w:szCs w:val="28"/>
              </w:rPr>
            </w:pPr>
            <w:r w:rsidRPr="00FF5BDC">
              <w:rPr>
                <w:rFonts w:ascii="Times New Roman" w:hAnsi="Times New Roman"/>
                <w:sz w:val="28"/>
                <w:szCs w:val="28"/>
              </w:rPr>
              <w:t>8.4. Степень контроля рисков (полный/частичный/отсутствует)</w:t>
            </w:r>
          </w:p>
        </w:tc>
      </w:tr>
      <w:tr w:rsidR="00A71DAD" w:rsidRPr="00FF5BDC" w:rsidTr="001D3C75">
        <w:trPr>
          <w:trHeight w:val="304"/>
        </w:trPr>
        <w:tc>
          <w:tcPr>
            <w:tcW w:w="1209" w:type="dxa"/>
          </w:tcPr>
          <w:p w:rsidR="00A71DAD" w:rsidRPr="00FF5BDC" w:rsidRDefault="00A71DAD" w:rsidP="001D3C75">
            <w:pPr>
              <w:widowControl w:val="0"/>
              <w:autoSpaceDE w:val="0"/>
              <w:autoSpaceDN w:val="0"/>
              <w:spacing w:after="0" w:line="240" w:lineRule="auto"/>
              <w:jc w:val="both"/>
              <w:rPr>
                <w:rFonts w:ascii="Times New Roman" w:hAnsi="Times New Roman"/>
                <w:sz w:val="28"/>
                <w:szCs w:val="28"/>
              </w:rPr>
            </w:pPr>
            <w:r w:rsidRPr="00FF5BDC">
              <w:rPr>
                <w:rFonts w:ascii="Times New Roman" w:hAnsi="Times New Roman"/>
                <w:sz w:val="28"/>
                <w:szCs w:val="28"/>
              </w:rPr>
              <w:t>Риск 1</w:t>
            </w:r>
          </w:p>
        </w:tc>
        <w:tc>
          <w:tcPr>
            <w:tcW w:w="2693" w:type="dxa"/>
          </w:tcPr>
          <w:p w:rsidR="00A71DAD" w:rsidRPr="00FF5BDC" w:rsidRDefault="00A71DAD" w:rsidP="001D3C75">
            <w:pPr>
              <w:widowControl w:val="0"/>
              <w:autoSpaceDE w:val="0"/>
              <w:autoSpaceDN w:val="0"/>
              <w:spacing w:after="0" w:line="240" w:lineRule="auto"/>
              <w:rPr>
                <w:rFonts w:ascii="Times New Roman" w:hAnsi="Times New Roman"/>
                <w:sz w:val="28"/>
                <w:szCs w:val="28"/>
              </w:rPr>
            </w:pPr>
          </w:p>
        </w:tc>
        <w:tc>
          <w:tcPr>
            <w:tcW w:w="1985" w:type="dxa"/>
          </w:tcPr>
          <w:p w:rsidR="00A71DAD" w:rsidRPr="00FF5BDC" w:rsidRDefault="00A71DAD" w:rsidP="001D3C75">
            <w:pPr>
              <w:widowControl w:val="0"/>
              <w:autoSpaceDE w:val="0"/>
              <w:autoSpaceDN w:val="0"/>
              <w:spacing w:after="0" w:line="240" w:lineRule="auto"/>
              <w:rPr>
                <w:rFonts w:ascii="Times New Roman" w:hAnsi="Times New Roman"/>
                <w:sz w:val="28"/>
                <w:szCs w:val="28"/>
              </w:rPr>
            </w:pPr>
          </w:p>
        </w:tc>
        <w:tc>
          <w:tcPr>
            <w:tcW w:w="3527" w:type="dxa"/>
          </w:tcPr>
          <w:p w:rsidR="00A71DAD" w:rsidRPr="00FF5BDC" w:rsidRDefault="00A71DAD" w:rsidP="001D3C75">
            <w:pPr>
              <w:widowControl w:val="0"/>
              <w:autoSpaceDE w:val="0"/>
              <w:autoSpaceDN w:val="0"/>
              <w:spacing w:after="0" w:line="240" w:lineRule="auto"/>
              <w:rPr>
                <w:rFonts w:ascii="Times New Roman" w:hAnsi="Times New Roman"/>
                <w:sz w:val="28"/>
                <w:szCs w:val="28"/>
              </w:rPr>
            </w:pPr>
          </w:p>
        </w:tc>
      </w:tr>
      <w:tr w:rsidR="00A71DAD" w:rsidRPr="00FF5BDC" w:rsidTr="001D3C75">
        <w:trPr>
          <w:trHeight w:val="319"/>
        </w:trPr>
        <w:tc>
          <w:tcPr>
            <w:tcW w:w="1209" w:type="dxa"/>
          </w:tcPr>
          <w:p w:rsidR="00A71DAD" w:rsidRPr="00FF5BDC" w:rsidRDefault="00A71DAD" w:rsidP="001D3C75">
            <w:pPr>
              <w:widowControl w:val="0"/>
              <w:autoSpaceDE w:val="0"/>
              <w:autoSpaceDN w:val="0"/>
              <w:spacing w:after="0" w:line="240" w:lineRule="auto"/>
              <w:jc w:val="both"/>
              <w:rPr>
                <w:rFonts w:ascii="Times New Roman" w:hAnsi="Times New Roman"/>
                <w:sz w:val="28"/>
                <w:szCs w:val="28"/>
              </w:rPr>
            </w:pPr>
            <w:r w:rsidRPr="00FF5BDC">
              <w:rPr>
                <w:rFonts w:ascii="Times New Roman" w:hAnsi="Times New Roman"/>
                <w:sz w:val="28"/>
                <w:szCs w:val="28"/>
              </w:rPr>
              <w:t>Риск 2</w:t>
            </w:r>
          </w:p>
        </w:tc>
        <w:tc>
          <w:tcPr>
            <w:tcW w:w="2693" w:type="dxa"/>
          </w:tcPr>
          <w:p w:rsidR="00A71DAD" w:rsidRPr="00FF5BDC" w:rsidRDefault="00A71DAD" w:rsidP="001D3C75">
            <w:pPr>
              <w:widowControl w:val="0"/>
              <w:autoSpaceDE w:val="0"/>
              <w:autoSpaceDN w:val="0"/>
              <w:spacing w:after="0" w:line="240" w:lineRule="auto"/>
              <w:rPr>
                <w:rFonts w:ascii="Times New Roman" w:hAnsi="Times New Roman"/>
                <w:sz w:val="28"/>
                <w:szCs w:val="28"/>
              </w:rPr>
            </w:pPr>
          </w:p>
        </w:tc>
        <w:tc>
          <w:tcPr>
            <w:tcW w:w="1985" w:type="dxa"/>
          </w:tcPr>
          <w:p w:rsidR="00A71DAD" w:rsidRPr="00FF5BDC" w:rsidRDefault="00A71DAD" w:rsidP="001D3C75">
            <w:pPr>
              <w:widowControl w:val="0"/>
              <w:autoSpaceDE w:val="0"/>
              <w:autoSpaceDN w:val="0"/>
              <w:spacing w:after="0" w:line="240" w:lineRule="auto"/>
              <w:rPr>
                <w:rFonts w:ascii="Times New Roman" w:hAnsi="Times New Roman"/>
                <w:sz w:val="28"/>
                <w:szCs w:val="28"/>
              </w:rPr>
            </w:pPr>
          </w:p>
        </w:tc>
        <w:tc>
          <w:tcPr>
            <w:tcW w:w="3527" w:type="dxa"/>
          </w:tcPr>
          <w:p w:rsidR="00A71DAD" w:rsidRPr="00FF5BDC" w:rsidRDefault="00A71DAD" w:rsidP="001D3C75">
            <w:pPr>
              <w:widowControl w:val="0"/>
              <w:autoSpaceDE w:val="0"/>
              <w:autoSpaceDN w:val="0"/>
              <w:spacing w:after="0" w:line="240" w:lineRule="auto"/>
              <w:rPr>
                <w:rFonts w:ascii="Times New Roman" w:hAnsi="Times New Roman"/>
                <w:sz w:val="28"/>
                <w:szCs w:val="28"/>
              </w:rPr>
            </w:pPr>
          </w:p>
        </w:tc>
      </w:tr>
    </w:tbl>
    <w:p w:rsidR="00A71DAD" w:rsidRPr="00FF5BDC" w:rsidRDefault="00A71DAD" w:rsidP="00A71DAD">
      <w:pPr>
        <w:widowControl w:val="0"/>
        <w:autoSpaceDE w:val="0"/>
        <w:autoSpaceDN w:val="0"/>
        <w:spacing w:after="0" w:line="240" w:lineRule="auto"/>
        <w:jc w:val="both"/>
        <w:rPr>
          <w:rFonts w:ascii="Times New Roman" w:hAnsi="Times New Roman"/>
          <w:sz w:val="28"/>
          <w:szCs w:val="28"/>
        </w:rPr>
      </w:pPr>
    </w:p>
    <w:p w:rsidR="00A71DAD" w:rsidRPr="00FF5BDC" w:rsidRDefault="00A71DAD" w:rsidP="00A71DAD">
      <w:pPr>
        <w:widowControl w:val="0"/>
        <w:autoSpaceDE w:val="0"/>
        <w:autoSpaceDN w:val="0"/>
        <w:spacing w:after="0" w:line="240" w:lineRule="auto"/>
        <w:rPr>
          <w:rFonts w:ascii="Times New Roman" w:hAnsi="Times New Roman"/>
          <w:sz w:val="28"/>
          <w:szCs w:val="28"/>
        </w:rPr>
      </w:pPr>
      <w:r w:rsidRPr="00FF5BDC">
        <w:rPr>
          <w:rFonts w:ascii="Times New Roman" w:hAnsi="Times New Roman"/>
          <w:sz w:val="28"/>
          <w:szCs w:val="28"/>
        </w:rPr>
        <w:t>8.5. Источники данных: __________________________________________________________________</w:t>
      </w:r>
    </w:p>
    <w:p w:rsidR="00A71DAD" w:rsidRPr="00FF5BDC" w:rsidRDefault="00A71DAD" w:rsidP="00A71DAD">
      <w:pPr>
        <w:widowControl w:val="0"/>
        <w:autoSpaceDE w:val="0"/>
        <w:autoSpaceDN w:val="0"/>
        <w:spacing w:after="0" w:line="240" w:lineRule="auto"/>
        <w:jc w:val="center"/>
        <w:rPr>
          <w:rFonts w:ascii="Times New Roman" w:hAnsi="Times New Roman"/>
          <w:sz w:val="28"/>
          <w:szCs w:val="28"/>
        </w:rPr>
      </w:pPr>
      <w:r w:rsidRPr="00FF5BDC">
        <w:rPr>
          <w:rFonts w:ascii="Times New Roman" w:hAnsi="Times New Roman"/>
          <w:sz w:val="28"/>
          <w:szCs w:val="28"/>
        </w:rPr>
        <w:t>(место для текстового описания)</w:t>
      </w:r>
    </w:p>
    <w:p w:rsidR="00A71DAD" w:rsidRPr="00FF5BDC" w:rsidRDefault="00A71DAD" w:rsidP="00A71DAD">
      <w:pPr>
        <w:widowControl w:val="0"/>
        <w:autoSpaceDE w:val="0"/>
        <w:autoSpaceDN w:val="0"/>
        <w:spacing w:after="0" w:line="240" w:lineRule="auto"/>
        <w:jc w:val="center"/>
        <w:rPr>
          <w:rFonts w:ascii="Times New Roman" w:hAnsi="Times New Roman"/>
          <w:sz w:val="28"/>
          <w:szCs w:val="28"/>
        </w:rPr>
      </w:pPr>
    </w:p>
    <w:p w:rsidR="00A71DAD" w:rsidRPr="00FF5BDC" w:rsidRDefault="00A71DAD" w:rsidP="00A71DAD">
      <w:pPr>
        <w:widowControl w:val="0"/>
        <w:autoSpaceDE w:val="0"/>
        <w:autoSpaceDN w:val="0"/>
        <w:spacing w:after="0" w:line="240" w:lineRule="auto"/>
        <w:jc w:val="both"/>
        <w:rPr>
          <w:rFonts w:ascii="Times New Roman" w:hAnsi="Times New Roman"/>
          <w:sz w:val="28"/>
          <w:szCs w:val="28"/>
        </w:rPr>
      </w:pPr>
      <w:r w:rsidRPr="00FF5BDC">
        <w:rPr>
          <w:rFonts w:ascii="Times New Roman" w:hAnsi="Times New Roman"/>
          <w:sz w:val="28"/>
          <w:szCs w:val="28"/>
        </w:rPr>
        <w:t>9. Сравнение возможных вариантов решения проблемы:</w:t>
      </w:r>
    </w:p>
    <w:p w:rsidR="00A71DAD" w:rsidRPr="00FF5BDC" w:rsidRDefault="00A71DAD" w:rsidP="00A71DAD">
      <w:pPr>
        <w:widowControl w:val="0"/>
        <w:autoSpaceDE w:val="0"/>
        <w:autoSpaceDN w:val="0"/>
        <w:spacing w:after="0" w:line="240" w:lineRule="auto"/>
        <w:jc w:val="both"/>
        <w:rPr>
          <w:rFonts w:ascii="Times New Roman" w:hAnsi="Times New Roman"/>
          <w:sz w:val="28"/>
          <w:szCs w:val="28"/>
        </w:rPr>
      </w:pPr>
    </w:p>
    <w:tbl>
      <w:tblPr>
        <w:tblW w:w="943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69"/>
        <w:gridCol w:w="1701"/>
        <w:gridCol w:w="1597"/>
        <w:gridCol w:w="1664"/>
      </w:tblGrid>
      <w:tr w:rsidR="00A71DAD" w:rsidRPr="00FF5BDC" w:rsidTr="001D3C75">
        <w:trPr>
          <w:tblHeader/>
        </w:trPr>
        <w:tc>
          <w:tcPr>
            <w:tcW w:w="4469" w:type="dxa"/>
            <w:vAlign w:val="center"/>
          </w:tcPr>
          <w:p w:rsidR="00A71DAD" w:rsidRPr="00FF5BDC" w:rsidRDefault="00A71DAD" w:rsidP="001D3C75">
            <w:pPr>
              <w:widowControl w:val="0"/>
              <w:autoSpaceDE w:val="0"/>
              <w:autoSpaceDN w:val="0"/>
              <w:spacing w:after="0" w:line="240" w:lineRule="auto"/>
              <w:jc w:val="center"/>
              <w:rPr>
                <w:rFonts w:ascii="Times New Roman" w:hAnsi="Times New Roman"/>
                <w:sz w:val="28"/>
                <w:szCs w:val="28"/>
              </w:rPr>
            </w:pPr>
            <w:r>
              <w:rPr>
                <w:rFonts w:ascii="Times New Roman" w:hAnsi="Times New Roman"/>
                <w:sz w:val="28"/>
                <w:szCs w:val="28"/>
              </w:rPr>
              <w:t>Наименование:</w:t>
            </w:r>
          </w:p>
        </w:tc>
        <w:tc>
          <w:tcPr>
            <w:tcW w:w="1701" w:type="dxa"/>
            <w:vAlign w:val="center"/>
          </w:tcPr>
          <w:p w:rsidR="00A71DAD" w:rsidRPr="00FF5BDC" w:rsidRDefault="00A71DAD" w:rsidP="001D3C75">
            <w:pPr>
              <w:widowControl w:val="0"/>
              <w:autoSpaceDE w:val="0"/>
              <w:autoSpaceDN w:val="0"/>
              <w:spacing w:after="0" w:line="240" w:lineRule="auto"/>
              <w:jc w:val="center"/>
              <w:rPr>
                <w:rFonts w:ascii="Times New Roman" w:hAnsi="Times New Roman"/>
                <w:sz w:val="28"/>
                <w:szCs w:val="28"/>
              </w:rPr>
            </w:pPr>
            <w:r w:rsidRPr="00FF5BDC">
              <w:rPr>
                <w:rFonts w:ascii="Times New Roman" w:hAnsi="Times New Roman"/>
                <w:sz w:val="28"/>
                <w:szCs w:val="28"/>
              </w:rPr>
              <w:t>Вариант 1</w:t>
            </w:r>
          </w:p>
        </w:tc>
        <w:tc>
          <w:tcPr>
            <w:tcW w:w="1597" w:type="dxa"/>
            <w:vAlign w:val="center"/>
          </w:tcPr>
          <w:p w:rsidR="00A71DAD" w:rsidRPr="00FF5BDC" w:rsidRDefault="00A71DAD" w:rsidP="001D3C75">
            <w:pPr>
              <w:widowControl w:val="0"/>
              <w:autoSpaceDE w:val="0"/>
              <w:autoSpaceDN w:val="0"/>
              <w:spacing w:after="0" w:line="240" w:lineRule="auto"/>
              <w:jc w:val="center"/>
              <w:rPr>
                <w:rFonts w:ascii="Times New Roman" w:hAnsi="Times New Roman"/>
                <w:sz w:val="28"/>
                <w:szCs w:val="28"/>
              </w:rPr>
            </w:pPr>
            <w:r w:rsidRPr="00FF5BDC">
              <w:rPr>
                <w:rFonts w:ascii="Times New Roman" w:hAnsi="Times New Roman"/>
                <w:sz w:val="28"/>
                <w:szCs w:val="28"/>
              </w:rPr>
              <w:t>Вариант 2</w:t>
            </w:r>
          </w:p>
        </w:tc>
        <w:tc>
          <w:tcPr>
            <w:tcW w:w="1664" w:type="dxa"/>
            <w:vAlign w:val="center"/>
          </w:tcPr>
          <w:p w:rsidR="00A71DAD" w:rsidRPr="00FF5BDC" w:rsidRDefault="00A71DAD" w:rsidP="001D3C75">
            <w:pPr>
              <w:widowControl w:val="0"/>
              <w:autoSpaceDE w:val="0"/>
              <w:autoSpaceDN w:val="0"/>
              <w:spacing w:after="0" w:line="240" w:lineRule="auto"/>
              <w:jc w:val="center"/>
              <w:rPr>
                <w:rFonts w:ascii="Times New Roman" w:hAnsi="Times New Roman"/>
                <w:sz w:val="28"/>
                <w:szCs w:val="28"/>
              </w:rPr>
            </w:pPr>
            <w:r w:rsidRPr="00FF5BDC">
              <w:rPr>
                <w:rFonts w:ascii="Times New Roman" w:hAnsi="Times New Roman"/>
                <w:sz w:val="28"/>
                <w:szCs w:val="28"/>
              </w:rPr>
              <w:t>Вариант 3</w:t>
            </w:r>
          </w:p>
        </w:tc>
      </w:tr>
      <w:tr w:rsidR="00A71DAD" w:rsidRPr="00FF5BDC" w:rsidTr="001D3C75">
        <w:tc>
          <w:tcPr>
            <w:tcW w:w="4469" w:type="dxa"/>
          </w:tcPr>
          <w:p w:rsidR="00A71DAD" w:rsidRPr="00FF5BDC" w:rsidRDefault="00A71DAD" w:rsidP="001D3C75">
            <w:pPr>
              <w:widowControl w:val="0"/>
              <w:autoSpaceDE w:val="0"/>
              <w:autoSpaceDN w:val="0"/>
              <w:spacing w:after="0" w:line="240" w:lineRule="auto"/>
              <w:rPr>
                <w:rFonts w:ascii="Times New Roman" w:hAnsi="Times New Roman"/>
                <w:sz w:val="28"/>
                <w:szCs w:val="28"/>
              </w:rPr>
            </w:pPr>
            <w:r w:rsidRPr="00FF5BDC">
              <w:rPr>
                <w:rFonts w:ascii="Times New Roman" w:hAnsi="Times New Roman"/>
                <w:sz w:val="28"/>
                <w:szCs w:val="28"/>
              </w:rPr>
              <w:t>9.1. Содержание варианта решения проблемы</w:t>
            </w:r>
          </w:p>
        </w:tc>
        <w:tc>
          <w:tcPr>
            <w:tcW w:w="1701" w:type="dxa"/>
          </w:tcPr>
          <w:p w:rsidR="00A71DAD" w:rsidRPr="00FF5BDC" w:rsidRDefault="00A71DAD" w:rsidP="001D3C75">
            <w:pPr>
              <w:widowControl w:val="0"/>
              <w:autoSpaceDE w:val="0"/>
              <w:autoSpaceDN w:val="0"/>
              <w:spacing w:after="0" w:line="240" w:lineRule="auto"/>
              <w:rPr>
                <w:rFonts w:ascii="Times New Roman" w:hAnsi="Times New Roman"/>
                <w:sz w:val="28"/>
                <w:szCs w:val="28"/>
              </w:rPr>
            </w:pPr>
          </w:p>
        </w:tc>
        <w:tc>
          <w:tcPr>
            <w:tcW w:w="1597" w:type="dxa"/>
          </w:tcPr>
          <w:p w:rsidR="00A71DAD" w:rsidRPr="00FF5BDC" w:rsidRDefault="00A71DAD" w:rsidP="001D3C75">
            <w:pPr>
              <w:widowControl w:val="0"/>
              <w:autoSpaceDE w:val="0"/>
              <w:autoSpaceDN w:val="0"/>
              <w:spacing w:after="0" w:line="240" w:lineRule="auto"/>
              <w:rPr>
                <w:rFonts w:ascii="Times New Roman" w:hAnsi="Times New Roman"/>
                <w:sz w:val="28"/>
                <w:szCs w:val="28"/>
              </w:rPr>
            </w:pPr>
          </w:p>
        </w:tc>
        <w:tc>
          <w:tcPr>
            <w:tcW w:w="1664" w:type="dxa"/>
          </w:tcPr>
          <w:p w:rsidR="00A71DAD" w:rsidRPr="00FF5BDC" w:rsidRDefault="00A71DAD" w:rsidP="001D3C75">
            <w:pPr>
              <w:widowControl w:val="0"/>
              <w:autoSpaceDE w:val="0"/>
              <w:autoSpaceDN w:val="0"/>
              <w:spacing w:after="0" w:line="240" w:lineRule="auto"/>
              <w:rPr>
                <w:rFonts w:ascii="Times New Roman" w:hAnsi="Times New Roman"/>
                <w:sz w:val="28"/>
                <w:szCs w:val="28"/>
              </w:rPr>
            </w:pPr>
          </w:p>
        </w:tc>
      </w:tr>
      <w:tr w:rsidR="00A71DAD" w:rsidRPr="00FF5BDC" w:rsidTr="001D3C75">
        <w:tc>
          <w:tcPr>
            <w:tcW w:w="4469" w:type="dxa"/>
          </w:tcPr>
          <w:p w:rsidR="00A71DAD" w:rsidRPr="00FF5BDC" w:rsidRDefault="00A71DAD" w:rsidP="001D3C75">
            <w:pPr>
              <w:widowControl w:val="0"/>
              <w:autoSpaceDE w:val="0"/>
              <w:autoSpaceDN w:val="0"/>
              <w:spacing w:after="0" w:line="240" w:lineRule="auto"/>
              <w:rPr>
                <w:rFonts w:ascii="Times New Roman" w:hAnsi="Times New Roman"/>
                <w:sz w:val="28"/>
                <w:szCs w:val="28"/>
              </w:rPr>
            </w:pPr>
            <w:r w:rsidRPr="00FF5BDC">
              <w:rPr>
                <w:rFonts w:ascii="Times New Roman" w:hAnsi="Times New Roman"/>
                <w:sz w:val="28"/>
                <w:szCs w:val="28"/>
              </w:rPr>
              <w:t>9.2. Качественная характеристика и оценка динамики численности потенциальных адресатов предлагаемого правового регулирования в среднесрочном периоде (1 - 3 года)</w:t>
            </w:r>
          </w:p>
        </w:tc>
        <w:tc>
          <w:tcPr>
            <w:tcW w:w="1701" w:type="dxa"/>
          </w:tcPr>
          <w:p w:rsidR="00A71DAD" w:rsidRPr="00FF5BDC" w:rsidRDefault="00A71DAD" w:rsidP="001D3C75">
            <w:pPr>
              <w:widowControl w:val="0"/>
              <w:autoSpaceDE w:val="0"/>
              <w:autoSpaceDN w:val="0"/>
              <w:spacing w:after="0" w:line="240" w:lineRule="auto"/>
              <w:rPr>
                <w:rFonts w:ascii="Times New Roman" w:hAnsi="Times New Roman"/>
                <w:sz w:val="28"/>
                <w:szCs w:val="28"/>
              </w:rPr>
            </w:pPr>
          </w:p>
        </w:tc>
        <w:tc>
          <w:tcPr>
            <w:tcW w:w="1597" w:type="dxa"/>
          </w:tcPr>
          <w:p w:rsidR="00A71DAD" w:rsidRPr="00FF5BDC" w:rsidRDefault="00A71DAD" w:rsidP="001D3C75">
            <w:pPr>
              <w:widowControl w:val="0"/>
              <w:autoSpaceDE w:val="0"/>
              <w:autoSpaceDN w:val="0"/>
              <w:spacing w:after="0" w:line="240" w:lineRule="auto"/>
              <w:rPr>
                <w:rFonts w:ascii="Times New Roman" w:hAnsi="Times New Roman"/>
                <w:sz w:val="28"/>
                <w:szCs w:val="28"/>
              </w:rPr>
            </w:pPr>
          </w:p>
        </w:tc>
        <w:tc>
          <w:tcPr>
            <w:tcW w:w="1664" w:type="dxa"/>
          </w:tcPr>
          <w:p w:rsidR="00A71DAD" w:rsidRPr="00FF5BDC" w:rsidRDefault="00A71DAD" w:rsidP="001D3C75">
            <w:pPr>
              <w:widowControl w:val="0"/>
              <w:autoSpaceDE w:val="0"/>
              <w:autoSpaceDN w:val="0"/>
              <w:spacing w:after="0" w:line="240" w:lineRule="auto"/>
              <w:rPr>
                <w:rFonts w:ascii="Times New Roman" w:hAnsi="Times New Roman"/>
                <w:sz w:val="28"/>
                <w:szCs w:val="28"/>
              </w:rPr>
            </w:pPr>
          </w:p>
        </w:tc>
      </w:tr>
      <w:tr w:rsidR="00A71DAD" w:rsidRPr="00FF5BDC" w:rsidTr="001D3C75">
        <w:tc>
          <w:tcPr>
            <w:tcW w:w="4469" w:type="dxa"/>
          </w:tcPr>
          <w:p w:rsidR="00A71DAD" w:rsidRPr="00FF5BDC" w:rsidRDefault="00A71DAD" w:rsidP="001D3C75">
            <w:pPr>
              <w:widowControl w:val="0"/>
              <w:autoSpaceDE w:val="0"/>
              <w:autoSpaceDN w:val="0"/>
              <w:spacing w:after="0" w:line="240" w:lineRule="auto"/>
              <w:rPr>
                <w:rFonts w:ascii="Times New Roman" w:hAnsi="Times New Roman"/>
                <w:sz w:val="28"/>
                <w:szCs w:val="28"/>
              </w:rPr>
            </w:pPr>
            <w:r w:rsidRPr="00FF5BDC">
              <w:rPr>
                <w:rFonts w:ascii="Times New Roman" w:hAnsi="Times New Roman"/>
                <w:sz w:val="28"/>
                <w:szCs w:val="28"/>
              </w:rPr>
              <w:t>9.3. Оценка дополнительных расходов (доходов) потенциальных адресатов регулирования, связанных с введением предлагаемого правового регулирования</w:t>
            </w:r>
          </w:p>
        </w:tc>
        <w:tc>
          <w:tcPr>
            <w:tcW w:w="1701" w:type="dxa"/>
          </w:tcPr>
          <w:p w:rsidR="00A71DAD" w:rsidRPr="00FF5BDC" w:rsidRDefault="00A71DAD" w:rsidP="001D3C75">
            <w:pPr>
              <w:widowControl w:val="0"/>
              <w:autoSpaceDE w:val="0"/>
              <w:autoSpaceDN w:val="0"/>
              <w:spacing w:after="0" w:line="240" w:lineRule="auto"/>
              <w:rPr>
                <w:rFonts w:ascii="Times New Roman" w:hAnsi="Times New Roman"/>
                <w:sz w:val="28"/>
                <w:szCs w:val="28"/>
              </w:rPr>
            </w:pPr>
          </w:p>
        </w:tc>
        <w:tc>
          <w:tcPr>
            <w:tcW w:w="1597" w:type="dxa"/>
          </w:tcPr>
          <w:p w:rsidR="00A71DAD" w:rsidRPr="00FF5BDC" w:rsidRDefault="00A71DAD" w:rsidP="001D3C75">
            <w:pPr>
              <w:widowControl w:val="0"/>
              <w:autoSpaceDE w:val="0"/>
              <w:autoSpaceDN w:val="0"/>
              <w:spacing w:after="0" w:line="240" w:lineRule="auto"/>
              <w:rPr>
                <w:rFonts w:ascii="Times New Roman" w:hAnsi="Times New Roman"/>
                <w:sz w:val="28"/>
                <w:szCs w:val="28"/>
              </w:rPr>
            </w:pPr>
          </w:p>
        </w:tc>
        <w:tc>
          <w:tcPr>
            <w:tcW w:w="1664" w:type="dxa"/>
          </w:tcPr>
          <w:p w:rsidR="00A71DAD" w:rsidRPr="00FF5BDC" w:rsidRDefault="00A71DAD" w:rsidP="001D3C75">
            <w:pPr>
              <w:widowControl w:val="0"/>
              <w:autoSpaceDE w:val="0"/>
              <w:autoSpaceDN w:val="0"/>
              <w:spacing w:after="0" w:line="240" w:lineRule="auto"/>
              <w:rPr>
                <w:rFonts w:ascii="Times New Roman" w:hAnsi="Times New Roman"/>
                <w:sz w:val="28"/>
                <w:szCs w:val="28"/>
              </w:rPr>
            </w:pPr>
          </w:p>
        </w:tc>
      </w:tr>
      <w:tr w:rsidR="00A71DAD" w:rsidRPr="00FF5BDC" w:rsidTr="001D3C75">
        <w:tc>
          <w:tcPr>
            <w:tcW w:w="4469" w:type="dxa"/>
          </w:tcPr>
          <w:p w:rsidR="00A71DAD" w:rsidRPr="00FF5BDC" w:rsidRDefault="00A71DAD" w:rsidP="001D3C75">
            <w:pPr>
              <w:widowControl w:val="0"/>
              <w:autoSpaceDE w:val="0"/>
              <w:autoSpaceDN w:val="0"/>
              <w:spacing w:after="0" w:line="240" w:lineRule="auto"/>
              <w:rPr>
                <w:rFonts w:ascii="Times New Roman" w:hAnsi="Times New Roman"/>
                <w:sz w:val="28"/>
                <w:szCs w:val="28"/>
              </w:rPr>
            </w:pPr>
            <w:r w:rsidRPr="00FF5BDC">
              <w:rPr>
                <w:rFonts w:ascii="Times New Roman" w:hAnsi="Times New Roman"/>
                <w:sz w:val="28"/>
                <w:szCs w:val="28"/>
              </w:rPr>
              <w:t>9.4. Оценка расходов (доходов) бюджета Краснодарского края, связанных с введением предлагаемого правового регулирования</w:t>
            </w:r>
          </w:p>
        </w:tc>
        <w:tc>
          <w:tcPr>
            <w:tcW w:w="1701" w:type="dxa"/>
          </w:tcPr>
          <w:p w:rsidR="00A71DAD" w:rsidRPr="00FF5BDC" w:rsidRDefault="00A71DAD" w:rsidP="001D3C75">
            <w:pPr>
              <w:widowControl w:val="0"/>
              <w:autoSpaceDE w:val="0"/>
              <w:autoSpaceDN w:val="0"/>
              <w:spacing w:after="0" w:line="240" w:lineRule="auto"/>
              <w:rPr>
                <w:rFonts w:ascii="Times New Roman" w:hAnsi="Times New Roman"/>
                <w:sz w:val="28"/>
                <w:szCs w:val="28"/>
              </w:rPr>
            </w:pPr>
          </w:p>
        </w:tc>
        <w:tc>
          <w:tcPr>
            <w:tcW w:w="1597" w:type="dxa"/>
          </w:tcPr>
          <w:p w:rsidR="00A71DAD" w:rsidRPr="00FF5BDC" w:rsidRDefault="00A71DAD" w:rsidP="001D3C75">
            <w:pPr>
              <w:widowControl w:val="0"/>
              <w:autoSpaceDE w:val="0"/>
              <w:autoSpaceDN w:val="0"/>
              <w:spacing w:after="0" w:line="240" w:lineRule="auto"/>
              <w:rPr>
                <w:rFonts w:ascii="Times New Roman" w:hAnsi="Times New Roman"/>
                <w:sz w:val="28"/>
                <w:szCs w:val="28"/>
              </w:rPr>
            </w:pPr>
          </w:p>
        </w:tc>
        <w:tc>
          <w:tcPr>
            <w:tcW w:w="1664" w:type="dxa"/>
          </w:tcPr>
          <w:p w:rsidR="00A71DAD" w:rsidRPr="00FF5BDC" w:rsidRDefault="00A71DAD" w:rsidP="001D3C75">
            <w:pPr>
              <w:widowControl w:val="0"/>
              <w:autoSpaceDE w:val="0"/>
              <w:autoSpaceDN w:val="0"/>
              <w:spacing w:after="0" w:line="240" w:lineRule="auto"/>
              <w:rPr>
                <w:rFonts w:ascii="Times New Roman" w:hAnsi="Times New Roman"/>
                <w:sz w:val="28"/>
                <w:szCs w:val="28"/>
              </w:rPr>
            </w:pPr>
          </w:p>
        </w:tc>
      </w:tr>
      <w:tr w:rsidR="00A71DAD" w:rsidRPr="00FF5BDC" w:rsidTr="001D3C75">
        <w:tc>
          <w:tcPr>
            <w:tcW w:w="4469" w:type="dxa"/>
          </w:tcPr>
          <w:p w:rsidR="00A71DAD" w:rsidRPr="00FF5BDC" w:rsidRDefault="00A71DAD" w:rsidP="001D3C75">
            <w:pPr>
              <w:widowControl w:val="0"/>
              <w:autoSpaceDE w:val="0"/>
              <w:autoSpaceDN w:val="0"/>
              <w:spacing w:after="0" w:line="240" w:lineRule="auto"/>
              <w:rPr>
                <w:rFonts w:ascii="Times New Roman" w:hAnsi="Times New Roman"/>
                <w:sz w:val="28"/>
                <w:szCs w:val="28"/>
              </w:rPr>
            </w:pPr>
            <w:r w:rsidRPr="00FF5BDC">
              <w:rPr>
                <w:rFonts w:ascii="Times New Roman" w:hAnsi="Times New Roman"/>
                <w:sz w:val="28"/>
                <w:szCs w:val="28"/>
              </w:rPr>
              <w:t>9.5. Оценка возможности достижения заявленных целей регулирования (</w:t>
            </w:r>
            <w:hyperlink w:anchor="P412" w:history="1">
              <w:r w:rsidRPr="00FF5BDC">
                <w:rPr>
                  <w:rFonts w:ascii="Times New Roman" w:hAnsi="Times New Roman"/>
                  <w:sz w:val="28"/>
                  <w:szCs w:val="28"/>
                </w:rPr>
                <w:t>раздел 3</w:t>
              </w:r>
            </w:hyperlink>
            <w:r w:rsidRPr="00FF5BDC">
              <w:rPr>
                <w:rFonts w:ascii="Times New Roman" w:hAnsi="Times New Roman"/>
                <w:sz w:val="28"/>
                <w:szCs w:val="28"/>
              </w:rPr>
              <w:t xml:space="preserve"> сводного отчета) посредством применения рассматриваемых вариантов </w:t>
            </w:r>
            <w:r w:rsidRPr="00FF5BDC">
              <w:rPr>
                <w:rFonts w:ascii="Times New Roman" w:hAnsi="Times New Roman"/>
                <w:sz w:val="28"/>
                <w:szCs w:val="28"/>
              </w:rPr>
              <w:lastRenderedPageBreak/>
              <w:t>предлагаемого правового регулирования</w:t>
            </w:r>
          </w:p>
        </w:tc>
        <w:tc>
          <w:tcPr>
            <w:tcW w:w="1701" w:type="dxa"/>
          </w:tcPr>
          <w:p w:rsidR="00A71DAD" w:rsidRPr="00FF5BDC" w:rsidRDefault="00A71DAD" w:rsidP="001D3C75">
            <w:pPr>
              <w:widowControl w:val="0"/>
              <w:autoSpaceDE w:val="0"/>
              <w:autoSpaceDN w:val="0"/>
              <w:spacing w:after="0" w:line="240" w:lineRule="auto"/>
              <w:rPr>
                <w:rFonts w:ascii="Times New Roman" w:hAnsi="Times New Roman"/>
                <w:sz w:val="28"/>
                <w:szCs w:val="28"/>
              </w:rPr>
            </w:pPr>
          </w:p>
        </w:tc>
        <w:tc>
          <w:tcPr>
            <w:tcW w:w="1597" w:type="dxa"/>
          </w:tcPr>
          <w:p w:rsidR="00A71DAD" w:rsidRPr="00FF5BDC" w:rsidRDefault="00A71DAD" w:rsidP="001D3C75">
            <w:pPr>
              <w:widowControl w:val="0"/>
              <w:autoSpaceDE w:val="0"/>
              <w:autoSpaceDN w:val="0"/>
              <w:spacing w:after="0" w:line="240" w:lineRule="auto"/>
              <w:rPr>
                <w:rFonts w:ascii="Times New Roman" w:hAnsi="Times New Roman"/>
                <w:sz w:val="28"/>
                <w:szCs w:val="28"/>
              </w:rPr>
            </w:pPr>
          </w:p>
        </w:tc>
        <w:tc>
          <w:tcPr>
            <w:tcW w:w="1664" w:type="dxa"/>
          </w:tcPr>
          <w:p w:rsidR="00A71DAD" w:rsidRPr="00FF5BDC" w:rsidRDefault="00A71DAD" w:rsidP="001D3C75">
            <w:pPr>
              <w:widowControl w:val="0"/>
              <w:autoSpaceDE w:val="0"/>
              <w:autoSpaceDN w:val="0"/>
              <w:spacing w:after="0" w:line="240" w:lineRule="auto"/>
              <w:rPr>
                <w:rFonts w:ascii="Times New Roman" w:hAnsi="Times New Roman"/>
                <w:sz w:val="28"/>
                <w:szCs w:val="28"/>
              </w:rPr>
            </w:pPr>
          </w:p>
        </w:tc>
      </w:tr>
      <w:tr w:rsidR="00A71DAD" w:rsidRPr="00FF5BDC" w:rsidTr="001D3C75">
        <w:tc>
          <w:tcPr>
            <w:tcW w:w="4469" w:type="dxa"/>
          </w:tcPr>
          <w:p w:rsidR="00A71DAD" w:rsidRPr="00FF5BDC" w:rsidRDefault="00A71DAD" w:rsidP="001D3C75">
            <w:pPr>
              <w:widowControl w:val="0"/>
              <w:autoSpaceDE w:val="0"/>
              <w:autoSpaceDN w:val="0"/>
              <w:spacing w:after="0" w:line="240" w:lineRule="auto"/>
              <w:rPr>
                <w:rFonts w:ascii="Times New Roman" w:hAnsi="Times New Roman"/>
                <w:sz w:val="28"/>
                <w:szCs w:val="28"/>
              </w:rPr>
            </w:pPr>
            <w:r w:rsidRPr="00FF5BDC">
              <w:rPr>
                <w:rFonts w:ascii="Times New Roman" w:hAnsi="Times New Roman"/>
                <w:sz w:val="28"/>
                <w:szCs w:val="28"/>
              </w:rPr>
              <w:lastRenderedPageBreak/>
              <w:t>9.6. Оценка рисков неблагоприятных последствий</w:t>
            </w:r>
          </w:p>
        </w:tc>
        <w:tc>
          <w:tcPr>
            <w:tcW w:w="1701" w:type="dxa"/>
          </w:tcPr>
          <w:p w:rsidR="00A71DAD" w:rsidRPr="00FF5BDC" w:rsidRDefault="00A71DAD" w:rsidP="001D3C75">
            <w:pPr>
              <w:widowControl w:val="0"/>
              <w:autoSpaceDE w:val="0"/>
              <w:autoSpaceDN w:val="0"/>
              <w:spacing w:after="0" w:line="240" w:lineRule="auto"/>
              <w:rPr>
                <w:rFonts w:ascii="Times New Roman" w:hAnsi="Times New Roman"/>
                <w:sz w:val="28"/>
                <w:szCs w:val="28"/>
              </w:rPr>
            </w:pPr>
          </w:p>
        </w:tc>
        <w:tc>
          <w:tcPr>
            <w:tcW w:w="1597" w:type="dxa"/>
          </w:tcPr>
          <w:p w:rsidR="00A71DAD" w:rsidRPr="00FF5BDC" w:rsidRDefault="00A71DAD" w:rsidP="001D3C75">
            <w:pPr>
              <w:widowControl w:val="0"/>
              <w:autoSpaceDE w:val="0"/>
              <w:autoSpaceDN w:val="0"/>
              <w:spacing w:after="0" w:line="240" w:lineRule="auto"/>
              <w:rPr>
                <w:rFonts w:ascii="Times New Roman" w:hAnsi="Times New Roman"/>
                <w:sz w:val="28"/>
                <w:szCs w:val="28"/>
              </w:rPr>
            </w:pPr>
          </w:p>
        </w:tc>
        <w:tc>
          <w:tcPr>
            <w:tcW w:w="1664" w:type="dxa"/>
          </w:tcPr>
          <w:p w:rsidR="00A71DAD" w:rsidRPr="00FF5BDC" w:rsidRDefault="00A71DAD" w:rsidP="001D3C75">
            <w:pPr>
              <w:widowControl w:val="0"/>
              <w:autoSpaceDE w:val="0"/>
              <w:autoSpaceDN w:val="0"/>
              <w:spacing w:after="0" w:line="240" w:lineRule="auto"/>
              <w:rPr>
                <w:rFonts w:ascii="Times New Roman" w:hAnsi="Times New Roman"/>
                <w:sz w:val="28"/>
                <w:szCs w:val="28"/>
              </w:rPr>
            </w:pPr>
          </w:p>
        </w:tc>
      </w:tr>
    </w:tbl>
    <w:p w:rsidR="00A71DAD" w:rsidRPr="00FF5BDC" w:rsidRDefault="00A71DAD" w:rsidP="00A71DAD">
      <w:pPr>
        <w:widowControl w:val="0"/>
        <w:autoSpaceDE w:val="0"/>
        <w:autoSpaceDN w:val="0"/>
        <w:spacing w:before="360" w:after="0" w:line="360" w:lineRule="auto"/>
        <w:jc w:val="both"/>
        <w:rPr>
          <w:rFonts w:ascii="Times New Roman" w:hAnsi="Times New Roman"/>
          <w:sz w:val="28"/>
          <w:szCs w:val="28"/>
        </w:rPr>
      </w:pPr>
      <w:r w:rsidRPr="00FF5BDC">
        <w:rPr>
          <w:rFonts w:ascii="Times New Roman" w:hAnsi="Times New Roman"/>
          <w:sz w:val="28"/>
          <w:szCs w:val="28"/>
        </w:rPr>
        <w:t>9.7. </w:t>
      </w:r>
      <w:r w:rsidRPr="001A7ECE">
        <w:rPr>
          <w:rFonts w:ascii="Times New Roman" w:hAnsi="Times New Roman"/>
          <w:sz w:val="28"/>
          <w:szCs w:val="28"/>
        </w:rPr>
        <w:t>Обоснование выбора предпочтительн</w:t>
      </w:r>
      <w:r>
        <w:rPr>
          <w:rFonts w:ascii="Times New Roman" w:hAnsi="Times New Roman"/>
          <w:sz w:val="28"/>
          <w:szCs w:val="28"/>
        </w:rPr>
        <w:t xml:space="preserve">ого варианта решения выявленной </w:t>
      </w:r>
      <w:r w:rsidRPr="001A7ECE">
        <w:rPr>
          <w:rFonts w:ascii="Times New Roman" w:hAnsi="Times New Roman"/>
          <w:sz w:val="28"/>
          <w:szCs w:val="28"/>
        </w:rPr>
        <w:t>проблемы, в том числе обоснование соразмерности затрат на исполнение обязательных требований лицами, в отношении которых они устанавливаются, с рисками, предотвращаемыми этими обязательными требованиями, при обычных условиях гражданского оборота</w:t>
      </w:r>
      <w:r w:rsidRPr="00FF5BDC">
        <w:rPr>
          <w:rFonts w:ascii="Times New Roman" w:hAnsi="Times New Roman"/>
          <w:sz w:val="28"/>
          <w:szCs w:val="28"/>
        </w:rPr>
        <w:t>: __________________________________________________________________</w:t>
      </w:r>
    </w:p>
    <w:p w:rsidR="00A71DAD" w:rsidRPr="00FF5BDC" w:rsidRDefault="00A71DAD" w:rsidP="00A71DAD">
      <w:pPr>
        <w:widowControl w:val="0"/>
        <w:autoSpaceDE w:val="0"/>
        <w:autoSpaceDN w:val="0"/>
        <w:spacing w:after="0" w:line="360" w:lineRule="auto"/>
        <w:jc w:val="center"/>
        <w:rPr>
          <w:rFonts w:ascii="Times New Roman" w:hAnsi="Times New Roman"/>
          <w:sz w:val="28"/>
          <w:szCs w:val="28"/>
        </w:rPr>
      </w:pPr>
      <w:r w:rsidRPr="00FF5BDC">
        <w:rPr>
          <w:rFonts w:ascii="Times New Roman" w:hAnsi="Times New Roman"/>
          <w:sz w:val="28"/>
          <w:szCs w:val="28"/>
        </w:rPr>
        <w:t>(место для текстового описания)</w:t>
      </w:r>
    </w:p>
    <w:p w:rsidR="00A71DAD" w:rsidRPr="00FF5BDC" w:rsidRDefault="00A71DAD" w:rsidP="00A71DAD">
      <w:pPr>
        <w:widowControl w:val="0"/>
        <w:autoSpaceDE w:val="0"/>
        <w:autoSpaceDN w:val="0"/>
        <w:spacing w:after="0" w:line="360" w:lineRule="auto"/>
        <w:jc w:val="both"/>
        <w:rPr>
          <w:rFonts w:ascii="Times New Roman" w:hAnsi="Times New Roman"/>
          <w:sz w:val="28"/>
          <w:szCs w:val="28"/>
        </w:rPr>
      </w:pPr>
      <w:r w:rsidRPr="00FF5BDC">
        <w:rPr>
          <w:rFonts w:ascii="Times New Roman" w:hAnsi="Times New Roman"/>
          <w:sz w:val="28"/>
          <w:szCs w:val="28"/>
        </w:rPr>
        <w:t>9.8. Детальное описание предлагаемого варианта решения проблемы: __________________________________________________________________</w:t>
      </w:r>
    </w:p>
    <w:p w:rsidR="00A71DAD" w:rsidRPr="00FF5BDC" w:rsidRDefault="00A71DAD" w:rsidP="00A71DAD">
      <w:pPr>
        <w:widowControl w:val="0"/>
        <w:autoSpaceDE w:val="0"/>
        <w:autoSpaceDN w:val="0"/>
        <w:spacing w:after="0" w:line="360" w:lineRule="auto"/>
        <w:jc w:val="center"/>
        <w:rPr>
          <w:rFonts w:ascii="Times New Roman" w:hAnsi="Times New Roman"/>
          <w:sz w:val="28"/>
          <w:szCs w:val="28"/>
        </w:rPr>
      </w:pPr>
      <w:r w:rsidRPr="00FF5BDC">
        <w:rPr>
          <w:rFonts w:ascii="Times New Roman" w:hAnsi="Times New Roman"/>
          <w:sz w:val="28"/>
          <w:szCs w:val="28"/>
        </w:rPr>
        <w:t>(место для текстового описания)</w:t>
      </w:r>
    </w:p>
    <w:p w:rsidR="00A71DAD" w:rsidRPr="00FF5BDC" w:rsidRDefault="00A71DAD" w:rsidP="00A71DAD">
      <w:pPr>
        <w:widowControl w:val="0"/>
        <w:autoSpaceDE w:val="0"/>
        <w:autoSpaceDN w:val="0"/>
        <w:spacing w:after="0" w:line="360" w:lineRule="auto"/>
        <w:jc w:val="both"/>
        <w:rPr>
          <w:rFonts w:ascii="Times New Roman" w:hAnsi="Times New Roman"/>
          <w:sz w:val="28"/>
          <w:szCs w:val="28"/>
        </w:rPr>
      </w:pPr>
      <w:bookmarkStart w:id="4" w:name="P636"/>
      <w:bookmarkEnd w:id="4"/>
      <w:r w:rsidRPr="00FF5BDC">
        <w:rPr>
          <w:rFonts w:ascii="Times New Roman" w:hAnsi="Times New Roman"/>
          <w:sz w:val="28"/>
          <w:szCs w:val="28"/>
        </w:rPr>
        <w:t>10. Оценка необходимости установления переходного периода и (или) отсрочки</w:t>
      </w:r>
      <w:r>
        <w:rPr>
          <w:rFonts w:ascii="Times New Roman" w:hAnsi="Times New Roman"/>
          <w:sz w:val="28"/>
          <w:szCs w:val="28"/>
        </w:rPr>
        <w:t xml:space="preserve"> </w:t>
      </w:r>
      <w:r w:rsidRPr="00FF5BDC">
        <w:rPr>
          <w:rFonts w:ascii="Times New Roman" w:hAnsi="Times New Roman"/>
          <w:sz w:val="28"/>
          <w:szCs w:val="28"/>
        </w:rPr>
        <w:t>вступления в силу нормативного правового акта либо необходимость распространения предлагаемого правового регулирования на ранее возникшие отношения:</w:t>
      </w:r>
    </w:p>
    <w:p w:rsidR="00A71DAD" w:rsidRPr="00FF5BDC" w:rsidRDefault="00A71DAD" w:rsidP="00A71DAD">
      <w:pPr>
        <w:widowControl w:val="0"/>
        <w:autoSpaceDE w:val="0"/>
        <w:autoSpaceDN w:val="0"/>
        <w:spacing w:after="0" w:line="360" w:lineRule="auto"/>
        <w:jc w:val="both"/>
        <w:rPr>
          <w:rFonts w:ascii="Times New Roman" w:hAnsi="Times New Roman"/>
          <w:sz w:val="28"/>
          <w:szCs w:val="28"/>
        </w:rPr>
      </w:pPr>
      <w:r w:rsidRPr="00FF5BDC">
        <w:rPr>
          <w:rFonts w:ascii="Times New Roman" w:hAnsi="Times New Roman"/>
          <w:sz w:val="28"/>
          <w:szCs w:val="28"/>
        </w:rPr>
        <w:t>10.1. Предполагаемая дата вступления в силу нормативного правового акта:</w:t>
      </w:r>
    </w:p>
    <w:p w:rsidR="00A71DAD" w:rsidRPr="00FF5BDC" w:rsidRDefault="00A71DAD" w:rsidP="00A71DAD">
      <w:pPr>
        <w:widowControl w:val="0"/>
        <w:autoSpaceDE w:val="0"/>
        <w:autoSpaceDN w:val="0"/>
        <w:spacing w:after="0" w:line="360" w:lineRule="auto"/>
        <w:jc w:val="both"/>
        <w:rPr>
          <w:rFonts w:ascii="Times New Roman" w:hAnsi="Times New Roman"/>
          <w:sz w:val="28"/>
          <w:szCs w:val="28"/>
        </w:rPr>
      </w:pPr>
      <w:r w:rsidRPr="00FF5BDC">
        <w:rPr>
          <w:rFonts w:ascii="Times New Roman" w:hAnsi="Times New Roman"/>
          <w:sz w:val="28"/>
          <w:szCs w:val="28"/>
        </w:rPr>
        <w:t>__________________________________________________________________</w:t>
      </w:r>
    </w:p>
    <w:p w:rsidR="00A71DAD" w:rsidRPr="00FF5BDC" w:rsidRDefault="00A71DAD" w:rsidP="00A71DAD">
      <w:pPr>
        <w:widowControl w:val="0"/>
        <w:autoSpaceDE w:val="0"/>
        <w:autoSpaceDN w:val="0"/>
        <w:spacing w:after="0" w:line="360" w:lineRule="auto"/>
        <w:jc w:val="center"/>
        <w:rPr>
          <w:rFonts w:ascii="Times New Roman" w:hAnsi="Times New Roman"/>
          <w:sz w:val="28"/>
          <w:szCs w:val="28"/>
        </w:rPr>
      </w:pPr>
      <w:r w:rsidRPr="00FF5BDC">
        <w:rPr>
          <w:rFonts w:ascii="Times New Roman" w:hAnsi="Times New Roman"/>
          <w:sz w:val="28"/>
          <w:szCs w:val="28"/>
        </w:rPr>
        <w:t>(если положения вводятся в действие в разное время, указывается статья</w:t>
      </w:r>
      <w:r>
        <w:rPr>
          <w:rFonts w:ascii="Times New Roman" w:hAnsi="Times New Roman"/>
          <w:sz w:val="28"/>
          <w:szCs w:val="28"/>
        </w:rPr>
        <w:t xml:space="preserve"> </w:t>
      </w:r>
      <w:r w:rsidRPr="00FF5BDC">
        <w:rPr>
          <w:rFonts w:ascii="Times New Roman" w:hAnsi="Times New Roman"/>
          <w:sz w:val="28"/>
          <w:szCs w:val="28"/>
        </w:rPr>
        <w:t>(пункт проекта) акта и дата введения)</w:t>
      </w:r>
    </w:p>
    <w:p w:rsidR="00A71DAD" w:rsidRPr="00FF5BDC" w:rsidRDefault="00A71DAD" w:rsidP="00A71DAD">
      <w:pPr>
        <w:widowControl w:val="0"/>
        <w:autoSpaceDE w:val="0"/>
        <w:autoSpaceDN w:val="0"/>
        <w:spacing w:after="0" w:line="360" w:lineRule="auto"/>
        <w:jc w:val="both"/>
        <w:rPr>
          <w:rFonts w:ascii="Times New Roman" w:hAnsi="Times New Roman"/>
          <w:sz w:val="28"/>
          <w:szCs w:val="28"/>
        </w:rPr>
      </w:pPr>
      <w:r w:rsidRPr="00FF5BDC">
        <w:rPr>
          <w:rFonts w:ascii="Times New Roman" w:hAnsi="Times New Roman"/>
          <w:sz w:val="28"/>
          <w:szCs w:val="28"/>
        </w:rPr>
        <w:t>10.2. Необходимость установления переходного периода и (или) отсрочки</w:t>
      </w:r>
    </w:p>
    <w:p w:rsidR="00A71DAD" w:rsidRPr="00FF5BDC" w:rsidRDefault="00A71DAD" w:rsidP="00A71DAD">
      <w:pPr>
        <w:widowControl w:val="0"/>
        <w:autoSpaceDE w:val="0"/>
        <w:autoSpaceDN w:val="0"/>
        <w:spacing w:after="0" w:line="360" w:lineRule="auto"/>
        <w:jc w:val="both"/>
        <w:rPr>
          <w:rFonts w:ascii="Times New Roman" w:hAnsi="Times New Roman"/>
          <w:sz w:val="28"/>
          <w:szCs w:val="28"/>
        </w:rPr>
      </w:pPr>
      <w:r w:rsidRPr="00FF5BDC">
        <w:rPr>
          <w:rFonts w:ascii="Times New Roman" w:hAnsi="Times New Roman"/>
          <w:sz w:val="28"/>
          <w:szCs w:val="28"/>
        </w:rPr>
        <w:t>введения предлагаемого правового регулирования</w:t>
      </w:r>
      <w:r>
        <w:rPr>
          <w:rFonts w:ascii="Times New Roman" w:hAnsi="Times New Roman"/>
          <w:sz w:val="28"/>
          <w:szCs w:val="28"/>
        </w:rPr>
        <w:t xml:space="preserve">, </w:t>
      </w:r>
      <w:r w:rsidRPr="001A7ECE">
        <w:rPr>
          <w:rFonts w:ascii="Times New Roman" w:hAnsi="Times New Roman"/>
          <w:sz w:val="28"/>
          <w:szCs w:val="28"/>
        </w:rPr>
        <w:t>и (или) срока действия</w:t>
      </w:r>
      <w:r>
        <w:rPr>
          <w:rFonts w:ascii="Times New Roman" w:hAnsi="Times New Roman"/>
          <w:sz w:val="28"/>
          <w:szCs w:val="28"/>
        </w:rPr>
        <w:t>:</w:t>
      </w:r>
      <w:r w:rsidRPr="00FF5BDC">
        <w:rPr>
          <w:rFonts w:ascii="Times New Roman" w:hAnsi="Times New Roman"/>
          <w:sz w:val="28"/>
          <w:szCs w:val="28"/>
        </w:rPr>
        <w:t xml:space="preserve"> есть (нет)</w:t>
      </w:r>
    </w:p>
    <w:p w:rsidR="00A71DAD" w:rsidRPr="00FF5BDC" w:rsidRDefault="00A71DAD" w:rsidP="00A71DAD">
      <w:pPr>
        <w:widowControl w:val="0"/>
        <w:autoSpaceDE w:val="0"/>
        <w:autoSpaceDN w:val="0"/>
        <w:spacing w:after="0" w:line="240" w:lineRule="auto"/>
        <w:jc w:val="both"/>
        <w:rPr>
          <w:rFonts w:ascii="Times New Roman" w:hAnsi="Times New Roman"/>
          <w:sz w:val="28"/>
          <w:szCs w:val="28"/>
        </w:rPr>
      </w:pPr>
      <w:r w:rsidRPr="00FF5BDC">
        <w:rPr>
          <w:rFonts w:ascii="Times New Roman" w:hAnsi="Times New Roman"/>
          <w:sz w:val="28"/>
          <w:szCs w:val="28"/>
        </w:rPr>
        <w:t>а) срок переходного периода: _____ дней с даты принятия проекта нормативного правового акта;</w:t>
      </w:r>
    </w:p>
    <w:p w:rsidR="00A71DAD" w:rsidRDefault="00A71DAD" w:rsidP="00A71DAD">
      <w:pPr>
        <w:widowControl w:val="0"/>
        <w:autoSpaceDE w:val="0"/>
        <w:autoSpaceDN w:val="0"/>
        <w:spacing w:after="0" w:line="240" w:lineRule="auto"/>
        <w:jc w:val="both"/>
        <w:rPr>
          <w:rFonts w:ascii="Times New Roman" w:hAnsi="Times New Roman"/>
          <w:sz w:val="28"/>
          <w:szCs w:val="28"/>
        </w:rPr>
      </w:pPr>
      <w:r w:rsidRPr="00FF5BDC">
        <w:rPr>
          <w:rFonts w:ascii="Times New Roman" w:hAnsi="Times New Roman"/>
          <w:sz w:val="28"/>
          <w:szCs w:val="28"/>
        </w:rPr>
        <w:t xml:space="preserve">б) отсрочка введения предлагаемого правового регулирования: ________ </w:t>
      </w:r>
    </w:p>
    <w:p w:rsidR="00A71DAD" w:rsidRDefault="00A71DAD" w:rsidP="00A71DAD">
      <w:pPr>
        <w:widowControl w:val="0"/>
        <w:autoSpaceDE w:val="0"/>
        <w:autoSpaceDN w:val="0"/>
        <w:spacing w:after="0" w:line="240" w:lineRule="auto"/>
        <w:jc w:val="both"/>
        <w:rPr>
          <w:rFonts w:ascii="Times New Roman" w:hAnsi="Times New Roman"/>
          <w:sz w:val="28"/>
          <w:szCs w:val="28"/>
        </w:rPr>
      </w:pPr>
    </w:p>
    <w:p w:rsidR="00A71DAD" w:rsidRDefault="00A71DAD" w:rsidP="00A71DAD">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 xml:space="preserve">дней </w:t>
      </w:r>
      <w:r w:rsidRPr="00FF5BDC">
        <w:rPr>
          <w:rFonts w:ascii="Times New Roman" w:hAnsi="Times New Roman"/>
          <w:sz w:val="28"/>
          <w:szCs w:val="28"/>
        </w:rPr>
        <w:t>с даты принятия проекта нормативного правового акта.</w:t>
      </w:r>
    </w:p>
    <w:p w:rsidR="00A71DAD" w:rsidRPr="00FF5BDC" w:rsidRDefault="00A71DAD" w:rsidP="00A71DAD">
      <w:pPr>
        <w:widowControl w:val="0"/>
        <w:autoSpaceDE w:val="0"/>
        <w:autoSpaceDN w:val="0"/>
        <w:spacing w:after="0" w:line="240" w:lineRule="auto"/>
        <w:jc w:val="both"/>
        <w:rPr>
          <w:rFonts w:ascii="Times New Roman" w:hAnsi="Times New Roman"/>
          <w:sz w:val="28"/>
          <w:szCs w:val="28"/>
        </w:rPr>
      </w:pPr>
      <w:r w:rsidRPr="00224601">
        <w:rPr>
          <w:rFonts w:ascii="Times New Roman" w:hAnsi="Times New Roman"/>
          <w:sz w:val="28"/>
          <w:szCs w:val="28"/>
        </w:rPr>
        <w:t>в) срок действия правового регулирования: __________________ лет с даты</w:t>
      </w:r>
      <w:r>
        <w:rPr>
          <w:rFonts w:ascii="Times New Roman" w:hAnsi="Times New Roman"/>
          <w:sz w:val="28"/>
          <w:szCs w:val="28"/>
        </w:rPr>
        <w:t xml:space="preserve"> </w:t>
      </w:r>
      <w:r w:rsidRPr="00224601">
        <w:rPr>
          <w:rFonts w:ascii="Times New Roman" w:hAnsi="Times New Roman"/>
          <w:sz w:val="28"/>
          <w:szCs w:val="28"/>
        </w:rPr>
        <w:lastRenderedPageBreak/>
        <w:t>вступления в силу муниципального нормативного правового акта.</w:t>
      </w:r>
    </w:p>
    <w:p w:rsidR="00A71DAD" w:rsidRPr="00FF5BDC" w:rsidRDefault="00A71DAD" w:rsidP="00A71DAD">
      <w:pPr>
        <w:widowControl w:val="0"/>
        <w:autoSpaceDE w:val="0"/>
        <w:autoSpaceDN w:val="0"/>
        <w:spacing w:after="0" w:line="240" w:lineRule="auto"/>
        <w:jc w:val="both"/>
        <w:rPr>
          <w:rFonts w:ascii="Times New Roman" w:hAnsi="Times New Roman"/>
          <w:sz w:val="28"/>
          <w:szCs w:val="28"/>
        </w:rPr>
      </w:pPr>
      <w:r w:rsidRPr="00FF5BDC">
        <w:rPr>
          <w:rFonts w:ascii="Times New Roman" w:hAnsi="Times New Roman"/>
          <w:sz w:val="28"/>
          <w:szCs w:val="28"/>
        </w:rPr>
        <w:t>10.3. Необходимость распространения предлагаемого правового регулирования</w:t>
      </w:r>
    </w:p>
    <w:p w:rsidR="00A71DAD" w:rsidRPr="00FF5BDC" w:rsidRDefault="00A71DAD" w:rsidP="00A71DAD">
      <w:pPr>
        <w:widowControl w:val="0"/>
        <w:autoSpaceDE w:val="0"/>
        <w:autoSpaceDN w:val="0"/>
        <w:spacing w:after="0" w:line="240" w:lineRule="auto"/>
        <w:jc w:val="both"/>
        <w:rPr>
          <w:rFonts w:ascii="Times New Roman" w:hAnsi="Times New Roman"/>
          <w:sz w:val="28"/>
          <w:szCs w:val="28"/>
        </w:rPr>
      </w:pPr>
      <w:r w:rsidRPr="00FF5BDC">
        <w:rPr>
          <w:rFonts w:ascii="Times New Roman" w:hAnsi="Times New Roman"/>
          <w:sz w:val="28"/>
          <w:szCs w:val="28"/>
        </w:rPr>
        <w:t>на ранее возникшие отношения: есть (нет).</w:t>
      </w:r>
    </w:p>
    <w:p w:rsidR="00A71DAD" w:rsidRPr="00FF5BDC" w:rsidRDefault="00A71DAD" w:rsidP="00A71DAD">
      <w:pPr>
        <w:widowControl w:val="0"/>
        <w:autoSpaceDE w:val="0"/>
        <w:autoSpaceDN w:val="0"/>
        <w:spacing w:after="0" w:line="240" w:lineRule="auto"/>
        <w:jc w:val="both"/>
        <w:rPr>
          <w:rFonts w:ascii="Times New Roman" w:hAnsi="Times New Roman"/>
          <w:sz w:val="28"/>
          <w:szCs w:val="28"/>
        </w:rPr>
      </w:pPr>
      <w:r w:rsidRPr="00FF5BDC">
        <w:rPr>
          <w:rFonts w:ascii="Times New Roman" w:hAnsi="Times New Roman"/>
          <w:sz w:val="28"/>
          <w:szCs w:val="28"/>
        </w:rPr>
        <w:t>10.3.1. Период распространения на ранее возникшие отношения: _______ дней</w:t>
      </w:r>
    </w:p>
    <w:p w:rsidR="00A71DAD" w:rsidRPr="00FF5BDC" w:rsidRDefault="00A71DAD" w:rsidP="00A71DAD">
      <w:pPr>
        <w:widowControl w:val="0"/>
        <w:autoSpaceDE w:val="0"/>
        <w:autoSpaceDN w:val="0"/>
        <w:spacing w:after="0" w:line="240" w:lineRule="auto"/>
        <w:jc w:val="both"/>
        <w:rPr>
          <w:rFonts w:ascii="Times New Roman" w:hAnsi="Times New Roman"/>
          <w:sz w:val="28"/>
          <w:szCs w:val="28"/>
        </w:rPr>
      </w:pPr>
      <w:r w:rsidRPr="00FF5BDC">
        <w:rPr>
          <w:rFonts w:ascii="Times New Roman" w:hAnsi="Times New Roman"/>
          <w:sz w:val="28"/>
          <w:szCs w:val="28"/>
        </w:rPr>
        <w:t>с даты принятия проекта нормативного правового акта.</w:t>
      </w:r>
    </w:p>
    <w:p w:rsidR="00A71DAD" w:rsidRPr="00FF5BDC" w:rsidRDefault="00A71DAD" w:rsidP="00A71DAD">
      <w:pPr>
        <w:widowControl w:val="0"/>
        <w:autoSpaceDE w:val="0"/>
        <w:autoSpaceDN w:val="0"/>
        <w:spacing w:after="0" w:line="240" w:lineRule="auto"/>
        <w:jc w:val="both"/>
        <w:rPr>
          <w:rFonts w:ascii="Times New Roman" w:hAnsi="Times New Roman"/>
          <w:sz w:val="28"/>
          <w:szCs w:val="28"/>
        </w:rPr>
      </w:pPr>
      <w:r w:rsidRPr="00FF5BDC">
        <w:rPr>
          <w:rFonts w:ascii="Times New Roman" w:hAnsi="Times New Roman"/>
          <w:sz w:val="28"/>
          <w:szCs w:val="28"/>
        </w:rPr>
        <w:t>10.4. </w:t>
      </w:r>
      <w:r w:rsidRPr="00224601">
        <w:rPr>
          <w:rFonts w:ascii="Times New Roman" w:hAnsi="Times New Roman"/>
          <w:sz w:val="28"/>
          <w:szCs w:val="28"/>
        </w:rPr>
        <w:t>Обоснование необходимости установления</w:t>
      </w:r>
      <w:r>
        <w:rPr>
          <w:rFonts w:ascii="Times New Roman" w:hAnsi="Times New Roman"/>
          <w:sz w:val="28"/>
          <w:szCs w:val="28"/>
        </w:rPr>
        <w:t xml:space="preserve"> переходного периода и (или) </w:t>
      </w:r>
      <w:r w:rsidRPr="00224601">
        <w:rPr>
          <w:rFonts w:ascii="Times New Roman" w:hAnsi="Times New Roman"/>
          <w:sz w:val="28"/>
          <w:szCs w:val="28"/>
        </w:rPr>
        <w:t>отсрочки вступления в силу, и (или) срока действия муниципального нормативного правового акта либо необходимости распространения предлагаемого правового регулирования на ранее возникшие отношения</w:t>
      </w:r>
      <w:r w:rsidRPr="00FF5BDC">
        <w:rPr>
          <w:rFonts w:ascii="Times New Roman" w:hAnsi="Times New Roman"/>
          <w:sz w:val="28"/>
          <w:szCs w:val="28"/>
        </w:rPr>
        <w:t>:</w:t>
      </w:r>
    </w:p>
    <w:p w:rsidR="00A71DAD" w:rsidRPr="00FF5BDC" w:rsidRDefault="00A71DAD" w:rsidP="00A71DAD">
      <w:pPr>
        <w:widowControl w:val="0"/>
        <w:autoSpaceDE w:val="0"/>
        <w:autoSpaceDN w:val="0"/>
        <w:spacing w:after="0" w:line="240" w:lineRule="auto"/>
        <w:jc w:val="both"/>
        <w:rPr>
          <w:rFonts w:ascii="Times New Roman" w:hAnsi="Times New Roman"/>
          <w:sz w:val="28"/>
          <w:szCs w:val="28"/>
        </w:rPr>
      </w:pPr>
      <w:r w:rsidRPr="00FF5BDC">
        <w:rPr>
          <w:rFonts w:ascii="Times New Roman" w:hAnsi="Times New Roman"/>
          <w:sz w:val="28"/>
          <w:szCs w:val="28"/>
        </w:rPr>
        <w:t>__________________________________________________________________</w:t>
      </w:r>
    </w:p>
    <w:p w:rsidR="00A71DAD" w:rsidRPr="00FF5BDC" w:rsidRDefault="00A71DAD" w:rsidP="00A71DAD">
      <w:pPr>
        <w:widowControl w:val="0"/>
        <w:autoSpaceDE w:val="0"/>
        <w:autoSpaceDN w:val="0"/>
        <w:spacing w:after="0" w:line="240" w:lineRule="auto"/>
        <w:jc w:val="center"/>
        <w:rPr>
          <w:rFonts w:ascii="Times New Roman" w:hAnsi="Times New Roman"/>
          <w:sz w:val="28"/>
          <w:szCs w:val="28"/>
        </w:rPr>
      </w:pPr>
      <w:r w:rsidRPr="00FF5BDC">
        <w:rPr>
          <w:rFonts w:ascii="Times New Roman" w:hAnsi="Times New Roman"/>
          <w:sz w:val="28"/>
          <w:szCs w:val="28"/>
        </w:rPr>
        <w:t>(место для текстового описания)</w:t>
      </w:r>
    </w:p>
    <w:p w:rsidR="00A71DAD" w:rsidRPr="00FF5BDC" w:rsidRDefault="00A71DAD" w:rsidP="00A71DAD">
      <w:pPr>
        <w:widowControl w:val="0"/>
        <w:autoSpaceDE w:val="0"/>
        <w:autoSpaceDN w:val="0"/>
        <w:spacing w:after="0" w:line="240" w:lineRule="auto"/>
        <w:jc w:val="center"/>
        <w:rPr>
          <w:rFonts w:ascii="Times New Roman" w:hAnsi="Times New Roman"/>
          <w:sz w:val="28"/>
          <w:szCs w:val="28"/>
        </w:rPr>
      </w:pPr>
    </w:p>
    <w:p w:rsidR="00A71DAD" w:rsidRDefault="00A71DAD" w:rsidP="00A71DAD">
      <w:pPr>
        <w:widowControl w:val="0"/>
        <w:autoSpaceDE w:val="0"/>
        <w:autoSpaceDN w:val="0"/>
        <w:spacing w:after="0" w:line="240" w:lineRule="auto"/>
        <w:jc w:val="both"/>
        <w:rPr>
          <w:rFonts w:ascii="Times New Roman" w:hAnsi="Times New Roman"/>
          <w:sz w:val="28"/>
          <w:szCs w:val="28"/>
        </w:rPr>
      </w:pPr>
      <w:r w:rsidRPr="00FF5BDC">
        <w:rPr>
          <w:rFonts w:ascii="Times New Roman" w:hAnsi="Times New Roman"/>
          <w:sz w:val="28"/>
          <w:szCs w:val="28"/>
        </w:rPr>
        <w:t xml:space="preserve">_________________________         ________________          </w:t>
      </w:r>
      <w:r>
        <w:rPr>
          <w:rFonts w:ascii="Times New Roman" w:hAnsi="Times New Roman"/>
          <w:sz w:val="28"/>
          <w:szCs w:val="28"/>
        </w:rPr>
        <w:t>________________</w:t>
      </w:r>
      <w:r w:rsidRPr="00FF5BDC">
        <w:rPr>
          <w:rFonts w:ascii="Times New Roman" w:hAnsi="Times New Roman"/>
          <w:sz w:val="28"/>
          <w:szCs w:val="28"/>
        </w:rPr>
        <w:t xml:space="preserve">    </w:t>
      </w:r>
    </w:p>
    <w:p w:rsidR="00A71DAD" w:rsidRPr="00FF5BDC" w:rsidRDefault="00A71DAD" w:rsidP="00A71DAD">
      <w:pPr>
        <w:widowControl w:val="0"/>
        <w:autoSpaceDE w:val="0"/>
        <w:autoSpaceDN w:val="0"/>
        <w:spacing w:after="0" w:line="240" w:lineRule="auto"/>
        <w:jc w:val="both"/>
        <w:rPr>
          <w:rFonts w:ascii="Times New Roman" w:hAnsi="Times New Roman"/>
          <w:sz w:val="28"/>
          <w:szCs w:val="28"/>
        </w:rPr>
      </w:pPr>
      <w:r w:rsidRPr="00FF5BDC">
        <w:rPr>
          <w:rFonts w:ascii="Times New Roman" w:hAnsi="Times New Roman"/>
          <w:sz w:val="28"/>
          <w:szCs w:val="28"/>
        </w:rPr>
        <w:t xml:space="preserve"> (инициалы, </w:t>
      </w:r>
      <w:proofErr w:type="gramStart"/>
      <w:r w:rsidRPr="00FF5BDC">
        <w:rPr>
          <w:rFonts w:ascii="Times New Roman" w:hAnsi="Times New Roman"/>
          <w:sz w:val="28"/>
          <w:szCs w:val="28"/>
        </w:rPr>
        <w:t xml:space="preserve">фамилия)   </w:t>
      </w:r>
      <w:proofErr w:type="gramEnd"/>
      <w:r w:rsidRPr="00FF5BDC">
        <w:rPr>
          <w:rFonts w:ascii="Times New Roman" w:hAnsi="Times New Roman"/>
          <w:sz w:val="28"/>
          <w:szCs w:val="28"/>
        </w:rPr>
        <w:t xml:space="preserve">               </w:t>
      </w:r>
      <w:r>
        <w:rPr>
          <w:rFonts w:ascii="Times New Roman" w:hAnsi="Times New Roman"/>
          <w:sz w:val="28"/>
          <w:szCs w:val="28"/>
        </w:rPr>
        <w:t xml:space="preserve">         </w:t>
      </w:r>
      <w:r w:rsidRPr="00FF5BDC">
        <w:rPr>
          <w:rFonts w:ascii="Times New Roman" w:hAnsi="Times New Roman"/>
          <w:sz w:val="28"/>
          <w:szCs w:val="28"/>
        </w:rPr>
        <w:t xml:space="preserve"> (дата)                          </w:t>
      </w:r>
      <w:r>
        <w:rPr>
          <w:rFonts w:ascii="Times New Roman" w:hAnsi="Times New Roman"/>
          <w:sz w:val="28"/>
          <w:szCs w:val="28"/>
        </w:rPr>
        <w:t xml:space="preserve">  </w:t>
      </w:r>
      <w:r w:rsidRPr="00FF5BDC">
        <w:rPr>
          <w:rFonts w:ascii="Times New Roman" w:hAnsi="Times New Roman"/>
          <w:sz w:val="28"/>
          <w:szCs w:val="28"/>
        </w:rPr>
        <w:t xml:space="preserve"> (подпись)</w:t>
      </w:r>
    </w:p>
    <w:p w:rsidR="00A71DAD" w:rsidRDefault="00A71DAD" w:rsidP="00A71DAD">
      <w:pPr>
        <w:spacing w:after="0" w:line="240" w:lineRule="auto"/>
        <w:jc w:val="both"/>
        <w:rPr>
          <w:rFonts w:ascii="Times New Roman" w:hAnsi="Times New Roman"/>
          <w:sz w:val="28"/>
          <w:szCs w:val="28"/>
        </w:rPr>
      </w:pPr>
    </w:p>
    <w:p w:rsidR="00A71DAD" w:rsidRPr="005F1E51" w:rsidRDefault="00A71DAD" w:rsidP="00A71DAD">
      <w:pPr>
        <w:spacing w:after="0" w:line="240" w:lineRule="auto"/>
        <w:jc w:val="both"/>
        <w:rPr>
          <w:rFonts w:ascii="Times New Roman" w:hAnsi="Times New Roman"/>
          <w:sz w:val="28"/>
          <w:szCs w:val="28"/>
        </w:rPr>
      </w:pPr>
    </w:p>
    <w:p w:rsidR="00A71DAD" w:rsidRPr="005F1E51" w:rsidRDefault="00A71DAD" w:rsidP="00A71DAD">
      <w:pPr>
        <w:spacing w:after="0" w:line="240" w:lineRule="auto"/>
        <w:jc w:val="both"/>
        <w:rPr>
          <w:rFonts w:ascii="Times New Roman" w:hAnsi="Times New Roman"/>
          <w:sz w:val="28"/>
          <w:szCs w:val="28"/>
        </w:rPr>
      </w:pPr>
      <w:r w:rsidRPr="005F1E51">
        <w:rPr>
          <w:rFonts w:ascii="Times New Roman" w:hAnsi="Times New Roman"/>
          <w:sz w:val="28"/>
          <w:szCs w:val="28"/>
        </w:rPr>
        <w:t>Начальник отдела по взаимодействию</w:t>
      </w:r>
      <w:r w:rsidRPr="005F1E51">
        <w:rPr>
          <w:rFonts w:ascii="Times New Roman" w:hAnsi="Times New Roman"/>
          <w:sz w:val="28"/>
          <w:szCs w:val="28"/>
        </w:rPr>
        <w:tab/>
        <w:t xml:space="preserve">                                Е.А. Рябых</w:t>
      </w:r>
    </w:p>
    <w:p w:rsidR="00A71DAD" w:rsidRPr="005F1E51" w:rsidRDefault="00A71DAD" w:rsidP="00A71DAD">
      <w:pPr>
        <w:spacing w:after="0" w:line="240" w:lineRule="auto"/>
        <w:jc w:val="both"/>
        <w:rPr>
          <w:rFonts w:ascii="Times New Roman" w:hAnsi="Times New Roman"/>
          <w:sz w:val="28"/>
          <w:szCs w:val="28"/>
        </w:rPr>
      </w:pPr>
      <w:r w:rsidRPr="005F1E51">
        <w:rPr>
          <w:rFonts w:ascii="Times New Roman" w:hAnsi="Times New Roman"/>
          <w:sz w:val="28"/>
          <w:szCs w:val="28"/>
        </w:rPr>
        <w:t>с малым и средним бизнесом</w:t>
      </w:r>
    </w:p>
    <w:p w:rsidR="00A71DAD" w:rsidRDefault="00A71DAD" w:rsidP="00A71DAD">
      <w:pPr>
        <w:spacing w:after="0" w:line="240" w:lineRule="auto"/>
        <w:ind w:left="3540" w:firstLine="708"/>
        <w:jc w:val="both"/>
        <w:rPr>
          <w:rFonts w:ascii="Times New Roman" w:hAnsi="Times New Roman"/>
          <w:sz w:val="28"/>
          <w:szCs w:val="28"/>
        </w:rPr>
      </w:pPr>
    </w:p>
    <w:p w:rsidR="00A71DAD" w:rsidRPr="006476AC" w:rsidRDefault="00A71DAD" w:rsidP="00A71DAD">
      <w:pPr>
        <w:spacing w:after="0" w:line="240" w:lineRule="auto"/>
        <w:ind w:left="3540" w:firstLine="708"/>
        <w:jc w:val="both"/>
        <w:rPr>
          <w:rFonts w:ascii="Times New Roman" w:hAnsi="Times New Roman"/>
          <w:sz w:val="28"/>
          <w:szCs w:val="28"/>
        </w:rPr>
      </w:pPr>
      <w:r w:rsidRPr="005F1E51">
        <w:rPr>
          <w:rFonts w:ascii="Times New Roman" w:hAnsi="Times New Roman"/>
          <w:sz w:val="28"/>
          <w:szCs w:val="28"/>
        </w:rPr>
        <w:br w:type="page"/>
      </w:r>
      <w:r>
        <w:rPr>
          <w:rFonts w:ascii="Times New Roman" w:hAnsi="Times New Roman"/>
          <w:sz w:val="28"/>
          <w:szCs w:val="28"/>
        </w:rPr>
        <w:lastRenderedPageBreak/>
        <w:t xml:space="preserve">  </w:t>
      </w:r>
      <w:r w:rsidRPr="006476AC">
        <w:rPr>
          <w:rFonts w:ascii="Times New Roman" w:hAnsi="Times New Roman"/>
          <w:sz w:val="28"/>
          <w:szCs w:val="28"/>
        </w:rPr>
        <w:t xml:space="preserve">Приложение № 2 </w:t>
      </w:r>
    </w:p>
    <w:p w:rsidR="00A71DAD" w:rsidRDefault="00A71DAD" w:rsidP="00A71DAD">
      <w:pPr>
        <w:spacing w:after="0" w:line="240" w:lineRule="auto"/>
        <w:ind w:left="4395"/>
        <w:rPr>
          <w:rFonts w:ascii="Times New Roman" w:hAnsi="Times New Roman"/>
          <w:sz w:val="28"/>
          <w:szCs w:val="28"/>
        </w:rPr>
      </w:pPr>
      <w:r w:rsidRPr="006476AC">
        <w:rPr>
          <w:rFonts w:ascii="Times New Roman" w:hAnsi="Times New Roman"/>
          <w:sz w:val="28"/>
          <w:szCs w:val="28"/>
        </w:rPr>
        <w:t xml:space="preserve">к Порядку проведения оценки </w:t>
      </w:r>
    </w:p>
    <w:p w:rsidR="00A71DAD" w:rsidRDefault="00A71DAD" w:rsidP="00A71DAD">
      <w:pPr>
        <w:spacing w:after="0" w:line="240" w:lineRule="auto"/>
        <w:ind w:left="4395"/>
        <w:rPr>
          <w:rFonts w:ascii="Times New Roman" w:hAnsi="Times New Roman"/>
          <w:sz w:val="28"/>
          <w:szCs w:val="28"/>
        </w:rPr>
      </w:pPr>
      <w:r w:rsidRPr="006476AC">
        <w:rPr>
          <w:rFonts w:ascii="Times New Roman" w:hAnsi="Times New Roman"/>
          <w:sz w:val="28"/>
          <w:szCs w:val="28"/>
        </w:rPr>
        <w:t xml:space="preserve">регулирующего воздействия проектов </w:t>
      </w:r>
    </w:p>
    <w:p w:rsidR="00A71DAD" w:rsidRDefault="00A71DAD" w:rsidP="00A71DAD">
      <w:pPr>
        <w:spacing w:after="0" w:line="240" w:lineRule="auto"/>
        <w:ind w:left="4395"/>
        <w:rPr>
          <w:rFonts w:ascii="Times New Roman" w:hAnsi="Times New Roman"/>
          <w:sz w:val="28"/>
          <w:szCs w:val="28"/>
        </w:rPr>
      </w:pPr>
      <w:r w:rsidRPr="006476AC">
        <w:rPr>
          <w:rFonts w:ascii="Times New Roman" w:hAnsi="Times New Roman"/>
          <w:sz w:val="28"/>
          <w:szCs w:val="28"/>
        </w:rPr>
        <w:t xml:space="preserve">муниципальных нормативных правовых </w:t>
      </w:r>
    </w:p>
    <w:p w:rsidR="00A71DAD" w:rsidRDefault="00A71DAD" w:rsidP="00A71DAD">
      <w:pPr>
        <w:spacing w:after="0" w:line="240" w:lineRule="auto"/>
        <w:ind w:left="4395"/>
        <w:rPr>
          <w:rFonts w:ascii="Times New Roman" w:hAnsi="Times New Roman"/>
          <w:sz w:val="28"/>
          <w:szCs w:val="28"/>
        </w:rPr>
      </w:pPr>
      <w:r w:rsidRPr="006476AC">
        <w:rPr>
          <w:rFonts w:ascii="Times New Roman" w:hAnsi="Times New Roman"/>
          <w:sz w:val="28"/>
          <w:szCs w:val="28"/>
        </w:rPr>
        <w:t xml:space="preserve">актов муниципального образования </w:t>
      </w:r>
    </w:p>
    <w:p w:rsidR="00A71DAD" w:rsidRDefault="00A71DAD" w:rsidP="00A71DAD">
      <w:pPr>
        <w:spacing w:after="0" w:line="240" w:lineRule="auto"/>
        <w:ind w:left="4395"/>
        <w:rPr>
          <w:rFonts w:ascii="Times New Roman" w:hAnsi="Times New Roman"/>
          <w:sz w:val="28"/>
          <w:szCs w:val="28"/>
        </w:rPr>
      </w:pPr>
      <w:r>
        <w:rPr>
          <w:rFonts w:ascii="Times New Roman" w:hAnsi="Times New Roman"/>
          <w:sz w:val="28"/>
          <w:szCs w:val="28"/>
        </w:rPr>
        <w:t>город Новороссийск</w:t>
      </w:r>
      <w:r w:rsidRPr="006476AC">
        <w:rPr>
          <w:rFonts w:ascii="Times New Roman" w:hAnsi="Times New Roman"/>
          <w:sz w:val="28"/>
          <w:szCs w:val="28"/>
        </w:rPr>
        <w:t>, устанавливающих</w:t>
      </w:r>
    </w:p>
    <w:p w:rsidR="00A71DAD" w:rsidRDefault="00A71DAD" w:rsidP="00A71DAD">
      <w:pPr>
        <w:spacing w:after="0" w:line="240" w:lineRule="auto"/>
        <w:ind w:left="4395"/>
        <w:rPr>
          <w:rFonts w:ascii="Times New Roman" w:hAnsi="Times New Roman"/>
          <w:sz w:val="28"/>
          <w:szCs w:val="28"/>
        </w:rPr>
      </w:pPr>
      <w:r w:rsidRPr="006476AC">
        <w:rPr>
          <w:rFonts w:ascii="Times New Roman" w:hAnsi="Times New Roman"/>
          <w:sz w:val="28"/>
          <w:szCs w:val="28"/>
        </w:rPr>
        <w:t>новые</w:t>
      </w:r>
      <w:r>
        <w:rPr>
          <w:rFonts w:ascii="Times New Roman" w:hAnsi="Times New Roman"/>
          <w:sz w:val="28"/>
          <w:szCs w:val="28"/>
        </w:rPr>
        <w:t xml:space="preserve"> </w:t>
      </w:r>
      <w:r w:rsidRPr="006476AC">
        <w:rPr>
          <w:rFonts w:ascii="Times New Roman" w:hAnsi="Times New Roman"/>
          <w:sz w:val="28"/>
          <w:szCs w:val="28"/>
        </w:rPr>
        <w:t xml:space="preserve">или изменяющих ранее </w:t>
      </w:r>
    </w:p>
    <w:p w:rsidR="00A71DAD" w:rsidRDefault="00A71DAD" w:rsidP="00A71DAD">
      <w:pPr>
        <w:spacing w:after="0" w:line="240" w:lineRule="auto"/>
        <w:ind w:left="4395"/>
        <w:rPr>
          <w:rFonts w:ascii="Times New Roman" w:hAnsi="Times New Roman"/>
          <w:sz w:val="28"/>
          <w:szCs w:val="28"/>
        </w:rPr>
      </w:pPr>
      <w:r w:rsidRPr="006476AC">
        <w:rPr>
          <w:rFonts w:ascii="Times New Roman" w:hAnsi="Times New Roman"/>
          <w:sz w:val="28"/>
          <w:szCs w:val="28"/>
        </w:rPr>
        <w:t>предусмотренные муниципальными</w:t>
      </w:r>
    </w:p>
    <w:p w:rsidR="00A71DAD" w:rsidRDefault="00A71DAD" w:rsidP="00A71DAD">
      <w:pPr>
        <w:spacing w:after="0" w:line="240" w:lineRule="auto"/>
        <w:ind w:left="4395"/>
        <w:rPr>
          <w:rFonts w:ascii="Times New Roman" w:hAnsi="Times New Roman"/>
          <w:sz w:val="28"/>
          <w:szCs w:val="28"/>
        </w:rPr>
      </w:pPr>
      <w:r w:rsidRPr="006476AC">
        <w:rPr>
          <w:rFonts w:ascii="Times New Roman" w:hAnsi="Times New Roman"/>
          <w:sz w:val="28"/>
          <w:szCs w:val="28"/>
        </w:rPr>
        <w:t>нормативными правовыми</w:t>
      </w:r>
    </w:p>
    <w:p w:rsidR="00A71DAD" w:rsidRDefault="00A71DAD" w:rsidP="00A71DAD">
      <w:pPr>
        <w:spacing w:after="0" w:line="240" w:lineRule="auto"/>
        <w:ind w:left="4395"/>
        <w:rPr>
          <w:rFonts w:ascii="Times New Roman" w:hAnsi="Times New Roman"/>
          <w:sz w:val="28"/>
          <w:szCs w:val="28"/>
        </w:rPr>
      </w:pPr>
      <w:r w:rsidRPr="006476AC">
        <w:rPr>
          <w:rFonts w:ascii="Times New Roman" w:hAnsi="Times New Roman"/>
          <w:sz w:val="28"/>
          <w:szCs w:val="28"/>
        </w:rPr>
        <w:t>актами обязательные требования</w:t>
      </w:r>
      <w:r>
        <w:rPr>
          <w:rFonts w:ascii="Times New Roman" w:hAnsi="Times New Roman"/>
          <w:sz w:val="28"/>
          <w:szCs w:val="28"/>
        </w:rPr>
        <w:t xml:space="preserve"> </w:t>
      </w:r>
    </w:p>
    <w:p w:rsidR="00A71DAD" w:rsidRDefault="00A71DAD" w:rsidP="00A71DAD">
      <w:pPr>
        <w:spacing w:after="0" w:line="240" w:lineRule="auto"/>
        <w:ind w:left="4395"/>
        <w:rPr>
          <w:rFonts w:ascii="Times New Roman" w:hAnsi="Times New Roman"/>
          <w:sz w:val="28"/>
          <w:szCs w:val="28"/>
        </w:rPr>
      </w:pPr>
      <w:r w:rsidRPr="006476AC">
        <w:rPr>
          <w:rFonts w:ascii="Times New Roman" w:hAnsi="Times New Roman"/>
          <w:sz w:val="28"/>
          <w:szCs w:val="28"/>
        </w:rPr>
        <w:t>для субъектов предпринимательской</w:t>
      </w:r>
    </w:p>
    <w:p w:rsidR="00A71DAD" w:rsidRDefault="00A71DAD" w:rsidP="00A71DAD">
      <w:pPr>
        <w:spacing w:after="0" w:line="240" w:lineRule="auto"/>
        <w:ind w:left="4395"/>
        <w:rPr>
          <w:rFonts w:ascii="Times New Roman" w:hAnsi="Times New Roman"/>
          <w:sz w:val="28"/>
          <w:szCs w:val="28"/>
        </w:rPr>
      </w:pPr>
      <w:r w:rsidRPr="006476AC">
        <w:rPr>
          <w:rFonts w:ascii="Times New Roman" w:hAnsi="Times New Roman"/>
          <w:sz w:val="28"/>
          <w:szCs w:val="28"/>
        </w:rPr>
        <w:t>и иной экономической деятельности</w:t>
      </w:r>
      <w:r>
        <w:rPr>
          <w:rFonts w:ascii="Times New Roman" w:hAnsi="Times New Roman"/>
          <w:sz w:val="28"/>
          <w:szCs w:val="28"/>
        </w:rPr>
        <w:t>,</w:t>
      </w:r>
    </w:p>
    <w:p w:rsidR="00A71DAD" w:rsidRDefault="00A71DAD" w:rsidP="00A71DAD">
      <w:pPr>
        <w:spacing w:after="0" w:line="240" w:lineRule="auto"/>
        <w:ind w:left="4395"/>
        <w:rPr>
          <w:rFonts w:ascii="Times New Roman" w:hAnsi="Times New Roman"/>
          <w:sz w:val="28"/>
          <w:szCs w:val="28"/>
        </w:rPr>
      </w:pPr>
      <w:r w:rsidRPr="006476AC">
        <w:rPr>
          <w:rFonts w:ascii="Times New Roman" w:hAnsi="Times New Roman"/>
          <w:sz w:val="28"/>
          <w:szCs w:val="28"/>
        </w:rPr>
        <w:t xml:space="preserve">обязанности для субъектов </w:t>
      </w:r>
    </w:p>
    <w:p w:rsidR="00A71DAD" w:rsidRDefault="00A71DAD" w:rsidP="00A71DAD">
      <w:pPr>
        <w:spacing w:after="0" w:line="240" w:lineRule="auto"/>
        <w:ind w:left="4395"/>
        <w:rPr>
          <w:rFonts w:ascii="Times New Roman" w:hAnsi="Times New Roman"/>
          <w:sz w:val="28"/>
          <w:szCs w:val="28"/>
        </w:rPr>
      </w:pPr>
      <w:r w:rsidRPr="006476AC">
        <w:rPr>
          <w:rFonts w:ascii="Times New Roman" w:hAnsi="Times New Roman"/>
          <w:sz w:val="28"/>
          <w:szCs w:val="28"/>
        </w:rPr>
        <w:t>инвестиционной</w:t>
      </w:r>
      <w:r>
        <w:rPr>
          <w:rFonts w:ascii="Times New Roman" w:hAnsi="Times New Roman"/>
          <w:sz w:val="28"/>
          <w:szCs w:val="28"/>
        </w:rPr>
        <w:t xml:space="preserve"> </w:t>
      </w:r>
      <w:r w:rsidRPr="006476AC">
        <w:rPr>
          <w:rFonts w:ascii="Times New Roman" w:hAnsi="Times New Roman"/>
          <w:sz w:val="28"/>
          <w:szCs w:val="28"/>
        </w:rPr>
        <w:t>деятельности</w:t>
      </w:r>
    </w:p>
    <w:p w:rsidR="00A71DAD" w:rsidRDefault="00A71DAD" w:rsidP="00A71DAD">
      <w:pPr>
        <w:spacing w:after="0" w:line="240" w:lineRule="auto"/>
        <w:jc w:val="center"/>
        <w:rPr>
          <w:rFonts w:ascii="Times New Roman" w:hAnsi="Times New Roman"/>
          <w:sz w:val="28"/>
          <w:szCs w:val="28"/>
        </w:rPr>
      </w:pPr>
    </w:p>
    <w:p w:rsidR="00A71DAD" w:rsidRPr="00611385" w:rsidRDefault="00A71DAD" w:rsidP="00A71DAD">
      <w:pPr>
        <w:spacing w:after="0" w:line="240" w:lineRule="auto"/>
        <w:jc w:val="center"/>
        <w:rPr>
          <w:rFonts w:ascii="Times New Roman" w:hAnsi="Times New Roman"/>
          <w:sz w:val="28"/>
          <w:szCs w:val="28"/>
        </w:rPr>
      </w:pPr>
      <w:r w:rsidRPr="00611385">
        <w:rPr>
          <w:rFonts w:ascii="Times New Roman" w:hAnsi="Times New Roman"/>
          <w:sz w:val="28"/>
          <w:szCs w:val="28"/>
        </w:rPr>
        <w:t>ФОРМА</w:t>
      </w:r>
    </w:p>
    <w:p w:rsidR="00A71DAD" w:rsidRDefault="00A71DAD" w:rsidP="00A71DAD">
      <w:pPr>
        <w:spacing w:after="0" w:line="240" w:lineRule="auto"/>
        <w:jc w:val="center"/>
        <w:rPr>
          <w:rFonts w:ascii="Times New Roman" w:hAnsi="Times New Roman"/>
          <w:sz w:val="28"/>
          <w:szCs w:val="28"/>
        </w:rPr>
      </w:pPr>
      <w:r w:rsidRPr="00611385">
        <w:rPr>
          <w:rFonts w:ascii="Times New Roman" w:hAnsi="Times New Roman"/>
          <w:sz w:val="28"/>
          <w:szCs w:val="28"/>
        </w:rPr>
        <w:t>уведомления о проведении публичных консультаций</w:t>
      </w:r>
    </w:p>
    <w:p w:rsidR="00A71DAD" w:rsidRPr="00611385" w:rsidRDefault="00A71DAD" w:rsidP="00A71DAD">
      <w:pPr>
        <w:spacing w:after="0" w:line="240" w:lineRule="auto"/>
        <w:jc w:val="center"/>
        <w:rPr>
          <w:rFonts w:ascii="Times New Roman" w:hAnsi="Times New Roman"/>
          <w:sz w:val="28"/>
          <w:szCs w:val="28"/>
        </w:rPr>
      </w:pPr>
    </w:p>
    <w:p w:rsidR="00A71DAD" w:rsidRPr="00611385" w:rsidRDefault="00A71DAD" w:rsidP="00A71DAD">
      <w:pPr>
        <w:spacing w:after="0" w:line="240" w:lineRule="auto"/>
        <w:jc w:val="both"/>
        <w:rPr>
          <w:rFonts w:ascii="Times New Roman" w:hAnsi="Times New Roman"/>
          <w:sz w:val="28"/>
          <w:szCs w:val="28"/>
        </w:rPr>
      </w:pPr>
      <w:r w:rsidRPr="00611385">
        <w:rPr>
          <w:rFonts w:ascii="Times New Roman" w:hAnsi="Times New Roman"/>
          <w:sz w:val="28"/>
          <w:szCs w:val="28"/>
        </w:rPr>
        <w:t>Настоя</w:t>
      </w:r>
      <w:r>
        <w:rPr>
          <w:rFonts w:ascii="Times New Roman" w:hAnsi="Times New Roman"/>
          <w:sz w:val="28"/>
          <w:szCs w:val="28"/>
        </w:rPr>
        <w:t>щим________________________________________________________</w:t>
      </w:r>
    </w:p>
    <w:p w:rsidR="00A71DAD" w:rsidRPr="00611385" w:rsidRDefault="00A71DAD" w:rsidP="00A71DAD">
      <w:pPr>
        <w:spacing w:after="0" w:line="240" w:lineRule="auto"/>
        <w:jc w:val="center"/>
        <w:rPr>
          <w:rFonts w:ascii="Times New Roman" w:hAnsi="Times New Roman"/>
          <w:sz w:val="28"/>
          <w:szCs w:val="28"/>
        </w:rPr>
      </w:pPr>
      <w:r w:rsidRPr="00611385">
        <w:rPr>
          <w:rFonts w:ascii="Times New Roman" w:hAnsi="Times New Roman"/>
          <w:sz w:val="28"/>
          <w:szCs w:val="28"/>
        </w:rPr>
        <w:t>(наименование уполномоченного органа)</w:t>
      </w:r>
    </w:p>
    <w:p w:rsidR="00A71DAD" w:rsidRDefault="00A71DAD" w:rsidP="00A71DAD">
      <w:pPr>
        <w:spacing w:after="0" w:line="240" w:lineRule="auto"/>
        <w:jc w:val="both"/>
        <w:rPr>
          <w:rFonts w:ascii="Times New Roman" w:hAnsi="Times New Roman"/>
          <w:sz w:val="28"/>
          <w:szCs w:val="28"/>
        </w:rPr>
      </w:pPr>
    </w:p>
    <w:p w:rsidR="00A71DAD" w:rsidRDefault="00A71DAD" w:rsidP="00A71DAD">
      <w:pPr>
        <w:spacing w:after="0" w:line="240" w:lineRule="auto"/>
        <w:jc w:val="both"/>
        <w:rPr>
          <w:rFonts w:ascii="Times New Roman" w:hAnsi="Times New Roman"/>
          <w:sz w:val="28"/>
          <w:szCs w:val="28"/>
        </w:rPr>
      </w:pPr>
      <w:r w:rsidRPr="00611385">
        <w:rPr>
          <w:rFonts w:ascii="Times New Roman" w:hAnsi="Times New Roman"/>
          <w:sz w:val="28"/>
          <w:szCs w:val="28"/>
        </w:rPr>
        <w:t>извещает о начале обсуждения проекта муниципального нормативного правового акта предлагаемого правового регулирования_________________</w:t>
      </w:r>
    </w:p>
    <w:p w:rsidR="00A71DAD" w:rsidRPr="00611385" w:rsidRDefault="00A71DAD" w:rsidP="00A71DAD">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A71DAD" w:rsidRPr="00611385" w:rsidRDefault="00A71DAD" w:rsidP="00A71DAD">
      <w:pPr>
        <w:spacing w:after="0" w:line="240" w:lineRule="auto"/>
        <w:jc w:val="center"/>
        <w:rPr>
          <w:rFonts w:ascii="Times New Roman" w:hAnsi="Times New Roman"/>
          <w:sz w:val="28"/>
          <w:szCs w:val="28"/>
        </w:rPr>
      </w:pPr>
      <w:r w:rsidRPr="00611385">
        <w:rPr>
          <w:rFonts w:ascii="Times New Roman" w:hAnsi="Times New Roman"/>
          <w:sz w:val="28"/>
          <w:szCs w:val="28"/>
        </w:rPr>
        <w:t>(наименование проекта муниципального нормативного правового акта)</w:t>
      </w:r>
    </w:p>
    <w:p w:rsidR="00A71DAD" w:rsidRDefault="00A71DAD" w:rsidP="00A71DAD">
      <w:pPr>
        <w:spacing w:after="0" w:line="240" w:lineRule="auto"/>
        <w:jc w:val="both"/>
        <w:rPr>
          <w:rFonts w:ascii="Times New Roman" w:hAnsi="Times New Roman"/>
          <w:sz w:val="28"/>
          <w:szCs w:val="28"/>
        </w:rPr>
      </w:pPr>
    </w:p>
    <w:p w:rsidR="00A71DAD" w:rsidRDefault="00A71DAD" w:rsidP="00A71DAD">
      <w:pPr>
        <w:spacing w:after="0" w:line="240" w:lineRule="auto"/>
        <w:jc w:val="both"/>
        <w:rPr>
          <w:rFonts w:ascii="Times New Roman" w:hAnsi="Times New Roman"/>
          <w:sz w:val="28"/>
          <w:szCs w:val="28"/>
        </w:rPr>
      </w:pPr>
      <w:r w:rsidRPr="00611385">
        <w:rPr>
          <w:rFonts w:ascii="Times New Roman" w:hAnsi="Times New Roman"/>
          <w:sz w:val="28"/>
          <w:szCs w:val="28"/>
        </w:rPr>
        <w:t>и сборе замечаний и пр</w:t>
      </w:r>
      <w:r>
        <w:rPr>
          <w:rFonts w:ascii="Times New Roman" w:hAnsi="Times New Roman"/>
          <w:sz w:val="28"/>
          <w:szCs w:val="28"/>
        </w:rPr>
        <w:t>едложений заинтересованных лиц.</w:t>
      </w:r>
    </w:p>
    <w:p w:rsidR="00A71DAD" w:rsidRDefault="00A71DAD" w:rsidP="00A71DAD">
      <w:pPr>
        <w:spacing w:after="0" w:line="240" w:lineRule="auto"/>
        <w:jc w:val="both"/>
        <w:rPr>
          <w:rFonts w:ascii="Times New Roman" w:hAnsi="Times New Roman"/>
          <w:sz w:val="28"/>
          <w:szCs w:val="28"/>
        </w:rPr>
      </w:pPr>
      <w:r w:rsidRPr="00611385">
        <w:rPr>
          <w:rFonts w:ascii="Times New Roman" w:hAnsi="Times New Roman"/>
          <w:sz w:val="28"/>
          <w:szCs w:val="28"/>
        </w:rPr>
        <w:t xml:space="preserve">Замечания и предложения принимаются </w:t>
      </w:r>
      <w:r>
        <w:rPr>
          <w:rFonts w:ascii="Times New Roman" w:hAnsi="Times New Roman"/>
          <w:sz w:val="28"/>
          <w:szCs w:val="28"/>
        </w:rPr>
        <w:t xml:space="preserve">по </w:t>
      </w:r>
      <w:proofErr w:type="gramStart"/>
      <w:r>
        <w:rPr>
          <w:rFonts w:ascii="Times New Roman" w:hAnsi="Times New Roman"/>
          <w:sz w:val="28"/>
          <w:szCs w:val="28"/>
        </w:rPr>
        <w:t>адресу:_</w:t>
      </w:r>
      <w:proofErr w:type="gramEnd"/>
      <w:r>
        <w:rPr>
          <w:rFonts w:ascii="Times New Roman" w:hAnsi="Times New Roman"/>
          <w:sz w:val="28"/>
          <w:szCs w:val="28"/>
        </w:rPr>
        <w:t>_____________________</w:t>
      </w:r>
      <w:r w:rsidRPr="00611385">
        <w:rPr>
          <w:rFonts w:ascii="Times New Roman" w:hAnsi="Times New Roman"/>
          <w:sz w:val="28"/>
          <w:szCs w:val="28"/>
        </w:rPr>
        <w:t xml:space="preserve"> </w:t>
      </w:r>
    </w:p>
    <w:p w:rsidR="00A71DAD" w:rsidRDefault="00A71DAD" w:rsidP="00A71DAD">
      <w:pPr>
        <w:spacing w:after="0" w:line="240" w:lineRule="auto"/>
        <w:jc w:val="both"/>
        <w:rPr>
          <w:rFonts w:ascii="Times New Roman" w:hAnsi="Times New Roman"/>
          <w:sz w:val="28"/>
          <w:szCs w:val="28"/>
        </w:rPr>
      </w:pPr>
      <w:r w:rsidRPr="00611385">
        <w:rPr>
          <w:rFonts w:ascii="Times New Roman" w:hAnsi="Times New Roman"/>
          <w:sz w:val="28"/>
          <w:szCs w:val="28"/>
        </w:rPr>
        <w:t xml:space="preserve">а также по адресу электронной </w:t>
      </w:r>
      <w:proofErr w:type="gramStart"/>
      <w:r w:rsidRPr="00611385">
        <w:rPr>
          <w:rFonts w:ascii="Times New Roman" w:hAnsi="Times New Roman"/>
          <w:sz w:val="28"/>
          <w:szCs w:val="28"/>
        </w:rPr>
        <w:t>почты:_</w:t>
      </w:r>
      <w:proofErr w:type="gramEnd"/>
      <w:r w:rsidRPr="00611385">
        <w:rPr>
          <w:rFonts w:ascii="Times New Roman" w:hAnsi="Times New Roman"/>
          <w:sz w:val="28"/>
          <w:szCs w:val="28"/>
        </w:rPr>
        <w:t xml:space="preserve">________________________________ </w:t>
      </w:r>
    </w:p>
    <w:p w:rsidR="00A71DAD" w:rsidRDefault="00A71DAD" w:rsidP="00A71DAD">
      <w:pPr>
        <w:spacing w:after="0" w:line="240" w:lineRule="auto"/>
        <w:jc w:val="both"/>
        <w:rPr>
          <w:rFonts w:ascii="Times New Roman" w:hAnsi="Times New Roman"/>
          <w:sz w:val="28"/>
          <w:szCs w:val="28"/>
        </w:rPr>
      </w:pPr>
      <w:r w:rsidRPr="00611385">
        <w:rPr>
          <w:rFonts w:ascii="Times New Roman" w:hAnsi="Times New Roman"/>
          <w:sz w:val="28"/>
          <w:szCs w:val="28"/>
        </w:rPr>
        <w:t xml:space="preserve">Сроки приема замечаний и </w:t>
      </w:r>
      <w:proofErr w:type="gramStart"/>
      <w:r w:rsidRPr="00611385">
        <w:rPr>
          <w:rFonts w:ascii="Times New Roman" w:hAnsi="Times New Roman"/>
          <w:sz w:val="28"/>
          <w:szCs w:val="28"/>
        </w:rPr>
        <w:t>предложений:_</w:t>
      </w:r>
      <w:proofErr w:type="gramEnd"/>
      <w:r w:rsidRPr="00611385">
        <w:rPr>
          <w:rFonts w:ascii="Times New Roman" w:hAnsi="Times New Roman"/>
          <w:sz w:val="28"/>
          <w:szCs w:val="28"/>
        </w:rPr>
        <w:t xml:space="preserve">_____________________________ </w:t>
      </w:r>
    </w:p>
    <w:p w:rsidR="00A71DAD" w:rsidRDefault="00A71DAD" w:rsidP="00A71DAD">
      <w:pPr>
        <w:spacing w:after="0" w:line="240" w:lineRule="auto"/>
        <w:jc w:val="both"/>
        <w:rPr>
          <w:rFonts w:ascii="Times New Roman" w:hAnsi="Times New Roman"/>
          <w:sz w:val="28"/>
          <w:szCs w:val="28"/>
        </w:rPr>
      </w:pPr>
      <w:r w:rsidRPr="00224601">
        <w:rPr>
          <w:rFonts w:ascii="Times New Roman" w:hAnsi="Times New Roman"/>
          <w:sz w:val="28"/>
          <w:szCs w:val="28"/>
        </w:rPr>
        <w:t xml:space="preserve">Место размещения уведомления о подготовке проекта муниципального нормативного правового акта на официальном сайте муниципального образования </w:t>
      </w:r>
      <w:r>
        <w:rPr>
          <w:rFonts w:ascii="Times New Roman" w:hAnsi="Times New Roman"/>
          <w:sz w:val="28"/>
          <w:szCs w:val="28"/>
        </w:rPr>
        <w:t>город Новороссийск</w:t>
      </w:r>
      <w:r w:rsidRPr="00224601">
        <w:rPr>
          <w:rFonts w:ascii="Times New Roman" w:hAnsi="Times New Roman"/>
          <w:sz w:val="28"/>
          <w:szCs w:val="28"/>
        </w:rPr>
        <w:t xml:space="preserve"> в информационно-телекоммуникационной сети «Интернет» (</w:t>
      </w:r>
      <w:r>
        <w:rPr>
          <w:rFonts w:ascii="Times New Roman" w:hAnsi="Times New Roman"/>
          <w:sz w:val="28"/>
          <w:szCs w:val="28"/>
        </w:rPr>
        <w:t>https://admnvrsk.ru</w:t>
      </w:r>
      <w:r w:rsidRPr="00224601">
        <w:rPr>
          <w:rFonts w:ascii="Times New Roman" w:hAnsi="Times New Roman"/>
          <w:sz w:val="28"/>
          <w:szCs w:val="28"/>
        </w:rPr>
        <w:t>) (полный электронный адрес</w:t>
      </w:r>
      <w:proofErr w:type="gramStart"/>
      <w:r w:rsidRPr="00224601">
        <w:rPr>
          <w:rFonts w:ascii="Times New Roman" w:hAnsi="Times New Roman"/>
          <w:sz w:val="28"/>
          <w:szCs w:val="28"/>
        </w:rPr>
        <w:t>):</w:t>
      </w:r>
      <w:r>
        <w:rPr>
          <w:rFonts w:ascii="Times New Roman" w:hAnsi="Times New Roman"/>
          <w:sz w:val="28"/>
          <w:szCs w:val="28"/>
        </w:rPr>
        <w:t>_</w:t>
      </w:r>
      <w:proofErr w:type="gramEnd"/>
      <w:r>
        <w:rPr>
          <w:rFonts w:ascii="Times New Roman" w:hAnsi="Times New Roman"/>
          <w:sz w:val="28"/>
          <w:szCs w:val="28"/>
        </w:rPr>
        <w:t>____________________</w:t>
      </w:r>
      <w:r w:rsidRPr="00224601">
        <w:rPr>
          <w:rFonts w:ascii="Times New Roman" w:hAnsi="Times New Roman"/>
          <w:sz w:val="28"/>
          <w:szCs w:val="28"/>
        </w:rPr>
        <w:t xml:space="preserve"> </w:t>
      </w:r>
    </w:p>
    <w:p w:rsidR="00A71DAD" w:rsidRDefault="00A71DAD" w:rsidP="00A71DAD">
      <w:pPr>
        <w:spacing w:after="0" w:line="240" w:lineRule="auto"/>
        <w:jc w:val="both"/>
        <w:rPr>
          <w:rFonts w:ascii="Times New Roman" w:hAnsi="Times New Roman"/>
          <w:sz w:val="28"/>
          <w:szCs w:val="28"/>
        </w:rPr>
      </w:pPr>
      <w:r w:rsidRPr="00611385">
        <w:rPr>
          <w:rFonts w:ascii="Times New Roman" w:hAnsi="Times New Roman"/>
          <w:sz w:val="28"/>
          <w:szCs w:val="28"/>
        </w:rPr>
        <w:t>Все поступившие замечания и предложения будут рассмотрены.</w:t>
      </w:r>
    </w:p>
    <w:p w:rsidR="00A71DAD" w:rsidRDefault="00A71DAD" w:rsidP="00A71DAD">
      <w:pPr>
        <w:spacing w:after="0" w:line="240" w:lineRule="auto"/>
        <w:jc w:val="both"/>
        <w:rPr>
          <w:rFonts w:ascii="Times New Roman" w:hAnsi="Times New Roman"/>
          <w:sz w:val="28"/>
          <w:szCs w:val="28"/>
        </w:rPr>
      </w:pPr>
    </w:p>
    <w:p w:rsidR="00A71DAD" w:rsidRDefault="00A71DAD" w:rsidP="00A71DAD">
      <w:pPr>
        <w:spacing w:after="0" w:line="240" w:lineRule="auto"/>
        <w:jc w:val="both"/>
        <w:rPr>
          <w:rFonts w:ascii="Times New Roman" w:hAnsi="Times New Roman"/>
          <w:sz w:val="28"/>
          <w:szCs w:val="28"/>
        </w:rPr>
      </w:pPr>
    </w:p>
    <w:p w:rsidR="00A71DAD" w:rsidRDefault="00A71DAD" w:rsidP="00A71DAD">
      <w:pPr>
        <w:spacing w:after="0" w:line="240" w:lineRule="auto"/>
        <w:jc w:val="both"/>
        <w:rPr>
          <w:rFonts w:ascii="Times New Roman" w:hAnsi="Times New Roman"/>
          <w:sz w:val="28"/>
          <w:szCs w:val="28"/>
        </w:rPr>
      </w:pPr>
      <w:r>
        <w:rPr>
          <w:rFonts w:ascii="Times New Roman" w:hAnsi="Times New Roman"/>
          <w:sz w:val="28"/>
          <w:szCs w:val="28"/>
        </w:rPr>
        <w:t>Начальник отдела по взаимодействию</w:t>
      </w:r>
      <w:r>
        <w:rPr>
          <w:rFonts w:ascii="Times New Roman" w:hAnsi="Times New Roman"/>
          <w:sz w:val="28"/>
          <w:szCs w:val="28"/>
        </w:rPr>
        <w:tab/>
        <w:t xml:space="preserve">                                Е.А. Рябых</w:t>
      </w:r>
    </w:p>
    <w:p w:rsidR="00A71DAD" w:rsidRDefault="00A71DAD" w:rsidP="00A71DAD">
      <w:pPr>
        <w:spacing w:after="0" w:line="240" w:lineRule="auto"/>
        <w:jc w:val="both"/>
        <w:rPr>
          <w:rFonts w:ascii="Times New Roman" w:hAnsi="Times New Roman"/>
          <w:sz w:val="28"/>
          <w:szCs w:val="28"/>
        </w:rPr>
      </w:pPr>
      <w:r>
        <w:rPr>
          <w:rFonts w:ascii="Times New Roman" w:hAnsi="Times New Roman"/>
          <w:sz w:val="28"/>
          <w:szCs w:val="28"/>
        </w:rPr>
        <w:t>с малым и средним бизнесом</w:t>
      </w:r>
    </w:p>
    <w:p w:rsidR="00A71DAD" w:rsidRDefault="00A71DAD" w:rsidP="00A71DAD">
      <w:pPr>
        <w:spacing w:after="0" w:line="240" w:lineRule="auto"/>
        <w:jc w:val="both"/>
        <w:rPr>
          <w:rFonts w:ascii="Times New Roman" w:hAnsi="Times New Roman"/>
          <w:sz w:val="28"/>
          <w:szCs w:val="28"/>
        </w:rPr>
      </w:pPr>
    </w:p>
    <w:p w:rsidR="00A71DAD" w:rsidRDefault="00A71DAD" w:rsidP="00A71DAD">
      <w:pPr>
        <w:spacing w:after="0" w:line="240" w:lineRule="auto"/>
        <w:jc w:val="both"/>
        <w:rPr>
          <w:rFonts w:ascii="Times New Roman" w:hAnsi="Times New Roman"/>
          <w:sz w:val="28"/>
          <w:szCs w:val="28"/>
        </w:rPr>
      </w:pPr>
    </w:p>
    <w:p w:rsidR="00A71DAD" w:rsidRDefault="00A71DAD" w:rsidP="00A71DAD">
      <w:pPr>
        <w:spacing w:after="0" w:line="240" w:lineRule="auto"/>
        <w:jc w:val="both"/>
        <w:rPr>
          <w:rFonts w:ascii="Times New Roman" w:hAnsi="Times New Roman"/>
          <w:sz w:val="28"/>
          <w:szCs w:val="28"/>
        </w:rPr>
      </w:pPr>
    </w:p>
    <w:p w:rsidR="00A71DAD" w:rsidRDefault="00A71DAD" w:rsidP="00A71DAD">
      <w:pPr>
        <w:spacing w:after="0" w:line="240" w:lineRule="auto"/>
        <w:jc w:val="center"/>
        <w:rPr>
          <w:rFonts w:ascii="Times New Roman" w:hAnsi="Times New Roman"/>
          <w:sz w:val="28"/>
          <w:szCs w:val="28"/>
        </w:rPr>
      </w:pPr>
      <w:r>
        <w:rPr>
          <w:rFonts w:ascii="Times New Roman" w:hAnsi="Times New Roman"/>
          <w:sz w:val="28"/>
          <w:szCs w:val="28"/>
        </w:rPr>
        <w:t xml:space="preserve">                         </w:t>
      </w:r>
    </w:p>
    <w:p w:rsidR="00A71DAD" w:rsidRDefault="00A71DAD" w:rsidP="00A71DAD">
      <w:pPr>
        <w:spacing w:after="0" w:line="240" w:lineRule="auto"/>
        <w:ind w:left="4536"/>
        <w:rPr>
          <w:rFonts w:ascii="Times New Roman" w:hAnsi="Times New Roman"/>
          <w:sz w:val="28"/>
          <w:szCs w:val="28"/>
        </w:rPr>
      </w:pPr>
    </w:p>
    <w:p w:rsidR="00A71DAD" w:rsidRPr="006476AC" w:rsidRDefault="00A71DAD" w:rsidP="00A71DAD">
      <w:pPr>
        <w:spacing w:after="0" w:line="240" w:lineRule="auto"/>
        <w:ind w:left="4536"/>
        <w:rPr>
          <w:rFonts w:ascii="Times New Roman" w:hAnsi="Times New Roman"/>
          <w:sz w:val="28"/>
          <w:szCs w:val="28"/>
        </w:rPr>
      </w:pPr>
      <w:r>
        <w:rPr>
          <w:rFonts w:ascii="Times New Roman" w:hAnsi="Times New Roman"/>
          <w:sz w:val="28"/>
          <w:szCs w:val="28"/>
        </w:rPr>
        <w:lastRenderedPageBreak/>
        <w:t xml:space="preserve">Приложение № 3 </w:t>
      </w:r>
    </w:p>
    <w:p w:rsidR="00A71DAD" w:rsidRDefault="00A71DAD" w:rsidP="00A71DAD">
      <w:pPr>
        <w:spacing w:after="0" w:line="240" w:lineRule="auto"/>
        <w:ind w:left="4536"/>
        <w:rPr>
          <w:rFonts w:ascii="Times New Roman" w:hAnsi="Times New Roman"/>
          <w:sz w:val="28"/>
          <w:szCs w:val="28"/>
        </w:rPr>
      </w:pPr>
      <w:r w:rsidRPr="006476AC">
        <w:rPr>
          <w:rFonts w:ascii="Times New Roman" w:hAnsi="Times New Roman"/>
          <w:sz w:val="28"/>
          <w:szCs w:val="28"/>
        </w:rPr>
        <w:t xml:space="preserve">к Порядку проведения </w:t>
      </w:r>
      <w:proofErr w:type="gramStart"/>
      <w:r w:rsidRPr="006476AC">
        <w:rPr>
          <w:rFonts w:ascii="Times New Roman" w:hAnsi="Times New Roman"/>
          <w:sz w:val="28"/>
          <w:szCs w:val="28"/>
        </w:rPr>
        <w:t xml:space="preserve">оценки </w:t>
      </w:r>
      <w:r>
        <w:rPr>
          <w:rFonts w:ascii="Times New Roman" w:hAnsi="Times New Roman"/>
          <w:sz w:val="28"/>
          <w:szCs w:val="28"/>
        </w:rPr>
        <w:t xml:space="preserve"> </w:t>
      </w:r>
      <w:r w:rsidRPr="006476AC">
        <w:rPr>
          <w:rFonts w:ascii="Times New Roman" w:hAnsi="Times New Roman"/>
          <w:sz w:val="28"/>
          <w:szCs w:val="28"/>
        </w:rPr>
        <w:t>регулирующего</w:t>
      </w:r>
      <w:proofErr w:type="gramEnd"/>
      <w:r w:rsidRPr="006476AC">
        <w:rPr>
          <w:rFonts w:ascii="Times New Roman" w:hAnsi="Times New Roman"/>
          <w:sz w:val="28"/>
          <w:szCs w:val="28"/>
        </w:rPr>
        <w:t xml:space="preserve"> воздействия проектов муниципальных нормативных правовых </w:t>
      </w:r>
      <w:r>
        <w:rPr>
          <w:rFonts w:ascii="Times New Roman" w:hAnsi="Times New Roman"/>
          <w:sz w:val="28"/>
          <w:szCs w:val="28"/>
        </w:rPr>
        <w:t xml:space="preserve"> </w:t>
      </w:r>
      <w:r w:rsidRPr="006476AC">
        <w:rPr>
          <w:rFonts w:ascii="Times New Roman" w:hAnsi="Times New Roman"/>
          <w:sz w:val="28"/>
          <w:szCs w:val="28"/>
        </w:rPr>
        <w:t xml:space="preserve">актов муниципального образования </w:t>
      </w:r>
      <w:r>
        <w:rPr>
          <w:rFonts w:ascii="Times New Roman" w:hAnsi="Times New Roman"/>
          <w:sz w:val="28"/>
          <w:szCs w:val="28"/>
        </w:rPr>
        <w:t xml:space="preserve"> город Новороссийск</w:t>
      </w:r>
      <w:r w:rsidRPr="006476AC">
        <w:rPr>
          <w:rFonts w:ascii="Times New Roman" w:hAnsi="Times New Roman"/>
          <w:sz w:val="28"/>
          <w:szCs w:val="28"/>
        </w:rPr>
        <w:t>, устанавливающих</w:t>
      </w:r>
      <w:r>
        <w:rPr>
          <w:rFonts w:ascii="Times New Roman" w:hAnsi="Times New Roman"/>
          <w:sz w:val="28"/>
          <w:szCs w:val="28"/>
        </w:rPr>
        <w:t xml:space="preserve"> </w:t>
      </w:r>
      <w:r w:rsidRPr="006476AC">
        <w:rPr>
          <w:rFonts w:ascii="Times New Roman" w:hAnsi="Times New Roman"/>
          <w:sz w:val="28"/>
          <w:szCs w:val="28"/>
        </w:rPr>
        <w:t>новые</w:t>
      </w:r>
      <w:r>
        <w:rPr>
          <w:rFonts w:ascii="Times New Roman" w:hAnsi="Times New Roman"/>
          <w:sz w:val="28"/>
          <w:szCs w:val="28"/>
        </w:rPr>
        <w:t xml:space="preserve"> </w:t>
      </w:r>
      <w:r w:rsidRPr="006476AC">
        <w:rPr>
          <w:rFonts w:ascii="Times New Roman" w:hAnsi="Times New Roman"/>
          <w:sz w:val="28"/>
          <w:szCs w:val="28"/>
        </w:rPr>
        <w:t xml:space="preserve">или изменяющих ранее </w:t>
      </w:r>
      <w:r>
        <w:rPr>
          <w:rFonts w:ascii="Times New Roman" w:hAnsi="Times New Roman"/>
          <w:sz w:val="28"/>
          <w:szCs w:val="28"/>
        </w:rPr>
        <w:t xml:space="preserve"> </w:t>
      </w:r>
      <w:r w:rsidRPr="006476AC">
        <w:rPr>
          <w:rFonts w:ascii="Times New Roman" w:hAnsi="Times New Roman"/>
          <w:sz w:val="28"/>
          <w:szCs w:val="28"/>
        </w:rPr>
        <w:t>предусмотренные муниципальными</w:t>
      </w:r>
      <w:r>
        <w:rPr>
          <w:rFonts w:ascii="Times New Roman" w:hAnsi="Times New Roman"/>
          <w:sz w:val="28"/>
          <w:szCs w:val="28"/>
        </w:rPr>
        <w:t xml:space="preserve"> </w:t>
      </w:r>
      <w:r w:rsidRPr="006476AC">
        <w:rPr>
          <w:rFonts w:ascii="Times New Roman" w:hAnsi="Times New Roman"/>
          <w:sz w:val="28"/>
          <w:szCs w:val="28"/>
        </w:rPr>
        <w:t>нормативными правовыми</w:t>
      </w:r>
      <w:r>
        <w:rPr>
          <w:rFonts w:ascii="Times New Roman" w:hAnsi="Times New Roman"/>
          <w:sz w:val="28"/>
          <w:szCs w:val="28"/>
        </w:rPr>
        <w:t xml:space="preserve"> </w:t>
      </w:r>
      <w:r w:rsidRPr="006476AC">
        <w:rPr>
          <w:rFonts w:ascii="Times New Roman" w:hAnsi="Times New Roman"/>
          <w:sz w:val="28"/>
          <w:szCs w:val="28"/>
        </w:rPr>
        <w:t>актами обязательные требования</w:t>
      </w:r>
      <w:r>
        <w:rPr>
          <w:rFonts w:ascii="Times New Roman" w:hAnsi="Times New Roman"/>
          <w:sz w:val="28"/>
          <w:szCs w:val="28"/>
        </w:rPr>
        <w:t xml:space="preserve">  </w:t>
      </w:r>
      <w:r w:rsidRPr="006476AC">
        <w:rPr>
          <w:rFonts w:ascii="Times New Roman" w:hAnsi="Times New Roman"/>
          <w:sz w:val="28"/>
          <w:szCs w:val="28"/>
        </w:rPr>
        <w:t>для субъектов предпринимательской</w:t>
      </w:r>
      <w:r>
        <w:rPr>
          <w:rFonts w:ascii="Times New Roman" w:hAnsi="Times New Roman"/>
          <w:sz w:val="28"/>
          <w:szCs w:val="28"/>
        </w:rPr>
        <w:t xml:space="preserve"> </w:t>
      </w:r>
      <w:r w:rsidRPr="006476AC">
        <w:rPr>
          <w:rFonts w:ascii="Times New Roman" w:hAnsi="Times New Roman"/>
          <w:sz w:val="28"/>
          <w:szCs w:val="28"/>
        </w:rPr>
        <w:t>и иной экономической деятельности</w:t>
      </w:r>
      <w:r>
        <w:rPr>
          <w:rFonts w:ascii="Times New Roman" w:hAnsi="Times New Roman"/>
          <w:sz w:val="28"/>
          <w:szCs w:val="28"/>
        </w:rPr>
        <w:t xml:space="preserve">, </w:t>
      </w:r>
      <w:r w:rsidRPr="006476AC">
        <w:rPr>
          <w:rFonts w:ascii="Times New Roman" w:hAnsi="Times New Roman"/>
          <w:sz w:val="28"/>
          <w:szCs w:val="28"/>
        </w:rPr>
        <w:t xml:space="preserve">обязанности для субъектов </w:t>
      </w:r>
      <w:r>
        <w:rPr>
          <w:rFonts w:ascii="Times New Roman" w:hAnsi="Times New Roman"/>
          <w:sz w:val="28"/>
          <w:szCs w:val="28"/>
        </w:rPr>
        <w:t xml:space="preserve"> </w:t>
      </w:r>
      <w:r w:rsidRPr="006476AC">
        <w:rPr>
          <w:rFonts w:ascii="Times New Roman" w:hAnsi="Times New Roman"/>
          <w:sz w:val="28"/>
          <w:szCs w:val="28"/>
        </w:rPr>
        <w:t>инвестиционной</w:t>
      </w:r>
      <w:r>
        <w:rPr>
          <w:rFonts w:ascii="Times New Roman" w:hAnsi="Times New Roman"/>
          <w:sz w:val="28"/>
          <w:szCs w:val="28"/>
        </w:rPr>
        <w:t xml:space="preserve"> </w:t>
      </w:r>
      <w:r w:rsidRPr="006476AC">
        <w:rPr>
          <w:rFonts w:ascii="Times New Roman" w:hAnsi="Times New Roman"/>
          <w:sz w:val="28"/>
          <w:szCs w:val="28"/>
        </w:rPr>
        <w:t>деятельности</w:t>
      </w:r>
    </w:p>
    <w:p w:rsidR="00A71DAD" w:rsidRDefault="00A71DAD" w:rsidP="00A71DAD">
      <w:pPr>
        <w:spacing w:after="0" w:line="240" w:lineRule="auto"/>
        <w:jc w:val="center"/>
        <w:rPr>
          <w:rFonts w:ascii="Times New Roman" w:hAnsi="Times New Roman"/>
          <w:sz w:val="28"/>
          <w:szCs w:val="28"/>
        </w:rPr>
      </w:pPr>
    </w:p>
    <w:tbl>
      <w:tblPr>
        <w:tblW w:w="9640"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8540"/>
        <w:gridCol w:w="400"/>
      </w:tblGrid>
      <w:tr w:rsidR="00A71DAD" w:rsidRPr="00FD2BDA" w:rsidTr="001D3C75">
        <w:tc>
          <w:tcPr>
            <w:tcW w:w="9640" w:type="dxa"/>
            <w:gridSpan w:val="3"/>
            <w:tcBorders>
              <w:top w:val="nil"/>
              <w:left w:val="nil"/>
              <w:bottom w:val="nil"/>
              <w:right w:val="nil"/>
            </w:tcBorders>
          </w:tcPr>
          <w:p w:rsidR="00A71DAD" w:rsidRPr="00485E28" w:rsidRDefault="00A71DAD" w:rsidP="001D3C75">
            <w:pPr>
              <w:pStyle w:val="ab"/>
              <w:jc w:val="center"/>
              <w:rPr>
                <w:rFonts w:ascii="Times New Roman" w:hAnsi="Times New Roman"/>
                <w:sz w:val="28"/>
                <w:szCs w:val="28"/>
              </w:rPr>
            </w:pPr>
            <w:r w:rsidRPr="00485E28">
              <w:rPr>
                <w:rFonts w:ascii="Times New Roman" w:hAnsi="Times New Roman"/>
                <w:sz w:val="28"/>
                <w:szCs w:val="28"/>
              </w:rPr>
              <w:t>ФОРМА</w:t>
            </w:r>
          </w:p>
          <w:p w:rsidR="00A71DAD" w:rsidRDefault="00A71DAD" w:rsidP="001D3C75">
            <w:pPr>
              <w:pStyle w:val="ab"/>
              <w:jc w:val="center"/>
              <w:rPr>
                <w:rFonts w:ascii="Times New Roman" w:hAnsi="Times New Roman"/>
                <w:sz w:val="28"/>
                <w:szCs w:val="28"/>
              </w:rPr>
            </w:pPr>
            <w:r w:rsidRPr="00485E28">
              <w:rPr>
                <w:rFonts w:ascii="Times New Roman" w:hAnsi="Times New Roman"/>
                <w:sz w:val="28"/>
                <w:szCs w:val="28"/>
              </w:rPr>
              <w:t>перечня вопросов для проведения публичных консультаций</w:t>
            </w:r>
          </w:p>
          <w:p w:rsidR="00A71DAD" w:rsidRPr="00485E28" w:rsidRDefault="00A71DAD" w:rsidP="001D3C75">
            <w:pPr>
              <w:pStyle w:val="ab"/>
              <w:jc w:val="center"/>
            </w:pPr>
          </w:p>
        </w:tc>
      </w:tr>
      <w:tr w:rsidR="00A71DAD" w:rsidRPr="00FD2BDA" w:rsidTr="001D3C75">
        <w:tc>
          <w:tcPr>
            <w:tcW w:w="9640" w:type="dxa"/>
            <w:gridSpan w:val="3"/>
            <w:tcBorders>
              <w:top w:val="single" w:sz="4" w:space="0" w:color="auto"/>
              <w:bottom w:val="single" w:sz="4" w:space="0" w:color="auto"/>
            </w:tcBorders>
          </w:tcPr>
          <w:p w:rsidR="00A71DAD" w:rsidRPr="00FD2BDA" w:rsidRDefault="00A71DAD" w:rsidP="001D3C75">
            <w:pPr>
              <w:pStyle w:val="ae"/>
              <w:jc w:val="center"/>
              <w:rPr>
                <w:rFonts w:ascii="Times New Roman" w:hAnsi="Times New Roman" w:cs="Times New Roman"/>
                <w:sz w:val="28"/>
                <w:szCs w:val="28"/>
              </w:rPr>
            </w:pPr>
            <w:r w:rsidRPr="00FD2BDA">
              <w:rPr>
                <w:rFonts w:ascii="Times New Roman" w:hAnsi="Times New Roman" w:cs="Times New Roman"/>
                <w:sz w:val="28"/>
                <w:szCs w:val="28"/>
              </w:rPr>
              <w:t>Примерная форма перечня вопросов</w:t>
            </w:r>
            <w:r w:rsidRPr="00FD2BDA">
              <w:rPr>
                <w:rFonts w:ascii="Times New Roman" w:hAnsi="Times New Roman" w:cs="Times New Roman"/>
                <w:sz w:val="28"/>
                <w:szCs w:val="28"/>
              </w:rPr>
              <w:br/>
              <w:t xml:space="preserve">для проведения публичных консультаций </w:t>
            </w:r>
            <w:proofErr w:type="gramStart"/>
            <w:r w:rsidRPr="00FD2BDA">
              <w:rPr>
                <w:rFonts w:ascii="Times New Roman" w:hAnsi="Times New Roman" w:cs="Times New Roman"/>
                <w:sz w:val="28"/>
                <w:szCs w:val="28"/>
              </w:rPr>
              <w:t>по</w:t>
            </w:r>
            <w:r w:rsidRPr="00FD2BDA">
              <w:rPr>
                <w:rFonts w:ascii="Times New Roman" w:hAnsi="Times New Roman" w:cs="Times New Roman"/>
                <w:sz w:val="28"/>
                <w:szCs w:val="28"/>
              </w:rPr>
              <w:br/>
              <w:t>(</w:t>
            </w:r>
            <w:proofErr w:type="gramEnd"/>
            <w:r w:rsidRPr="00FD2BDA">
              <w:rPr>
                <w:rFonts w:ascii="Times New Roman" w:hAnsi="Times New Roman" w:cs="Times New Roman"/>
                <w:sz w:val="28"/>
                <w:szCs w:val="28"/>
              </w:rPr>
              <w:t>наименование проекта муниципального нормативного правового акта)</w:t>
            </w:r>
          </w:p>
          <w:p w:rsidR="00A71DAD" w:rsidRPr="00FD2BDA" w:rsidRDefault="00A71DAD" w:rsidP="001D3C75">
            <w:pPr>
              <w:pStyle w:val="af"/>
              <w:jc w:val="center"/>
              <w:rPr>
                <w:rFonts w:ascii="Times New Roman" w:hAnsi="Times New Roman" w:cs="Times New Roman"/>
                <w:sz w:val="28"/>
                <w:szCs w:val="28"/>
              </w:rPr>
            </w:pPr>
            <w:r w:rsidRPr="00FD2BDA">
              <w:rPr>
                <w:rFonts w:ascii="Times New Roman" w:hAnsi="Times New Roman" w:cs="Times New Roman"/>
                <w:sz w:val="28"/>
                <w:szCs w:val="28"/>
              </w:rPr>
              <w:t>Пожалуйста, заполните и направьте данную форму по электронной почте на адрес: (указание адреса электронной почты ответственного должностного лица) не позднее (дата). Замечания и (или) предложения, направленные после указанного срока, а также направленные не в соответствии с настоящей формой, рассмотрению не подлежат</w:t>
            </w:r>
          </w:p>
        </w:tc>
      </w:tr>
      <w:tr w:rsidR="00A71DAD" w:rsidRPr="00FD2BDA" w:rsidTr="001D3C75">
        <w:tc>
          <w:tcPr>
            <w:tcW w:w="9640" w:type="dxa"/>
            <w:gridSpan w:val="3"/>
            <w:tcBorders>
              <w:top w:val="nil"/>
              <w:left w:val="nil"/>
              <w:bottom w:val="nil"/>
              <w:right w:val="nil"/>
            </w:tcBorders>
          </w:tcPr>
          <w:p w:rsidR="00A71DAD" w:rsidRPr="00FD2BDA" w:rsidRDefault="00A71DAD" w:rsidP="001D3C75">
            <w:pPr>
              <w:pStyle w:val="ae"/>
              <w:rPr>
                <w:rFonts w:ascii="Times New Roman" w:hAnsi="Times New Roman" w:cs="Times New Roman"/>
                <w:sz w:val="28"/>
                <w:szCs w:val="28"/>
              </w:rPr>
            </w:pPr>
          </w:p>
        </w:tc>
      </w:tr>
      <w:tr w:rsidR="00A71DAD" w:rsidRPr="00FD2BDA" w:rsidTr="001D3C75">
        <w:tc>
          <w:tcPr>
            <w:tcW w:w="700" w:type="dxa"/>
            <w:tcBorders>
              <w:top w:val="single" w:sz="4" w:space="0" w:color="auto"/>
              <w:bottom w:val="nil"/>
              <w:right w:val="nil"/>
            </w:tcBorders>
          </w:tcPr>
          <w:p w:rsidR="00A71DAD" w:rsidRPr="00FD2BDA" w:rsidRDefault="00A71DAD" w:rsidP="001D3C75">
            <w:pPr>
              <w:pStyle w:val="ae"/>
              <w:rPr>
                <w:rFonts w:ascii="Times New Roman" w:hAnsi="Times New Roman" w:cs="Times New Roman"/>
                <w:sz w:val="28"/>
                <w:szCs w:val="28"/>
              </w:rPr>
            </w:pPr>
          </w:p>
        </w:tc>
        <w:tc>
          <w:tcPr>
            <w:tcW w:w="8540" w:type="dxa"/>
            <w:tcBorders>
              <w:top w:val="single" w:sz="4" w:space="0" w:color="auto"/>
              <w:left w:val="nil"/>
              <w:bottom w:val="nil"/>
              <w:right w:val="nil"/>
            </w:tcBorders>
          </w:tcPr>
          <w:p w:rsidR="00A71DAD" w:rsidRPr="00FD2BDA" w:rsidRDefault="00A71DAD" w:rsidP="001D3C75">
            <w:pPr>
              <w:pStyle w:val="ae"/>
              <w:rPr>
                <w:rFonts w:ascii="Times New Roman" w:hAnsi="Times New Roman" w:cs="Times New Roman"/>
                <w:sz w:val="28"/>
                <w:szCs w:val="28"/>
              </w:rPr>
            </w:pPr>
            <w:r w:rsidRPr="00FD2BDA">
              <w:rPr>
                <w:rFonts w:ascii="Times New Roman" w:hAnsi="Times New Roman" w:cs="Times New Roman"/>
                <w:sz w:val="28"/>
                <w:szCs w:val="28"/>
              </w:rPr>
              <w:t>Контактная информация</w:t>
            </w:r>
          </w:p>
        </w:tc>
        <w:tc>
          <w:tcPr>
            <w:tcW w:w="400" w:type="dxa"/>
            <w:tcBorders>
              <w:top w:val="single" w:sz="4" w:space="0" w:color="auto"/>
              <w:left w:val="nil"/>
              <w:bottom w:val="nil"/>
            </w:tcBorders>
          </w:tcPr>
          <w:p w:rsidR="00A71DAD" w:rsidRPr="00FD2BDA" w:rsidRDefault="00A71DAD" w:rsidP="001D3C75">
            <w:pPr>
              <w:pStyle w:val="ae"/>
              <w:rPr>
                <w:rFonts w:ascii="Times New Roman" w:hAnsi="Times New Roman" w:cs="Times New Roman"/>
                <w:sz w:val="28"/>
                <w:szCs w:val="28"/>
              </w:rPr>
            </w:pPr>
          </w:p>
        </w:tc>
      </w:tr>
      <w:tr w:rsidR="00A71DAD" w:rsidRPr="00FD2BDA" w:rsidTr="001D3C75">
        <w:tc>
          <w:tcPr>
            <w:tcW w:w="700" w:type="dxa"/>
            <w:tcBorders>
              <w:top w:val="nil"/>
              <w:bottom w:val="nil"/>
              <w:right w:val="nil"/>
            </w:tcBorders>
          </w:tcPr>
          <w:p w:rsidR="00A71DAD" w:rsidRPr="00FD2BDA" w:rsidRDefault="00A71DAD" w:rsidP="001D3C75">
            <w:pPr>
              <w:pStyle w:val="ae"/>
              <w:rPr>
                <w:rFonts w:ascii="Times New Roman" w:hAnsi="Times New Roman" w:cs="Times New Roman"/>
                <w:sz w:val="28"/>
                <w:szCs w:val="28"/>
              </w:rPr>
            </w:pPr>
          </w:p>
        </w:tc>
        <w:tc>
          <w:tcPr>
            <w:tcW w:w="8540" w:type="dxa"/>
            <w:tcBorders>
              <w:top w:val="nil"/>
              <w:left w:val="nil"/>
              <w:bottom w:val="single" w:sz="4" w:space="0" w:color="auto"/>
              <w:right w:val="nil"/>
            </w:tcBorders>
          </w:tcPr>
          <w:p w:rsidR="00A71DAD" w:rsidRPr="00FD2BDA" w:rsidRDefault="00A71DAD" w:rsidP="001D3C75">
            <w:pPr>
              <w:pStyle w:val="ae"/>
              <w:rPr>
                <w:rFonts w:ascii="Times New Roman" w:hAnsi="Times New Roman" w:cs="Times New Roman"/>
                <w:sz w:val="28"/>
                <w:szCs w:val="28"/>
              </w:rPr>
            </w:pPr>
          </w:p>
        </w:tc>
        <w:tc>
          <w:tcPr>
            <w:tcW w:w="400" w:type="dxa"/>
            <w:tcBorders>
              <w:top w:val="nil"/>
              <w:left w:val="nil"/>
              <w:bottom w:val="nil"/>
            </w:tcBorders>
          </w:tcPr>
          <w:p w:rsidR="00A71DAD" w:rsidRPr="00FD2BDA" w:rsidRDefault="00A71DAD" w:rsidP="001D3C75">
            <w:pPr>
              <w:pStyle w:val="ae"/>
              <w:rPr>
                <w:rFonts w:ascii="Times New Roman" w:hAnsi="Times New Roman" w:cs="Times New Roman"/>
                <w:sz w:val="28"/>
                <w:szCs w:val="28"/>
              </w:rPr>
            </w:pPr>
          </w:p>
        </w:tc>
      </w:tr>
      <w:tr w:rsidR="00A71DAD" w:rsidRPr="00FD2BDA" w:rsidTr="001D3C75">
        <w:tc>
          <w:tcPr>
            <w:tcW w:w="700" w:type="dxa"/>
            <w:tcBorders>
              <w:top w:val="nil"/>
              <w:bottom w:val="nil"/>
              <w:right w:val="nil"/>
            </w:tcBorders>
          </w:tcPr>
          <w:p w:rsidR="00A71DAD" w:rsidRPr="00FD2BDA" w:rsidRDefault="00A71DAD" w:rsidP="001D3C75">
            <w:pPr>
              <w:pStyle w:val="ae"/>
              <w:rPr>
                <w:rFonts w:ascii="Times New Roman" w:hAnsi="Times New Roman" w:cs="Times New Roman"/>
                <w:sz w:val="28"/>
                <w:szCs w:val="28"/>
              </w:rPr>
            </w:pPr>
          </w:p>
        </w:tc>
        <w:tc>
          <w:tcPr>
            <w:tcW w:w="8540" w:type="dxa"/>
            <w:tcBorders>
              <w:top w:val="nil"/>
              <w:left w:val="nil"/>
              <w:bottom w:val="nil"/>
              <w:right w:val="nil"/>
            </w:tcBorders>
          </w:tcPr>
          <w:p w:rsidR="00A71DAD" w:rsidRPr="00FD2BDA" w:rsidRDefault="00A71DAD" w:rsidP="001D3C75">
            <w:pPr>
              <w:pStyle w:val="ae"/>
              <w:rPr>
                <w:rFonts w:ascii="Times New Roman" w:hAnsi="Times New Roman" w:cs="Times New Roman"/>
                <w:sz w:val="28"/>
                <w:szCs w:val="28"/>
              </w:rPr>
            </w:pPr>
            <w:r w:rsidRPr="00FD2BDA">
              <w:rPr>
                <w:rFonts w:ascii="Times New Roman" w:hAnsi="Times New Roman" w:cs="Times New Roman"/>
                <w:sz w:val="28"/>
                <w:szCs w:val="28"/>
              </w:rPr>
              <w:t>наименование организации</w:t>
            </w:r>
          </w:p>
        </w:tc>
        <w:tc>
          <w:tcPr>
            <w:tcW w:w="400" w:type="dxa"/>
            <w:tcBorders>
              <w:top w:val="nil"/>
              <w:left w:val="nil"/>
              <w:bottom w:val="nil"/>
            </w:tcBorders>
          </w:tcPr>
          <w:p w:rsidR="00A71DAD" w:rsidRPr="00FD2BDA" w:rsidRDefault="00A71DAD" w:rsidP="001D3C75">
            <w:pPr>
              <w:pStyle w:val="ae"/>
              <w:rPr>
                <w:rFonts w:ascii="Times New Roman" w:hAnsi="Times New Roman" w:cs="Times New Roman"/>
                <w:sz w:val="28"/>
                <w:szCs w:val="28"/>
              </w:rPr>
            </w:pPr>
          </w:p>
        </w:tc>
      </w:tr>
      <w:tr w:rsidR="00A71DAD" w:rsidRPr="00FD2BDA" w:rsidTr="001D3C75">
        <w:tc>
          <w:tcPr>
            <w:tcW w:w="700" w:type="dxa"/>
            <w:tcBorders>
              <w:top w:val="nil"/>
              <w:bottom w:val="nil"/>
              <w:right w:val="nil"/>
            </w:tcBorders>
          </w:tcPr>
          <w:p w:rsidR="00A71DAD" w:rsidRPr="00FD2BDA" w:rsidRDefault="00A71DAD" w:rsidP="001D3C75">
            <w:pPr>
              <w:pStyle w:val="ae"/>
              <w:rPr>
                <w:rFonts w:ascii="Times New Roman" w:hAnsi="Times New Roman" w:cs="Times New Roman"/>
                <w:sz w:val="28"/>
                <w:szCs w:val="28"/>
              </w:rPr>
            </w:pPr>
          </w:p>
        </w:tc>
        <w:tc>
          <w:tcPr>
            <w:tcW w:w="8540" w:type="dxa"/>
            <w:tcBorders>
              <w:top w:val="nil"/>
              <w:left w:val="nil"/>
              <w:bottom w:val="single" w:sz="4" w:space="0" w:color="auto"/>
              <w:right w:val="nil"/>
            </w:tcBorders>
          </w:tcPr>
          <w:p w:rsidR="00A71DAD" w:rsidRPr="00FD2BDA" w:rsidRDefault="00A71DAD" w:rsidP="001D3C75">
            <w:pPr>
              <w:pStyle w:val="ae"/>
              <w:rPr>
                <w:rFonts w:ascii="Times New Roman" w:hAnsi="Times New Roman" w:cs="Times New Roman"/>
                <w:sz w:val="28"/>
                <w:szCs w:val="28"/>
              </w:rPr>
            </w:pPr>
          </w:p>
        </w:tc>
        <w:tc>
          <w:tcPr>
            <w:tcW w:w="400" w:type="dxa"/>
            <w:tcBorders>
              <w:top w:val="nil"/>
              <w:left w:val="nil"/>
              <w:bottom w:val="nil"/>
            </w:tcBorders>
          </w:tcPr>
          <w:p w:rsidR="00A71DAD" w:rsidRPr="00FD2BDA" w:rsidRDefault="00A71DAD" w:rsidP="001D3C75">
            <w:pPr>
              <w:pStyle w:val="ae"/>
              <w:rPr>
                <w:rFonts w:ascii="Times New Roman" w:hAnsi="Times New Roman" w:cs="Times New Roman"/>
                <w:sz w:val="28"/>
                <w:szCs w:val="28"/>
              </w:rPr>
            </w:pPr>
          </w:p>
        </w:tc>
      </w:tr>
      <w:tr w:rsidR="00A71DAD" w:rsidRPr="00FD2BDA" w:rsidTr="001D3C75">
        <w:tc>
          <w:tcPr>
            <w:tcW w:w="700" w:type="dxa"/>
            <w:tcBorders>
              <w:top w:val="nil"/>
              <w:bottom w:val="nil"/>
              <w:right w:val="nil"/>
            </w:tcBorders>
          </w:tcPr>
          <w:p w:rsidR="00A71DAD" w:rsidRPr="00FD2BDA" w:rsidRDefault="00A71DAD" w:rsidP="001D3C75">
            <w:pPr>
              <w:pStyle w:val="ae"/>
              <w:rPr>
                <w:rFonts w:ascii="Times New Roman" w:hAnsi="Times New Roman" w:cs="Times New Roman"/>
                <w:sz w:val="28"/>
                <w:szCs w:val="28"/>
              </w:rPr>
            </w:pPr>
          </w:p>
        </w:tc>
        <w:tc>
          <w:tcPr>
            <w:tcW w:w="8540" w:type="dxa"/>
            <w:tcBorders>
              <w:top w:val="nil"/>
              <w:left w:val="nil"/>
              <w:bottom w:val="nil"/>
              <w:right w:val="nil"/>
            </w:tcBorders>
          </w:tcPr>
          <w:p w:rsidR="00A71DAD" w:rsidRPr="00FD2BDA" w:rsidRDefault="00A71DAD" w:rsidP="001D3C75">
            <w:pPr>
              <w:pStyle w:val="ae"/>
              <w:rPr>
                <w:rFonts w:ascii="Times New Roman" w:hAnsi="Times New Roman" w:cs="Times New Roman"/>
                <w:sz w:val="28"/>
                <w:szCs w:val="28"/>
              </w:rPr>
            </w:pPr>
            <w:r w:rsidRPr="00FD2BDA">
              <w:rPr>
                <w:rFonts w:ascii="Times New Roman" w:hAnsi="Times New Roman" w:cs="Times New Roman"/>
                <w:sz w:val="28"/>
                <w:szCs w:val="28"/>
              </w:rPr>
              <w:t>сфера деятельности организации</w:t>
            </w:r>
          </w:p>
        </w:tc>
        <w:tc>
          <w:tcPr>
            <w:tcW w:w="400" w:type="dxa"/>
            <w:tcBorders>
              <w:top w:val="nil"/>
              <w:left w:val="nil"/>
              <w:bottom w:val="nil"/>
            </w:tcBorders>
          </w:tcPr>
          <w:p w:rsidR="00A71DAD" w:rsidRPr="00FD2BDA" w:rsidRDefault="00A71DAD" w:rsidP="001D3C75">
            <w:pPr>
              <w:pStyle w:val="ae"/>
              <w:rPr>
                <w:rFonts w:ascii="Times New Roman" w:hAnsi="Times New Roman" w:cs="Times New Roman"/>
                <w:sz w:val="28"/>
                <w:szCs w:val="28"/>
              </w:rPr>
            </w:pPr>
          </w:p>
        </w:tc>
      </w:tr>
      <w:tr w:rsidR="00A71DAD" w:rsidRPr="00FD2BDA" w:rsidTr="001D3C75">
        <w:tc>
          <w:tcPr>
            <w:tcW w:w="700" w:type="dxa"/>
            <w:tcBorders>
              <w:top w:val="nil"/>
              <w:bottom w:val="nil"/>
              <w:right w:val="nil"/>
            </w:tcBorders>
          </w:tcPr>
          <w:p w:rsidR="00A71DAD" w:rsidRPr="00FD2BDA" w:rsidRDefault="00A71DAD" w:rsidP="001D3C75">
            <w:pPr>
              <w:pStyle w:val="ae"/>
              <w:rPr>
                <w:rFonts w:ascii="Times New Roman" w:hAnsi="Times New Roman" w:cs="Times New Roman"/>
                <w:sz w:val="28"/>
                <w:szCs w:val="28"/>
              </w:rPr>
            </w:pPr>
          </w:p>
        </w:tc>
        <w:tc>
          <w:tcPr>
            <w:tcW w:w="8540" w:type="dxa"/>
            <w:tcBorders>
              <w:top w:val="nil"/>
              <w:left w:val="nil"/>
              <w:bottom w:val="single" w:sz="4" w:space="0" w:color="auto"/>
              <w:right w:val="nil"/>
            </w:tcBorders>
          </w:tcPr>
          <w:p w:rsidR="00A71DAD" w:rsidRPr="00FD2BDA" w:rsidRDefault="00A71DAD" w:rsidP="001D3C75">
            <w:pPr>
              <w:pStyle w:val="ae"/>
              <w:rPr>
                <w:rFonts w:ascii="Times New Roman" w:hAnsi="Times New Roman" w:cs="Times New Roman"/>
                <w:sz w:val="28"/>
                <w:szCs w:val="28"/>
              </w:rPr>
            </w:pPr>
          </w:p>
        </w:tc>
        <w:tc>
          <w:tcPr>
            <w:tcW w:w="400" w:type="dxa"/>
            <w:tcBorders>
              <w:top w:val="nil"/>
              <w:left w:val="nil"/>
              <w:bottom w:val="nil"/>
            </w:tcBorders>
          </w:tcPr>
          <w:p w:rsidR="00A71DAD" w:rsidRPr="00FD2BDA" w:rsidRDefault="00A71DAD" w:rsidP="001D3C75">
            <w:pPr>
              <w:pStyle w:val="ae"/>
              <w:rPr>
                <w:rFonts w:ascii="Times New Roman" w:hAnsi="Times New Roman" w:cs="Times New Roman"/>
                <w:sz w:val="28"/>
                <w:szCs w:val="28"/>
              </w:rPr>
            </w:pPr>
          </w:p>
        </w:tc>
      </w:tr>
      <w:tr w:rsidR="00A71DAD" w:rsidRPr="00FD2BDA" w:rsidTr="001D3C75">
        <w:tc>
          <w:tcPr>
            <w:tcW w:w="700" w:type="dxa"/>
            <w:tcBorders>
              <w:top w:val="nil"/>
              <w:bottom w:val="nil"/>
              <w:right w:val="nil"/>
            </w:tcBorders>
          </w:tcPr>
          <w:p w:rsidR="00A71DAD" w:rsidRPr="00FD2BDA" w:rsidRDefault="00A71DAD" w:rsidP="001D3C75">
            <w:pPr>
              <w:pStyle w:val="ae"/>
              <w:rPr>
                <w:rFonts w:ascii="Times New Roman" w:hAnsi="Times New Roman" w:cs="Times New Roman"/>
                <w:sz w:val="28"/>
                <w:szCs w:val="28"/>
              </w:rPr>
            </w:pPr>
          </w:p>
        </w:tc>
        <w:tc>
          <w:tcPr>
            <w:tcW w:w="8540" w:type="dxa"/>
            <w:tcBorders>
              <w:top w:val="nil"/>
              <w:left w:val="nil"/>
              <w:bottom w:val="nil"/>
              <w:right w:val="nil"/>
            </w:tcBorders>
          </w:tcPr>
          <w:p w:rsidR="00A71DAD" w:rsidRPr="00FD2BDA" w:rsidRDefault="00A71DAD" w:rsidP="001D3C75">
            <w:pPr>
              <w:pStyle w:val="ae"/>
              <w:rPr>
                <w:rFonts w:ascii="Times New Roman" w:hAnsi="Times New Roman" w:cs="Times New Roman"/>
                <w:sz w:val="28"/>
                <w:szCs w:val="28"/>
              </w:rPr>
            </w:pPr>
            <w:r w:rsidRPr="00FD2BDA">
              <w:rPr>
                <w:rFonts w:ascii="Times New Roman" w:hAnsi="Times New Roman" w:cs="Times New Roman"/>
                <w:sz w:val="28"/>
                <w:szCs w:val="28"/>
              </w:rPr>
              <w:t>Ф.И.О. контактного лица</w:t>
            </w:r>
          </w:p>
        </w:tc>
        <w:tc>
          <w:tcPr>
            <w:tcW w:w="400" w:type="dxa"/>
            <w:tcBorders>
              <w:top w:val="nil"/>
              <w:left w:val="nil"/>
              <w:bottom w:val="nil"/>
            </w:tcBorders>
          </w:tcPr>
          <w:p w:rsidR="00A71DAD" w:rsidRPr="00FD2BDA" w:rsidRDefault="00A71DAD" w:rsidP="001D3C75">
            <w:pPr>
              <w:pStyle w:val="ae"/>
              <w:rPr>
                <w:rFonts w:ascii="Times New Roman" w:hAnsi="Times New Roman" w:cs="Times New Roman"/>
                <w:sz w:val="28"/>
                <w:szCs w:val="28"/>
              </w:rPr>
            </w:pPr>
          </w:p>
        </w:tc>
      </w:tr>
      <w:tr w:rsidR="00A71DAD" w:rsidRPr="00FD2BDA" w:rsidTr="001D3C75">
        <w:tc>
          <w:tcPr>
            <w:tcW w:w="700" w:type="dxa"/>
            <w:tcBorders>
              <w:top w:val="nil"/>
              <w:bottom w:val="nil"/>
              <w:right w:val="nil"/>
            </w:tcBorders>
          </w:tcPr>
          <w:p w:rsidR="00A71DAD" w:rsidRPr="00FD2BDA" w:rsidRDefault="00A71DAD" w:rsidP="001D3C75">
            <w:pPr>
              <w:pStyle w:val="ae"/>
              <w:rPr>
                <w:rFonts w:ascii="Times New Roman" w:hAnsi="Times New Roman" w:cs="Times New Roman"/>
                <w:sz w:val="28"/>
                <w:szCs w:val="28"/>
              </w:rPr>
            </w:pPr>
          </w:p>
        </w:tc>
        <w:tc>
          <w:tcPr>
            <w:tcW w:w="8540" w:type="dxa"/>
            <w:tcBorders>
              <w:top w:val="nil"/>
              <w:left w:val="nil"/>
              <w:bottom w:val="single" w:sz="4" w:space="0" w:color="auto"/>
              <w:right w:val="nil"/>
            </w:tcBorders>
          </w:tcPr>
          <w:p w:rsidR="00A71DAD" w:rsidRPr="00FD2BDA" w:rsidRDefault="00A71DAD" w:rsidP="001D3C75">
            <w:pPr>
              <w:pStyle w:val="ae"/>
              <w:rPr>
                <w:rFonts w:ascii="Times New Roman" w:hAnsi="Times New Roman" w:cs="Times New Roman"/>
                <w:sz w:val="28"/>
                <w:szCs w:val="28"/>
              </w:rPr>
            </w:pPr>
          </w:p>
        </w:tc>
        <w:tc>
          <w:tcPr>
            <w:tcW w:w="400" w:type="dxa"/>
            <w:tcBorders>
              <w:top w:val="nil"/>
              <w:left w:val="nil"/>
              <w:bottom w:val="nil"/>
            </w:tcBorders>
          </w:tcPr>
          <w:p w:rsidR="00A71DAD" w:rsidRPr="00FD2BDA" w:rsidRDefault="00A71DAD" w:rsidP="001D3C75">
            <w:pPr>
              <w:pStyle w:val="ae"/>
              <w:rPr>
                <w:rFonts w:ascii="Times New Roman" w:hAnsi="Times New Roman" w:cs="Times New Roman"/>
                <w:sz w:val="28"/>
                <w:szCs w:val="28"/>
              </w:rPr>
            </w:pPr>
          </w:p>
        </w:tc>
      </w:tr>
      <w:tr w:rsidR="00A71DAD" w:rsidRPr="00FD2BDA" w:rsidTr="001D3C75">
        <w:tc>
          <w:tcPr>
            <w:tcW w:w="700" w:type="dxa"/>
            <w:tcBorders>
              <w:top w:val="nil"/>
              <w:bottom w:val="nil"/>
              <w:right w:val="nil"/>
            </w:tcBorders>
          </w:tcPr>
          <w:p w:rsidR="00A71DAD" w:rsidRPr="00FD2BDA" w:rsidRDefault="00A71DAD" w:rsidP="001D3C75">
            <w:pPr>
              <w:pStyle w:val="ae"/>
              <w:rPr>
                <w:rFonts w:ascii="Times New Roman" w:hAnsi="Times New Roman" w:cs="Times New Roman"/>
                <w:sz w:val="28"/>
                <w:szCs w:val="28"/>
              </w:rPr>
            </w:pPr>
          </w:p>
        </w:tc>
        <w:tc>
          <w:tcPr>
            <w:tcW w:w="8540" w:type="dxa"/>
            <w:tcBorders>
              <w:top w:val="nil"/>
              <w:left w:val="nil"/>
              <w:bottom w:val="nil"/>
              <w:right w:val="nil"/>
            </w:tcBorders>
          </w:tcPr>
          <w:p w:rsidR="00A71DAD" w:rsidRPr="00FD2BDA" w:rsidRDefault="00A71DAD" w:rsidP="001D3C75">
            <w:pPr>
              <w:pStyle w:val="ae"/>
              <w:rPr>
                <w:rFonts w:ascii="Times New Roman" w:hAnsi="Times New Roman" w:cs="Times New Roman"/>
                <w:sz w:val="28"/>
                <w:szCs w:val="28"/>
              </w:rPr>
            </w:pPr>
            <w:r w:rsidRPr="00FD2BDA">
              <w:rPr>
                <w:rFonts w:ascii="Times New Roman" w:hAnsi="Times New Roman" w:cs="Times New Roman"/>
                <w:sz w:val="28"/>
                <w:szCs w:val="28"/>
              </w:rPr>
              <w:t>номер контактного телефона</w:t>
            </w:r>
          </w:p>
        </w:tc>
        <w:tc>
          <w:tcPr>
            <w:tcW w:w="400" w:type="dxa"/>
            <w:tcBorders>
              <w:top w:val="nil"/>
              <w:left w:val="nil"/>
              <w:bottom w:val="nil"/>
            </w:tcBorders>
          </w:tcPr>
          <w:p w:rsidR="00A71DAD" w:rsidRPr="00FD2BDA" w:rsidRDefault="00A71DAD" w:rsidP="001D3C75">
            <w:pPr>
              <w:pStyle w:val="ae"/>
              <w:rPr>
                <w:rFonts w:ascii="Times New Roman" w:hAnsi="Times New Roman" w:cs="Times New Roman"/>
                <w:sz w:val="28"/>
                <w:szCs w:val="28"/>
              </w:rPr>
            </w:pPr>
          </w:p>
        </w:tc>
      </w:tr>
      <w:tr w:rsidR="00A71DAD" w:rsidRPr="00FD2BDA" w:rsidTr="001D3C75">
        <w:tc>
          <w:tcPr>
            <w:tcW w:w="700" w:type="dxa"/>
            <w:tcBorders>
              <w:top w:val="nil"/>
              <w:bottom w:val="nil"/>
              <w:right w:val="nil"/>
            </w:tcBorders>
          </w:tcPr>
          <w:p w:rsidR="00A71DAD" w:rsidRPr="00FD2BDA" w:rsidRDefault="00A71DAD" w:rsidP="001D3C75">
            <w:pPr>
              <w:pStyle w:val="ae"/>
              <w:rPr>
                <w:rFonts w:ascii="Times New Roman" w:hAnsi="Times New Roman" w:cs="Times New Roman"/>
                <w:sz w:val="28"/>
                <w:szCs w:val="28"/>
              </w:rPr>
            </w:pPr>
          </w:p>
        </w:tc>
        <w:tc>
          <w:tcPr>
            <w:tcW w:w="8540" w:type="dxa"/>
            <w:tcBorders>
              <w:top w:val="nil"/>
              <w:left w:val="nil"/>
              <w:bottom w:val="single" w:sz="4" w:space="0" w:color="auto"/>
              <w:right w:val="nil"/>
            </w:tcBorders>
          </w:tcPr>
          <w:p w:rsidR="00A71DAD" w:rsidRPr="00FD2BDA" w:rsidRDefault="00A71DAD" w:rsidP="001D3C75">
            <w:pPr>
              <w:pStyle w:val="ae"/>
              <w:rPr>
                <w:rFonts w:ascii="Times New Roman" w:hAnsi="Times New Roman" w:cs="Times New Roman"/>
                <w:sz w:val="28"/>
                <w:szCs w:val="28"/>
              </w:rPr>
            </w:pPr>
          </w:p>
        </w:tc>
        <w:tc>
          <w:tcPr>
            <w:tcW w:w="400" w:type="dxa"/>
            <w:tcBorders>
              <w:top w:val="nil"/>
              <w:left w:val="nil"/>
              <w:bottom w:val="nil"/>
            </w:tcBorders>
          </w:tcPr>
          <w:p w:rsidR="00A71DAD" w:rsidRPr="00FD2BDA" w:rsidRDefault="00A71DAD" w:rsidP="001D3C75">
            <w:pPr>
              <w:pStyle w:val="ae"/>
              <w:rPr>
                <w:rFonts w:ascii="Times New Roman" w:hAnsi="Times New Roman" w:cs="Times New Roman"/>
                <w:sz w:val="28"/>
                <w:szCs w:val="28"/>
              </w:rPr>
            </w:pPr>
          </w:p>
        </w:tc>
      </w:tr>
      <w:tr w:rsidR="00A71DAD" w:rsidRPr="00FD2BDA" w:rsidTr="001D3C75">
        <w:tc>
          <w:tcPr>
            <w:tcW w:w="700" w:type="dxa"/>
            <w:tcBorders>
              <w:top w:val="nil"/>
              <w:bottom w:val="nil"/>
              <w:right w:val="nil"/>
            </w:tcBorders>
          </w:tcPr>
          <w:p w:rsidR="00A71DAD" w:rsidRPr="00FD2BDA" w:rsidRDefault="00A71DAD" w:rsidP="001D3C75">
            <w:pPr>
              <w:pStyle w:val="ae"/>
              <w:rPr>
                <w:rFonts w:ascii="Times New Roman" w:hAnsi="Times New Roman" w:cs="Times New Roman"/>
                <w:sz w:val="28"/>
                <w:szCs w:val="28"/>
              </w:rPr>
            </w:pPr>
          </w:p>
        </w:tc>
        <w:tc>
          <w:tcPr>
            <w:tcW w:w="8540" w:type="dxa"/>
            <w:tcBorders>
              <w:top w:val="nil"/>
              <w:left w:val="nil"/>
              <w:bottom w:val="nil"/>
              <w:right w:val="nil"/>
            </w:tcBorders>
          </w:tcPr>
          <w:p w:rsidR="00A71DAD" w:rsidRPr="00FD2BDA" w:rsidRDefault="00A71DAD" w:rsidP="001D3C75">
            <w:pPr>
              <w:pStyle w:val="ae"/>
              <w:rPr>
                <w:rFonts w:ascii="Times New Roman" w:hAnsi="Times New Roman" w:cs="Times New Roman"/>
                <w:sz w:val="28"/>
                <w:szCs w:val="28"/>
              </w:rPr>
            </w:pPr>
            <w:r w:rsidRPr="00FD2BDA">
              <w:rPr>
                <w:rFonts w:ascii="Times New Roman" w:hAnsi="Times New Roman" w:cs="Times New Roman"/>
                <w:sz w:val="28"/>
                <w:szCs w:val="28"/>
              </w:rPr>
              <w:t>адрес электронной почты</w:t>
            </w:r>
          </w:p>
        </w:tc>
        <w:tc>
          <w:tcPr>
            <w:tcW w:w="400" w:type="dxa"/>
            <w:tcBorders>
              <w:top w:val="nil"/>
              <w:left w:val="nil"/>
              <w:bottom w:val="nil"/>
            </w:tcBorders>
          </w:tcPr>
          <w:p w:rsidR="00A71DAD" w:rsidRPr="00FD2BDA" w:rsidRDefault="00A71DAD" w:rsidP="001D3C75">
            <w:pPr>
              <w:pStyle w:val="ae"/>
              <w:rPr>
                <w:rFonts w:ascii="Times New Roman" w:hAnsi="Times New Roman" w:cs="Times New Roman"/>
                <w:sz w:val="28"/>
                <w:szCs w:val="28"/>
              </w:rPr>
            </w:pPr>
          </w:p>
        </w:tc>
      </w:tr>
      <w:tr w:rsidR="00A71DAD" w:rsidRPr="00FD2BDA" w:rsidTr="001D3C75">
        <w:trPr>
          <w:trHeight w:val="94"/>
        </w:trPr>
        <w:tc>
          <w:tcPr>
            <w:tcW w:w="700" w:type="dxa"/>
            <w:tcBorders>
              <w:top w:val="nil"/>
              <w:bottom w:val="single" w:sz="4" w:space="0" w:color="auto"/>
              <w:right w:val="nil"/>
            </w:tcBorders>
          </w:tcPr>
          <w:p w:rsidR="00A71DAD" w:rsidRPr="00FD2BDA" w:rsidRDefault="00A71DAD" w:rsidP="001D3C75">
            <w:pPr>
              <w:pStyle w:val="ae"/>
              <w:rPr>
                <w:rFonts w:ascii="Times New Roman" w:hAnsi="Times New Roman" w:cs="Times New Roman"/>
                <w:sz w:val="28"/>
                <w:szCs w:val="28"/>
              </w:rPr>
            </w:pPr>
          </w:p>
        </w:tc>
        <w:tc>
          <w:tcPr>
            <w:tcW w:w="8540" w:type="dxa"/>
            <w:tcBorders>
              <w:top w:val="nil"/>
              <w:left w:val="nil"/>
              <w:bottom w:val="single" w:sz="4" w:space="0" w:color="auto"/>
              <w:right w:val="nil"/>
            </w:tcBorders>
          </w:tcPr>
          <w:p w:rsidR="00A71DAD" w:rsidRPr="00FD2BDA" w:rsidRDefault="00A71DAD" w:rsidP="001D3C75">
            <w:pPr>
              <w:pStyle w:val="ae"/>
              <w:tabs>
                <w:tab w:val="left" w:pos="2865"/>
              </w:tabs>
              <w:rPr>
                <w:rFonts w:ascii="Times New Roman" w:hAnsi="Times New Roman" w:cs="Times New Roman"/>
                <w:sz w:val="28"/>
                <w:szCs w:val="28"/>
              </w:rPr>
            </w:pPr>
          </w:p>
        </w:tc>
        <w:tc>
          <w:tcPr>
            <w:tcW w:w="400" w:type="dxa"/>
            <w:tcBorders>
              <w:top w:val="nil"/>
              <w:left w:val="nil"/>
              <w:bottom w:val="single" w:sz="4" w:space="0" w:color="auto"/>
            </w:tcBorders>
          </w:tcPr>
          <w:p w:rsidR="00A71DAD" w:rsidRPr="00FD2BDA" w:rsidRDefault="00A71DAD" w:rsidP="001D3C75">
            <w:pPr>
              <w:pStyle w:val="ae"/>
              <w:rPr>
                <w:rFonts w:ascii="Times New Roman" w:hAnsi="Times New Roman" w:cs="Times New Roman"/>
                <w:sz w:val="28"/>
                <w:szCs w:val="28"/>
              </w:rPr>
            </w:pPr>
          </w:p>
        </w:tc>
      </w:tr>
      <w:tr w:rsidR="00A71DAD" w:rsidRPr="00FD2BDA" w:rsidTr="001D3C75">
        <w:tc>
          <w:tcPr>
            <w:tcW w:w="9640" w:type="dxa"/>
            <w:gridSpan w:val="3"/>
            <w:tcBorders>
              <w:top w:val="nil"/>
              <w:left w:val="nil"/>
              <w:bottom w:val="nil"/>
              <w:right w:val="nil"/>
            </w:tcBorders>
          </w:tcPr>
          <w:p w:rsidR="00A71DAD" w:rsidRPr="00FD2BDA" w:rsidRDefault="00A71DAD" w:rsidP="001D3C75">
            <w:pPr>
              <w:spacing w:before="120"/>
              <w:ind w:firstLine="743"/>
              <w:jc w:val="both"/>
              <w:rPr>
                <w:rFonts w:ascii="Times New Roman" w:hAnsi="Times New Roman"/>
                <w:sz w:val="28"/>
                <w:szCs w:val="28"/>
              </w:rPr>
            </w:pPr>
            <w:r w:rsidRPr="00FD2BDA">
              <w:rPr>
                <w:rFonts w:ascii="Times New Roman" w:hAnsi="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tc>
      </w:tr>
      <w:tr w:rsidR="00A71DAD" w:rsidRPr="00FD2BDA" w:rsidTr="001D3C75">
        <w:tc>
          <w:tcPr>
            <w:tcW w:w="9640" w:type="dxa"/>
            <w:gridSpan w:val="3"/>
            <w:tcBorders>
              <w:top w:val="single" w:sz="4" w:space="0" w:color="auto"/>
              <w:bottom w:val="single" w:sz="4" w:space="0" w:color="auto"/>
            </w:tcBorders>
          </w:tcPr>
          <w:p w:rsidR="00A71DAD" w:rsidRPr="00FD2BDA" w:rsidRDefault="00A71DAD" w:rsidP="001D3C75">
            <w:pPr>
              <w:pStyle w:val="ae"/>
              <w:rPr>
                <w:rFonts w:ascii="Times New Roman" w:hAnsi="Times New Roman" w:cs="Times New Roman"/>
                <w:sz w:val="28"/>
                <w:szCs w:val="28"/>
              </w:rPr>
            </w:pPr>
          </w:p>
        </w:tc>
      </w:tr>
      <w:tr w:rsidR="00A71DAD" w:rsidRPr="00FD2BDA" w:rsidTr="001D3C75">
        <w:tc>
          <w:tcPr>
            <w:tcW w:w="9640" w:type="dxa"/>
            <w:gridSpan w:val="3"/>
            <w:tcBorders>
              <w:top w:val="nil"/>
              <w:left w:val="nil"/>
              <w:bottom w:val="nil"/>
              <w:right w:val="nil"/>
            </w:tcBorders>
          </w:tcPr>
          <w:p w:rsidR="00A71DAD" w:rsidRPr="00FD2BDA" w:rsidRDefault="00A71DAD" w:rsidP="001D3C75">
            <w:pPr>
              <w:ind w:firstLine="885"/>
              <w:jc w:val="both"/>
              <w:rPr>
                <w:rFonts w:ascii="Times New Roman" w:hAnsi="Times New Roman"/>
                <w:sz w:val="28"/>
                <w:szCs w:val="28"/>
              </w:rPr>
            </w:pPr>
            <w:r w:rsidRPr="00FD2BDA">
              <w:rPr>
                <w:rFonts w:ascii="Times New Roman" w:hAnsi="Times New Roman"/>
                <w:sz w:val="28"/>
                <w:szCs w:val="28"/>
              </w:rPr>
              <w:lastRenderedPageBreak/>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tc>
      </w:tr>
      <w:tr w:rsidR="00A71DAD" w:rsidRPr="00FD2BDA" w:rsidTr="001D3C75">
        <w:tc>
          <w:tcPr>
            <w:tcW w:w="9640" w:type="dxa"/>
            <w:gridSpan w:val="3"/>
            <w:tcBorders>
              <w:top w:val="single" w:sz="4" w:space="0" w:color="auto"/>
              <w:bottom w:val="single" w:sz="4" w:space="0" w:color="auto"/>
            </w:tcBorders>
          </w:tcPr>
          <w:p w:rsidR="00A71DAD" w:rsidRPr="00FD2BDA" w:rsidRDefault="00A71DAD" w:rsidP="001D3C75">
            <w:pPr>
              <w:pStyle w:val="ae"/>
              <w:rPr>
                <w:rFonts w:ascii="Times New Roman" w:hAnsi="Times New Roman" w:cs="Times New Roman"/>
                <w:sz w:val="28"/>
                <w:szCs w:val="28"/>
              </w:rPr>
            </w:pPr>
          </w:p>
        </w:tc>
      </w:tr>
      <w:tr w:rsidR="00A71DAD" w:rsidRPr="00FD2BDA" w:rsidTr="001D3C75">
        <w:tc>
          <w:tcPr>
            <w:tcW w:w="9640" w:type="dxa"/>
            <w:gridSpan w:val="3"/>
            <w:tcBorders>
              <w:top w:val="nil"/>
              <w:left w:val="nil"/>
              <w:bottom w:val="nil"/>
              <w:right w:val="nil"/>
            </w:tcBorders>
          </w:tcPr>
          <w:p w:rsidR="00A71DAD" w:rsidRPr="00FD2BDA" w:rsidRDefault="00A71DAD" w:rsidP="001D3C75">
            <w:pPr>
              <w:pStyle w:val="ae"/>
              <w:ind w:firstLine="885"/>
              <w:rPr>
                <w:rFonts w:ascii="Times New Roman" w:hAnsi="Times New Roman" w:cs="Times New Roman"/>
                <w:sz w:val="28"/>
                <w:szCs w:val="28"/>
              </w:rPr>
            </w:pPr>
          </w:p>
        </w:tc>
      </w:tr>
      <w:tr w:rsidR="00A71DAD" w:rsidRPr="00FD2BDA" w:rsidTr="001D3C75">
        <w:tc>
          <w:tcPr>
            <w:tcW w:w="9640" w:type="dxa"/>
            <w:gridSpan w:val="3"/>
            <w:tcBorders>
              <w:top w:val="nil"/>
              <w:left w:val="nil"/>
              <w:bottom w:val="nil"/>
              <w:right w:val="nil"/>
            </w:tcBorders>
          </w:tcPr>
          <w:p w:rsidR="00A71DAD" w:rsidRPr="00FD2BDA" w:rsidRDefault="00A71DAD" w:rsidP="001D3C75">
            <w:pPr>
              <w:ind w:firstLine="885"/>
              <w:jc w:val="both"/>
              <w:rPr>
                <w:rFonts w:ascii="Times New Roman" w:hAnsi="Times New Roman"/>
                <w:sz w:val="28"/>
                <w:szCs w:val="28"/>
              </w:rPr>
            </w:pPr>
            <w:r w:rsidRPr="00FD2BDA">
              <w:rPr>
                <w:rFonts w:ascii="Times New Roman" w:hAnsi="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r>
              <w:rPr>
                <w:rFonts w:ascii="Times New Roman" w:hAnsi="Times New Roman"/>
                <w:sz w:val="28"/>
                <w:szCs w:val="28"/>
              </w:rPr>
              <w:t xml:space="preserve"> </w:t>
            </w:r>
            <w:r w:rsidRPr="00FD2BDA">
              <w:rPr>
                <w:rFonts w:ascii="Times New Roman" w:hAnsi="Times New Roman"/>
                <w:sz w:val="28"/>
                <w:szCs w:val="28"/>
              </w:rPr>
              <w:t xml:space="preserve">Существуют ли иные варианты достижения заявленных целей правового регулирования? Если да - выделите те из них, которые, по Вашему мнению, были бы менее </w:t>
            </w:r>
            <w:proofErr w:type="spellStart"/>
            <w:r w:rsidRPr="00FD2BDA">
              <w:rPr>
                <w:rFonts w:ascii="Times New Roman" w:hAnsi="Times New Roman"/>
                <w:sz w:val="28"/>
                <w:szCs w:val="28"/>
              </w:rPr>
              <w:t>затратны</w:t>
            </w:r>
            <w:proofErr w:type="spellEnd"/>
            <w:r w:rsidRPr="00FD2BDA">
              <w:rPr>
                <w:rFonts w:ascii="Times New Roman" w:hAnsi="Times New Roman"/>
                <w:sz w:val="28"/>
                <w:szCs w:val="28"/>
              </w:rPr>
              <w:t xml:space="preserve"> и (или) более эффективны?</w:t>
            </w:r>
          </w:p>
        </w:tc>
      </w:tr>
      <w:tr w:rsidR="00A71DAD" w:rsidRPr="00FD2BDA" w:rsidTr="001D3C75">
        <w:tc>
          <w:tcPr>
            <w:tcW w:w="9640" w:type="dxa"/>
            <w:gridSpan w:val="3"/>
            <w:tcBorders>
              <w:top w:val="single" w:sz="4" w:space="0" w:color="auto"/>
              <w:bottom w:val="single" w:sz="4" w:space="0" w:color="auto"/>
            </w:tcBorders>
          </w:tcPr>
          <w:p w:rsidR="00A71DAD" w:rsidRPr="00FD2BDA" w:rsidRDefault="00A71DAD" w:rsidP="001D3C75">
            <w:pPr>
              <w:pStyle w:val="ae"/>
              <w:rPr>
                <w:rFonts w:ascii="Times New Roman" w:hAnsi="Times New Roman" w:cs="Times New Roman"/>
                <w:sz w:val="28"/>
                <w:szCs w:val="28"/>
              </w:rPr>
            </w:pPr>
          </w:p>
        </w:tc>
      </w:tr>
      <w:tr w:rsidR="00A71DAD" w:rsidRPr="00FD2BDA" w:rsidTr="001D3C75">
        <w:tc>
          <w:tcPr>
            <w:tcW w:w="9640" w:type="dxa"/>
            <w:gridSpan w:val="3"/>
            <w:tcBorders>
              <w:top w:val="nil"/>
              <w:left w:val="nil"/>
              <w:bottom w:val="nil"/>
              <w:right w:val="nil"/>
            </w:tcBorders>
          </w:tcPr>
          <w:p w:rsidR="00A71DAD" w:rsidRPr="00FD2BDA" w:rsidRDefault="00A71DAD" w:rsidP="001D3C75">
            <w:pPr>
              <w:pStyle w:val="ae"/>
              <w:rPr>
                <w:rFonts w:ascii="Times New Roman" w:hAnsi="Times New Roman" w:cs="Times New Roman"/>
                <w:sz w:val="28"/>
                <w:szCs w:val="28"/>
              </w:rPr>
            </w:pPr>
          </w:p>
        </w:tc>
      </w:tr>
      <w:tr w:rsidR="00A71DAD" w:rsidRPr="00FD2BDA" w:rsidTr="001D3C75">
        <w:tc>
          <w:tcPr>
            <w:tcW w:w="9640" w:type="dxa"/>
            <w:gridSpan w:val="3"/>
            <w:tcBorders>
              <w:top w:val="nil"/>
              <w:left w:val="nil"/>
              <w:bottom w:val="nil"/>
              <w:right w:val="nil"/>
            </w:tcBorders>
          </w:tcPr>
          <w:p w:rsidR="00A71DAD" w:rsidRPr="00FD2BDA" w:rsidRDefault="00A71DAD" w:rsidP="001D3C75">
            <w:pPr>
              <w:ind w:firstLine="885"/>
              <w:jc w:val="both"/>
              <w:rPr>
                <w:rFonts w:ascii="Times New Roman" w:hAnsi="Times New Roman"/>
                <w:sz w:val="28"/>
                <w:szCs w:val="28"/>
              </w:rPr>
            </w:pPr>
            <w:r w:rsidRPr="00FD2BDA">
              <w:rPr>
                <w:rFonts w:ascii="Times New Roman" w:hAnsi="Times New Roman"/>
                <w:sz w:val="28"/>
                <w:szCs w:val="28"/>
              </w:rPr>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таких субъектов в Вашем городе и прочее)?</w:t>
            </w:r>
          </w:p>
        </w:tc>
      </w:tr>
      <w:tr w:rsidR="00A71DAD" w:rsidRPr="00FD2BDA" w:rsidTr="001D3C75">
        <w:tc>
          <w:tcPr>
            <w:tcW w:w="9640" w:type="dxa"/>
            <w:gridSpan w:val="3"/>
            <w:tcBorders>
              <w:top w:val="single" w:sz="4" w:space="0" w:color="auto"/>
              <w:bottom w:val="single" w:sz="4" w:space="0" w:color="auto"/>
            </w:tcBorders>
          </w:tcPr>
          <w:p w:rsidR="00A71DAD" w:rsidRPr="00FD2BDA" w:rsidRDefault="00A71DAD" w:rsidP="001D3C75">
            <w:pPr>
              <w:pStyle w:val="ae"/>
              <w:rPr>
                <w:rFonts w:ascii="Times New Roman" w:hAnsi="Times New Roman" w:cs="Times New Roman"/>
                <w:sz w:val="28"/>
                <w:szCs w:val="28"/>
              </w:rPr>
            </w:pPr>
          </w:p>
        </w:tc>
      </w:tr>
      <w:tr w:rsidR="00A71DAD" w:rsidRPr="00FD2BDA" w:rsidTr="001D3C75">
        <w:tc>
          <w:tcPr>
            <w:tcW w:w="9640" w:type="dxa"/>
            <w:gridSpan w:val="3"/>
            <w:tcBorders>
              <w:top w:val="nil"/>
              <w:left w:val="nil"/>
              <w:bottom w:val="nil"/>
              <w:right w:val="nil"/>
            </w:tcBorders>
          </w:tcPr>
          <w:p w:rsidR="00A71DAD" w:rsidRPr="00FD2BDA" w:rsidRDefault="00A71DAD" w:rsidP="001D3C75">
            <w:pPr>
              <w:pStyle w:val="ae"/>
              <w:rPr>
                <w:rFonts w:ascii="Times New Roman" w:hAnsi="Times New Roman" w:cs="Times New Roman"/>
                <w:sz w:val="28"/>
                <w:szCs w:val="28"/>
              </w:rPr>
            </w:pPr>
          </w:p>
        </w:tc>
      </w:tr>
      <w:tr w:rsidR="00A71DAD" w:rsidRPr="00FD2BDA" w:rsidTr="001D3C75">
        <w:tc>
          <w:tcPr>
            <w:tcW w:w="9640" w:type="dxa"/>
            <w:gridSpan w:val="3"/>
            <w:tcBorders>
              <w:top w:val="nil"/>
              <w:left w:val="nil"/>
              <w:bottom w:val="nil"/>
              <w:right w:val="nil"/>
            </w:tcBorders>
          </w:tcPr>
          <w:p w:rsidR="00A71DAD" w:rsidRPr="00FD2BDA" w:rsidRDefault="00A71DAD" w:rsidP="001D3C75">
            <w:pPr>
              <w:ind w:firstLine="885"/>
              <w:jc w:val="both"/>
              <w:rPr>
                <w:rFonts w:ascii="Times New Roman" w:hAnsi="Times New Roman"/>
                <w:sz w:val="28"/>
                <w:szCs w:val="28"/>
              </w:rPr>
            </w:pPr>
            <w:r w:rsidRPr="00FD2BDA">
              <w:rPr>
                <w:rFonts w:ascii="Times New Roman" w:hAnsi="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tc>
      </w:tr>
      <w:tr w:rsidR="00A71DAD" w:rsidRPr="00FD2BDA" w:rsidTr="001D3C75">
        <w:tc>
          <w:tcPr>
            <w:tcW w:w="9640" w:type="dxa"/>
            <w:gridSpan w:val="3"/>
            <w:tcBorders>
              <w:top w:val="single" w:sz="4" w:space="0" w:color="auto"/>
              <w:bottom w:val="single" w:sz="4" w:space="0" w:color="auto"/>
            </w:tcBorders>
          </w:tcPr>
          <w:p w:rsidR="00A71DAD" w:rsidRPr="00FD2BDA" w:rsidRDefault="00A71DAD" w:rsidP="001D3C75">
            <w:pPr>
              <w:pStyle w:val="ae"/>
              <w:rPr>
                <w:rFonts w:ascii="Times New Roman" w:hAnsi="Times New Roman" w:cs="Times New Roman"/>
                <w:sz w:val="28"/>
                <w:szCs w:val="28"/>
              </w:rPr>
            </w:pPr>
          </w:p>
        </w:tc>
      </w:tr>
      <w:tr w:rsidR="00A71DAD" w:rsidRPr="00FD2BDA" w:rsidTr="001D3C75">
        <w:tc>
          <w:tcPr>
            <w:tcW w:w="9640" w:type="dxa"/>
            <w:gridSpan w:val="3"/>
            <w:tcBorders>
              <w:top w:val="nil"/>
              <w:left w:val="nil"/>
              <w:bottom w:val="nil"/>
              <w:right w:val="nil"/>
            </w:tcBorders>
          </w:tcPr>
          <w:p w:rsidR="00A71DAD" w:rsidRPr="00FD2BDA" w:rsidRDefault="00A71DAD" w:rsidP="001D3C75">
            <w:pPr>
              <w:pStyle w:val="ae"/>
              <w:rPr>
                <w:rFonts w:ascii="Times New Roman" w:hAnsi="Times New Roman" w:cs="Times New Roman"/>
                <w:sz w:val="28"/>
                <w:szCs w:val="28"/>
              </w:rPr>
            </w:pPr>
          </w:p>
        </w:tc>
      </w:tr>
      <w:tr w:rsidR="00A71DAD" w:rsidRPr="00FD2BDA" w:rsidTr="001D3C75">
        <w:tc>
          <w:tcPr>
            <w:tcW w:w="9640" w:type="dxa"/>
            <w:gridSpan w:val="3"/>
            <w:tcBorders>
              <w:top w:val="nil"/>
              <w:left w:val="nil"/>
              <w:bottom w:val="nil"/>
              <w:right w:val="nil"/>
            </w:tcBorders>
          </w:tcPr>
          <w:p w:rsidR="00A71DAD" w:rsidRPr="00FD2BDA" w:rsidRDefault="00A71DAD" w:rsidP="001D3C75">
            <w:pPr>
              <w:ind w:firstLine="743"/>
              <w:jc w:val="both"/>
              <w:rPr>
                <w:rFonts w:ascii="Times New Roman" w:hAnsi="Times New Roman"/>
                <w:sz w:val="28"/>
                <w:szCs w:val="28"/>
              </w:rPr>
            </w:pPr>
            <w:r w:rsidRPr="00FD2BDA">
              <w:rPr>
                <w:rFonts w:ascii="Times New Roman" w:hAnsi="Times New Roman"/>
                <w:sz w:val="28"/>
                <w:szCs w:val="28"/>
              </w:rPr>
              <w:t xml:space="preserve">6. </w:t>
            </w:r>
            <w:r w:rsidRPr="002054FE">
              <w:rPr>
                <w:rFonts w:ascii="Times New Roman" w:hAnsi="Times New Roman"/>
                <w:sz w:val="28"/>
                <w:szCs w:val="28"/>
              </w:rPr>
              <w:t xml:space="preserve">Оцените, насколько полно и точно отражены обязанности субъектов правового регулирования, а также насколько точно и недвусмысленно прописаны административные процедуры, реализуемые органами местного самоуправления муниципального образования </w:t>
            </w:r>
            <w:r>
              <w:rPr>
                <w:rFonts w:ascii="Times New Roman" w:hAnsi="Times New Roman"/>
                <w:sz w:val="28"/>
                <w:szCs w:val="28"/>
              </w:rPr>
              <w:t>город Новороссийск</w:t>
            </w:r>
            <w:r w:rsidRPr="002054FE">
              <w:rPr>
                <w:rFonts w:ascii="Times New Roman" w:hAnsi="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муниципальные нормативные правовые акты.</w:t>
            </w:r>
          </w:p>
        </w:tc>
      </w:tr>
      <w:tr w:rsidR="00A71DAD" w:rsidRPr="00FD2BDA" w:rsidTr="001D3C75">
        <w:tc>
          <w:tcPr>
            <w:tcW w:w="9640" w:type="dxa"/>
            <w:gridSpan w:val="3"/>
            <w:tcBorders>
              <w:top w:val="single" w:sz="4" w:space="0" w:color="auto"/>
              <w:bottom w:val="single" w:sz="4" w:space="0" w:color="auto"/>
            </w:tcBorders>
          </w:tcPr>
          <w:p w:rsidR="00A71DAD" w:rsidRPr="00FD2BDA" w:rsidRDefault="00A71DAD" w:rsidP="001D3C75">
            <w:pPr>
              <w:pStyle w:val="ae"/>
              <w:rPr>
                <w:rFonts w:ascii="Times New Roman" w:hAnsi="Times New Roman" w:cs="Times New Roman"/>
                <w:sz w:val="28"/>
                <w:szCs w:val="28"/>
              </w:rPr>
            </w:pPr>
          </w:p>
        </w:tc>
      </w:tr>
      <w:tr w:rsidR="00A71DAD" w:rsidRPr="00FD2BDA" w:rsidTr="001D3C75">
        <w:tc>
          <w:tcPr>
            <w:tcW w:w="9640" w:type="dxa"/>
            <w:gridSpan w:val="3"/>
            <w:tcBorders>
              <w:top w:val="nil"/>
              <w:left w:val="nil"/>
              <w:bottom w:val="nil"/>
              <w:right w:val="nil"/>
            </w:tcBorders>
          </w:tcPr>
          <w:p w:rsidR="00A71DAD" w:rsidRPr="00FD2BDA" w:rsidRDefault="00A71DAD" w:rsidP="001D3C75">
            <w:pPr>
              <w:pStyle w:val="ae"/>
              <w:rPr>
                <w:rFonts w:ascii="Times New Roman" w:hAnsi="Times New Roman" w:cs="Times New Roman"/>
                <w:sz w:val="28"/>
                <w:szCs w:val="28"/>
              </w:rPr>
            </w:pPr>
          </w:p>
        </w:tc>
      </w:tr>
      <w:tr w:rsidR="00A71DAD" w:rsidRPr="00FD2BDA" w:rsidTr="001D3C75">
        <w:tc>
          <w:tcPr>
            <w:tcW w:w="9640" w:type="dxa"/>
            <w:gridSpan w:val="3"/>
            <w:tcBorders>
              <w:top w:val="nil"/>
              <w:left w:val="nil"/>
              <w:bottom w:val="nil"/>
              <w:right w:val="nil"/>
            </w:tcBorders>
          </w:tcPr>
          <w:p w:rsidR="00A71DAD" w:rsidRPr="002054FE" w:rsidRDefault="00A71DAD" w:rsidP="001D3C75">
            <w:pPr>
              <w:ind w:firstLine="885"/>
              <w:jc w:val="both"/>
              <w:rPr>
                <w:rFonts w:ascii="Times New Roman" w:hAnsi="Times New Roman"/>
                <w:sz w:val="28"/>
                <w:szCs w:val="28"/>
              </w:rPr>
            </w:pPr>
            <w:r w:rsidRPr="00FD2BDA">
              <w:rPr>
                <w:rFonts w:ascii="Times New Roman" w:hAnsi="Times New Roman"/>
                <w:sz w:val="28"/>
                <w:szCs w:val="28"/>
              </w:rPr>
              <w:t xml:space="preserve">7. </w:t>
            </w:r>
            <w:r w:rsidRPr="002054FE">
              <w:rPr>
                <w:rFonts w:ascii="Times New Roman" w:hAnsi="Times New Roman"/>
                <w:sz w:val="28"/>
                <w:szCs w:val="28"/>
              </w:rPr>
              <w:t>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A71DAD" w:rsidRPr="002054FE" w:rsidRDefault="00A71DAD" w:rsidP="001D3C75">
            <w:pPr>
              <w:ind w:firstLine="885"/>
              <w:jc w:val="both"/>
              <w:rPr>
                <w:rFonts w:ascii="Times New Roman" w:hAnsi="Times New Roman"/>
                <w:sz w:val="28"/>
                <w:szCs w:val="28"/>
              </w:rPr>
            </w:pPr>
            <w:r w:rsidRPr="002054FE">
              <w:rPr>
                <w:rFonts w:ascii="Times New Roman" w:hAnsi="Times New Roman"/>
                <w:sz w:val="28"/>
                <w:szCs w:val="28"/>
              </w:rPr>
              <w:lastRenderedPageBreak/>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A71DAD" w:rsidRPr="002054FE" w:rsidRDefault="00A71DAD" w:rsidP="001D3C75">
            <w:pPr>
              <w:ind w:firstLine="885"/>
              <w:jc w:val="both"/>
              <w:rPr>
                <w:rFonts w:ascii="Times New Roman" w:hAnsi="Times New Roman"/>
                <w:sz w:val="28"/>
                <w:szCs w:val="28"/>
              </w:rPr>
            </w:pPr>
            <w:r w:rsidRPr="002054FE">
              <w:rPr>
                <w:rFonts w:ascii="Times New Roman" w:hAnsi="Times New Roman"/>
                <w:sz w:val="28"/>
                <w:szCs w:val="28"/>
              </w:rPr>
              <w:t>имеются ли технические ошибки;</w:t>
            </w:r>
          </w:p>
          <w:p w:rsidR="00A71DAD" w:rsidRPr="002054FE" w:rsidRDefault="00A71DAD" w:rsidP="001D3C75">
            <w:pPr>
              <w:ind w:firstLine="885"/>
              <w:jc w:val="both"/>
              <w:rPr>
                <w:rFonts w:ascii="Times New Roman" w:hAnsi="Times New Roman"/>
                <w:sz w:val="28"/>
                <w:szCs w:val="28"/>
              </w:rPr>
            </w:pPr>
            <w:r w:rsidRPr="002054FE">
              <w:rPr>
                <w:rFonts w:ascii="Times New Roman" w:hAnsi="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субъектов предпринимательской и иной экономической деятельности;</w:t>
            </w:r>
          </w:p>
          <w:p w:rsidR="00A71DAD" w:rsidRPr="002054FE" w:rsidRDefault="00A71DAD" w:rsidP="001D3C75">
            <w:pPr>
              <w:ind w:firstLine="885"/>
              <w:jc w:val="both"/>
              <w:rPr>
                <w:rFonts w:ascii="Times New Roman" w:hAnsi="Times New Roman"/>
                <w:sz w:val="28"/>
                <w:szCs w:val="28"/>
              </w:rPr>
            </w:pPr>
            <w:r w:rsidRPr="002054FE">
              <w:rPr>
                <w:rFonts w:ascii="Times New Roman" w:hAnsi="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субъектов предпринимательской и иной экономической деятельности, к необоснованному существенному росту отдельных видов затрат или появлению новых необоснованных видов затрат;</w:t>
            </w:r>
          </w:p>
          <w:p w:rsidR="00A71DAD" w:rsidRPr="002054FE" w:rsidRDefault="00A71DAD" w:rsidP="001D3C75">
            <w:pPr>
              <w:ind w:firstLine="885"/>
              <w:jc w:val="both"/>
              <w:rPr>
                <w:rFonts w:ascii="Times New Roman" w:hAnsi="Times New Roman"/>
                <w:sz w:val="28"/>
                <w:szCs w:val="28"/>
              </w:rPr>
            </w:pPr>
            <w:r w:rsidRPr="002054FE">
              <w:rPr>
                <w:rFonts w:ascii="Times New Roman" w:hAnsi="Times New Roman"/>
                <w:sz w:val="28"/>
                <w:szCs w:val="28"/>
              </w:rPr>
              <w:t xml:space="preserve">устанавливается ли положениями проекта муниципального нормативного правового акта необоснованное ограничение выбора субъектов предпринимательской и иной экономической деятельности существующих или </w:t>
            </w:r>
            <w:proofErr w:type="gramStart"/>
            <w:r w:rsidRPr="002054FE">
              <w:rPr>
                <w:rFonts w:ascii="Times New Roman" w:hAnsi="Times New Roman"/>
                <w:sz w:val="28"/>
                <w:szCs w:val="28"/>
              </w:rPr>
              <w:t>возможных поставщиков</w:t>
            </w:r>
            <w:proofErr w:type="gramEnd"/>
            <w:r w:rsidRPr="002054FE">
              <w:rPr>
                <w:rFonts w:ascii="Times New Roman" w:hAnsi="Times New Roman"/>
                <w:sz w:val="28"/>
                <w:szCs w:val="28"/>
              </w:rPr>
              <w:t xml:space="preserve"> или потребителей;</w:t>
            </w:r>
          </w:p>
          <w:p w:rsidR="00A71DAD" w:rsidRPr="002054FE" w:rsidRDefault="00A71DAD" w:rsidP="001D3C75">
            <w:pPr>
              <w:ind w:firstLine="885"/>
              <w:jc w:val="both"/>
              <w:rPr>
                <w:rFonts w:ascii="Times New Roman" w:hAnsi="Times New Roman"/>
                <w:sz w:val="28"/>
                <w:szCs w:val="28"/>
              </w:rPr>
            </w:pPr>
            <w:r w:rsidRPr="002054FE">
              <w:rPr>
                <w:rFonts w:ascii="Times New Roman" w:hAnsi="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и иной экономической деятельности, способствует ли возникновению необоснованных прав органов местного самоуправления муниципального образования </w:t>
            </w:r>
            <w:r>
              <w:rPr>
                <w:rFonts w:ascii="Times New Roman" w:hAnsi="Times New Roman"/>
                <w:sz w:val="28"/>
                <w:szCs w:val="28"/>
              </w:rPr>
              <w:t>город Новороссийск</w:t>
            </w:r>
            <w:r w:rsidRPr="002054FE">
              <w:rPr>
                <w:rFonts w:ascii="Times New Roman" w:hAnsi="Times New Roman"/>
                <w:sz w:val="28"/>
                <w:szCs w:val="28"/>
              </w:rPr>
              <w:t xml:space="preserve"> и должностных лиц, допускает ли возможность избирательного применения норм;</w:t>
            </w:r>
          </w:p>
          <w:p w:rsidR="00A71DAD" w:rsidRPr="002054FE" w:rsidRDefault="00A71DAD" w:rsidP="001D3C75">
            <w:pPr>
              <w:ind w:firstLine="885"/>
              <w:jc w:val="both"/>
              <w:rPr>
                <w:rFonts w:ascii="Times New Roman" w:hAnsi="Times New Roman"/>
                <w:sz w:val="28"/>
                <w:szCs w:val="28"/>
              </w:rPr>
            </w:pPr>
            <w:r w:rsidRPr="002054FE">
              <w:rPr>
                <w:rFonts w:ascii="Times New Roman" w:hAnsi="Times New Roman"/>
                <w:sz w:val="28"/>
                <w:szCs w:val="28"/>
              </w:rP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p w:rsidR="00A71DAD" w:rsidRPr="002054FE" w:rsidRDefault="00A71DAD" w:rsidP="001D3C75">
            <w:pPr>
              <w:ind w:firstLine="885"/>
              <w:jc w:val="both"/>
              <w:rPr>
                <w:rFonts w:ascii="Times New Roman" w:hAnsi="Times New Roman"/>
                <w:sz w:val="28"/>
                <w:szCs w:val="28"/>
              </w:rPr>
            </w:pPr>
            <w:r w:rsidRPr="002054FE">
              <w:rPr>
                <w:rFonts w:ascii="Times New Roman" w:hAnsi="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A71DAD" w:rsidRPr="00FD2BDA" w:rsidRDefault="00A71DAD" w:rsidP="001D3C75">
            <w:pPr>
              <w:ind w:firstLine="885"/>
              <w:jc w:val="both"/>
              <w:rPr>
                <w:rFonts w:ascii="Times New Roman" w:hAnsi="Times New Roman"/>
                <w:sz w:val="28"/>
                <w:szCs w:val="28"/>
              </w:rPr>
            </w:pPr>
          </w:p>
        </w:tc>
      </w:tr>
      <w:tr w:rsidR="00A71DAD" w:rsidRPr="00FD2BDA" w:rsidTr="001D3C75">
        <w:tc>
          <w:tcPr>
            <w:tcW w:w="9640" w:type="dxa"/>
            <w:gridSpan w:val="3"/>
            <w:tcBorders>
              <w:top w:val="single" w:sz="4" w:space="0" w:color="auto"/>
              <w:bottom w:val="single" w:sz="4" w:space="0" w:color="auto"/>
            </w:tcBorders>
          </w:tcPr>
          <w:p w:rsidR="00A71DAD" w:rsidRPr="00FD2BDA" w:rsidRDefault="00A71DAD" w:rsidP="001D3C75">
            <w:pPr>
              <w:pStyle w:val="ae"/>
              <w:rPr>
                <w:rFonts w:ascii="Times New Roman" w:hAnsi="Times New Roman" w:cs="Times New Roman"/>
                <w:sz w:val="28"/>
                <w:szCs w:val="28"/>
              </w:rPr>
            </w:pPr>
          </w:p>
        </w:tc>
      </w:tr>
      <w:tr w:rsidR="00A71DAD" w:rsidRPr="00FD2BDA" w:rsidTr="001D3C75">
        <w:tc>
          <w:tcPr>
            <w:tcW w:w="9640" w:type="dxa"/>
            <w:gridSpan w:val="3"/>
            <w:tcBorders>
              <w:top w:val="nil"/>
              <w:left w:val="nil"/>
              <w:bottom w:val="nil"/>
              <w:right w:val="nil"/>
            </w:tcBorders>
          </w:tcPr>
          <w:p w:rsidR="00A71DAD" w:rsidRPr="00FD2BDA" w:rsidRDefault="00A71DAD" w:rsidP="001D3C75">
            <w:pPr>
              <w:pStyle w:val="ae"/>
              <w:rPr>
                <w:rFonts w:ascii="Times New Roman" w:hAnsi="Times New Roman" w:cs="Times New Roman"/>
                <w:sz w:val="28"/>
                <w:szCs w:val="28"/>
              </w:rPr>
            </w:pPr>
          </w:p>
        </w:tc>
      </w:tr>
      <w:tr w:rsidR="00A71DAD" w:rsidRPr="00FD2BDA" w:rsidTr="001D3C75">
        <w:tc>
          <w:tcPr>
            <w:tcW w:w="9640" w:type="dxa"/>
            <w:gridSpan w:val="3"/>
            <w:tcBorders>
              <w:top w:val="nil"/>
              <w:left w:val="nil"/>
              <w:bottom w:val="nil"/>
              <w:right w:val="nil"/>
            </w:tcBorders>
          </w:tcPr>
          <w:p w:rsidR="00A71DAD" w:rsidRPr="00FD2BDA" w:rsidRDefault="00A71DAD" w:rsidP="001D3C75">
            <w:pPr>
              <w:ind w:firstLine="885"/>
              <w:jc w:val="both"/>
              <w:rPr>
                <w:rFonts w:ascii="Times New Roman" w:hAnsi="Times New Roman"/>
                <w:sz w:val="28"/>
                <w:szCs w:val="28"/>
              </w:rPr>
            </w:pPr>
            <w:r w:rsidRPr="00FD2BDA">
              <w:rPr>
                <w:rFonts w:ascii="Times New Roman" w:hAnsi="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физическими и юридическими лицами дополнительных обязанностей, возникновения избыточных административных и иных ограничений и обязанностей в сфере </w:t>
            </w:r>
            <w:r w:rsidRPr="00FD2BDA">
              <w:rPr>
                <w:rFonts w:ascii="Times New Roman" w:hAnsi="Times New Roman"/>
                <w:sz w:val="28"/>
                <w:szCs w:val="28"/>
              </w:rPr>
              <w:lastRenderedPageBreak/>
              <w:t>предпринимательской и инвестиционной деятельности? Приведите конкретные примеры.</w:t>
            </w:r>
          </w:p>
        </w:tc>
      </w:tr>
      <w:tr w:rsidR="00A71DAD" w:rsidRPr="00FD2BDA" w:rsidTr="001D3C75">
        <w:tc>
          <w:tcPr>
            <w:tcW w:w="9640" w:type="dxa"/>
            <w:gridSpan w:val="3"/>
            <w:tcBorders>
              <w:top w:val="single" w:sz="4" w:space="0" w:color="auto"/>
              <w:bottom w:val="single" w:sz="4" w:space="0" w:color="auto"/>
            </w:tcBorders>
          </w:tcPr>
          <w:p w:rsidR="00A71DAD" w:rsidRPr="00FD2BDA" w:rsidRDefault="00A71DAD" w:rsidP="001D3C75">
            <w:pPr>
              <w:pStyle w:val="ae"/>
              <w:ind w:firstLine="885"/>
              <w:rPr>
                <w:rFonts w:ascii="Times New Roman" w:hAnsi="Times New Roman" w:cs="Times New Roman"/>
                <w:sz w:val="28"/>
                <w:szCs w:val="28"/>
              </w:rPr>
            </w:pPr>
          </w:p>
        </w:tc>
      </w:tr>
      <w:tr w:rsidR="00A71DAD" w:rsidRPr="00FD2BDA" w:rsidTr="001D3C75">
        <w:tc>
          <w:tcPr>
            <w:tcW w:w="9640" w:type="dxa"/>
            <w:gridSpan w:val="3"/>
            <w:tcBorders>
              <w:top w:val="nil"/>
              <w:left w:val="nil"/>
              <w:bottom w:val="nil"/>
              <w:right w:val="nil"/>
            </w:tcBorders>
          </w:tcPr>
          <w:p w:rsidR="00A71DAD" w:rsidRDefault="00A71DAD" w:rsidP="001D3C75">
            <w:pPr>
              <w:rPr>
                <w:rFonts w:ascii="Times New Roman" w:hAnsi="Times New Roman"/>
                <w:sz w:val="28"/>
                <w:szCs w:val="28"/>
              </w:rPr>
            </w:pPr>
          </w:p>
          <w:p w:rsidR="00A71DAD" w:rsidRPr="002054FE" w:rsidRDefault="00A71DAD" w:rsidP="001D3C75">
            <w:pPr>
              <w:ind w:firstLine="885"/>
              <w:jc w:val="both"/>
              <w:rPr>
                <w:rFonts w:ascii="Times New Roman" w:hAnsi="Times New Roman"/>
                <w:sz w:val="28"/>
                <w:szCs w:val="28"/>
              </w:rPr>
            </w:pPr>
            <w:r w:rsidRPr="00FD2BDA">
              <w:rPr>
                <w:rFonts w:ascii="Times New Roman" w:hAnsi="Times New Roman"/>
                <w:sz w:val="28"/>
                <w:szCs w:val="28"/>
              </w:rPr>
              <w:t xml:space="preserve">9. </w:t>
            </w:r>
            <w:r w:rsidRPr="002054FE">
              <w:rPr>
                <w:rFonts w:ascii="Times New Roman" w:hAnsi="Times New Roman"/>
                <w:sz w:val="28"/>
                <w:szCs w:val="28"/>
              </w:rPr>
              <w:t>Оцените издержки (упущенную выгоду) субъектов предпринимательской и иной экономической деятельности, возникающие при введении предлагаемого правового регулирования.</w:t>
            </w:r>
          </w:p>
          <w:p w:rsidR="00A71DAD" w:rsidRPr="00FD2BDA" w:rsidRDefault="00A71DAD" w:rsidP="001D3C75">
            <w:pPr>
              <w:ind w:firstLine="885"/>
              <w:jc w:val="both"/>
              <w:rPr>
                <w:rFonts w:ascii="Times New Roman" w:hAnsi="Times New Roman"/>
                <w:sz w:val="28"/>
                <w:szCs w:val="28"/>
              </w:rPr>
            </w:pPr>
            <w:r w:rsidRPr="002054FE">
              <w:rPr>
                <w:rFonts w:ascii="Times New Roman" w:hAnsi="Times New Roman"/>
                <w:sz w:val="28"/>
                <w:szCs w:val="28"/>
              </w:rPr>
              <w:t xml:space="preserve">Отдельно укажите временные издержки, которые понесут </w:t>
            </w:r>
            <w:proofErr w:type="gramStart"/>
            <w:r w:rsidRPr="002054FE">
              <w:rPr>
                <w:rFonts w:ascii="Times New Roman" w:hAnsi="Times New Roman"/>
                <w:sz w:val="28"/>
                <w:szCs w:val="28"/>
              </w:rPr>
              <w:t>субъекты  предпринимательской</w:t>
            </w:r>
            <w:proofErr w:type="gramEnd"/>
            <w:r w:rsidRPr="002054FE">
              <w:rPr>
                <w:rFonts w:ascii="Times New Roman" w:hAnsi="Times New Roman"/>
                <w:sz w:val="28"/>
                <w:szCs w:val="28"/>
              </w:rPr>
              <w:t xml:space="preserve"> и иной экономической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tc>
      </w:tr>
      <w:tr w:rsidR="00A71DAD" w:rsidRPr="00FD2BDA" w:rsidTr="001D3C75">
        <w:tc>
          <w:tcPr>
            <w:tcW w:w="9640" w:type="dxa"/>
            <w:gridSpan w:val="3"/>
            <w:tcBorders>
              <w:top w:val="nil"/>
              <w:left w:val="nil"/>
              <w:bottom w:val="nil"/>
              <w:right w:val="nil"/>
            </w:tcBorders>
          </w:tcPr>
          <w:p w:rsidR="00A71DAD" w:rsidRPr="00FD2BDA" w:rsidRDefault="00A71DAD" w:rsidP="001D3C75">
            <w:pPr>
              <w:pStyle w:val="ae"/>
              <w:rPr>
                <w:rFonts w:ascii="Times New Roman" w:hAnsi="Times New Roman" w:cs="Times New Roman"/>
                <w:sz w:val="28"/>
                <w:szCs w:val="28"/>
              </w:rPr>
            </w:pPr>
          </w:p>
        </w:tc>
      </w:tr>
      <w:tr w:rsidR="00A71DAD" w:rsidRPr="00FD2BDA" w:rsidTr="001D3C75">
        <w:tc>
          <w:tcPr>
            <w:tcW w:w="9640" w:type="dxa"/>
            <w:gridSpan w:val="3"/>
            <w:tcBorders>
              <w:top w:val="single" w:sz="4" w:space="0" w:color="auto"/>
              <w:bottom w:val="single" w:sz="4" w:space="0" w:color="auto"/>
            </w:tcBorders>
          </w:tcPr>
          <w:p w:rsidR="00A71DAD" w:rsidRPr="00FD2BDA" w:rsidRDefault="00A71DAD" w:rsidP="001D3C75">
            <w:pPr>
              <w:pStyle w:val="ae"/>
              <w:rPr>
                <w:rFonts w:ascii="Times New Roman" w:hAnsi="Times New Roman" w:cs="Times New Roman"/>
                <w:sz w:val="28"/>
                <w:szCs w:val="28"/>
              </w:rPr>
            </w:pPr>
          </w:p>
        </w:tc>
      </w:tr>
      <w:tr w:rsidR="00A71DAD" w:rsidRPr="00FD2BDA" w:rsidTr="001D3C75">
        <w:tc>
          <w:tcPr>
            <w:tcW w:w="9640" w:type="dxa"/>
            <w:gridSpan w:val="3"/>
            <w:tcBorders>
              <w:top w:val="nil"/>
              <w:left w:val="nil"/>
              <w:bottom w:val="nil"/>
              <w:right w:val="nil"/>
            </w:tcBorders>
          </w:tcPr>
          <w:p w:rsidR="00A71DAD" w:rsidRPr="00FD2BDA" w:rsidRDefault="00A71DAD" w:rsidP="001D3C75">
            <w:pPr>
              <w:pStyle w:val="ae"/>
              <w:rPr>
                <w:rFonts w:ascii="Times New Roman" w:hAnsi="Times New Roman" w:cs="Times New Roman"/>
                <w:sz w:val="28"/>
                <w:szCs w:val="28"/>
              </w:rPr>
            </w:pPr>
          </w:p>
        </w:tc>
      </w:tr>
      <w:tr w:rsidR="00A71DAD" w:rsidRPr="00FD2BDA" w:rsidTr="001D3C75">
        <w:tc>
          <w:tcPr>
            <w:tcW w:w="9640" w:type="dxa"/>
            <w:gridSpan w:val="3"/>
            <w:tcBorders>
              <w:top w:val="nil"/>
              <w:left w:val="nil"/>
              <w:bottom w:val="nil"/>
              <w:right w:val="nil"/>
            </w:tcBorders>
          </w:tcPr>
          <w:p w:rsidR="00A71DAD" w:rsidRDefault="00A71DAD" w:rsidP="001D3C75">
            <w:pPr>
              <w:spacing w:line="240" w:lineRule="auto"/>
              <w:ind w:firstLine="885"/>
              <w:jc w:val="both"/>
              <w:rPr>
                <w:rFonts w:ascii="Times New Roman" w:hAnsi="Times New Roman"/>
                <w:sz w:val="28"/>
                <w:szCs w:val="28"/>
              </w:rPr>
            </w:pPr>
            <w:r w:rsidRPr="00FD2BDA">
              <w:rPr>
                <w:rFonts w:ascii="Times New Roman" w:hAnsi="Times New Roman"/>
                <w:sz w:val="28"/>
                <w:szCs w:val="28"/>
              </w:rPr>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w:t>
            </w:r>
            <w:r>
              <w:rPr>
                <w:rFonts w:ascii="Times New Roman" w:hAnsi="Times New Roman"/>
                <w:sz w:val="28"/>
                <w:szCs w:val="28"/>
              </w:rPr>
              <w:t>ых условиях после его введения?</w:t>
            </w:r>
          </w:p>
          <w:p w:rsidR="00A71DAD" w:rsidRPr="00FD2BDA" w:rsidRDefault="00A71DAD" w:rsidP="001D3C75">
            <w:pPr>
              <w:spacing w:line="240" w:lineRule="auto"/>
              <w:ind w:firstLine="885"/>
              <w:jc w:val="both"/>
              <w:rPr>
                <w:rFonts w:ascii="Times New Roman" w:hAnsi="Times New Roman"/>
                <w:sz w:val="28"/>
                <w:szCs w:val="28"/>
              </w:rPr>
            </w:pPr>
            <w:r w:rsidRPr="00FD2BDA">
              <w:rPr>
                <w:rFonts w:ascii="Times New Roman" w:hAnsi="Times New Roman"/>
                <w:sz w:val="28"/>
                <w:szCs w:val="28"/>
              </w:rPr>
              <w:t>Предусмотрен ли в нём механизм защиты прав хозяйствующих субъектов?</w:t>
            </w:r>
          </w:p>
          <w:p w:rsidR="00A71DAD" w:rsidRPr="00FD2BDA" w:rsidRDefault="00A71DAD" w:rsidP="001D3C75">
            <w:pPr>
              <w:spacing w:line="240" w:lineRule="auto"/>
              <w:ind w:firstLine="885"/>
              <w:jc w:val="both"/>
              <w:rPr>
                <w:rFonts w:ascii="Times New Roman" w:hAnsi="Times New Roman"/>
                <w:sz w:val="28"/>
                <w:szCs w:val="28"/>
              </w:rPr>
            </w:pPr>
            <w:r w:rsidRPr="00FD2BDA">
              <w:rPr>
                <w:rFonts w:ascii="Times New Roman" w:hAnsi="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tc>
      </w:tr>
      <w:tr w:rsidR="00A71DAD" w:rsidRPr="00FD2BDA" w:rsidTr="001D3C75">
        <w:tc>
          <w:tcPr>
            <w:tcW w:w="9640" w:type="dxa"/>
            <w:gridSpan w:val="3"/>
            <w:tcBorders>
              <w:top w:val="single" w:sz="4" w:space="0" w:color="auto"/>
              <w:bottom w:val="single" w:sz="4" w:space="0" w:color="auto"/>
            </w:tcBorders>
          </w:tcPr>
          <w:p w:rsidR="00A71DAD" w:rsidRPr="00FD2BDA" w:rsidRDefault="00A71DAD" w:rsidP="001D3C75">
            <w:pPr>
              <w:pStyle w:val="ae"/>
              <w:rPr>
                <w:rFonts w:ascii="Times New Roman" w:hAnsi="Times New Roman" w:cs="Times New Roman"/>
                <w:sz w:val="28"/>
                <w:szCs w:val="28"/>
              </w:rPr>
            </w:pPr>
          </w:p>
        </w:tc>
      </w:tr>
      <w:tr w:rsidR="00A71DAD" w:rsidRPr="00FD2BDA" w:rsidTr="001D3C75">
        <w:tc>
          <w:tcPr>
            <w:tcW w:w="9640" w:type="dxa"/>
            <w:gridSpan w:val="3"/>
            <w:tcBorders>
              <w:top w:val="nil"/>
              <w:left w:val="nil"/>
              <w:bottom w:val="nil"/>
              <w:right w:val="nil"/>
            </w:tcBorders>
          </w:tcPr>
          <w:p w:rsidR="00A71DAD" w:rsidRPr="00FD2BDA" w:rsidRDefault="00A71DAD" w:rsidP="001D3C75">
            <w:pPr>
              <w:pStyle w:val="ae"/>
              <w:rPr>
                <w:rFonts w:ascii="Times New Roman" w:hAnsi="Times New Roman" w:cs="Times New Roman"/>
                <w:sz w:val="28"/>
                <w:szCs w:val="28"/>
              </w:rPr>
            </w:pPr>
          </w:p>
        </w:tc>
      </w:tr>
      <w:tr w:rsidR="00A71DAD" w:rsidRPr="00FD2BDA" w:rsidTr="001D3C75">
        <w:tc>
          <w:tcPr>
            <w:tcW w:w="9640" w:type="dxa"/>
            <w:gridSpan w:val="3"/>
            <w:tcBorders>
              <w:top w:val="nil"/>
              <w:left w:val="nil"/>
              <w:bottom w:val="nil"/>
              <w:right w:val="nil"/>
            </w:tcBorders>
          </w:tcPr>
          <w:p w:rsidR="00A71DAD" w:rsidRPr="00FD2BDA" w:rsidRDefault="00A71DAD" w:rsidP="001D3C75">
            <w:pPr>
              <w:ind w:firstLine="885"/>
              <w:jc w:val="both"/>
              <w:rPr>
                <w:rFonts w:ascii="Times New Roman" w:hAnsi="Times New Roman"/>
                <w:sz w:val="28"/>
                <w:szCs w:val="28"/>
              </w:rPr>
            </w:pPr>
            <w:r w:rsidRPr="00FD2BDA">
              <w:rPr>
                <w:rFonts w:ascii="Times New Roman" w:hAnsi="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tc>
      </w:tr>
      <w:tr w:rsidR="00A71DAD" w:rsidRPr="00FD2BDA" w:rsidTr="001D3C75">
        <w:tc>
          <w:tcPr>
            <w:tcW w:w="9640" w:type="dxa"/>
            <w:gridSpan w:val="3"/>
            <w:tcBorders>
              <w:top w:val="single" w:sz="4" w:space="0" w:color="auto"/>
              <w:bottom w:val="single" w:sz="4" w:space="0" w:color="auto"/>
            </w:tcBorders>
          </w:tcPr>
          <w:p w:rsidR="00A71DAD" w:rsidRPr="00FD2BDA" w:rsidRDefault="00A71DAD" w:rsidP="001D3C75">
            <w:pPr>
              <w:pStyle w:val="ae"/>
              <w:rPr>
                <w:rFonts w:ascii="Times New Roman" w:hAnsi="Times New Roman" w:cs="Times New Roman"/>
                <w:sz w:val="28"/>
                <w:szCs w:val="28"/>
              </w:rPr>
            </w:pPr>
          </w:p>
        </w:tc>
      </w:tr>
      <w:tr w:rsidR="00A71DAD" w:rsidRPr="00FD2BDA" w:rsidTr="001D3C75">
        <w:tc>
          <w:tcPr>
            <w:tcW w:w="9640" w:type="dxa"/>
            <w:gridSpan w:val="3"/>
            <w:tcBorders>
              <w:top w:val="nil"/>
              <w:left w:val="nil"/>
              <w:bottom w:val="nil"/>
              <w:right w:val="nil"/>
            </w:tcBorders>
          </w:tcPr>
          <w:p w:rsidR="00A71DAD" w:rsidRPr="00FD2BDA" w:rsidRDefault="00A71DAD" w:rsidP="001D3C75">
            <w:pPr>
              <w:pStyle w:val="ae"/>
              <w:rPr>
                <w:rFonts w:ascii="Times New Roman" w:hAnsi="Times New Roman" w:cs="Times New Roman"/>
                <w:sz w:val="28"/>
                <w:szCs w:val="28"/>
              </w:rPr>
            </w:pPr>
          </w:p>
        </w:tc>
      </w:tr>
      <w:tr w:rsidR="00A71DAD" w:rsidRPr="00FD2BDA" w:rsidTr="001D3C75">
        <w:tc>
          <w:tcPr>
            <w:tcW w:w="9640" w:type="dxa"/>
            <w:gridSpan w:val="3"/>
            <w:tcBorders>
              <w:top w:val="nil"/>
              <w:left w:val="nil"/>
              <w:bottom w:val="nil"/>
              <w:right w:val="nil"/>
            </w:tcBorders>
          </w:tcPr>
          <w:p w:rsidR="00A71DAD" w:rsidRPr="00FD2BDA" w:rsidRDefault="00A71DAD" w:rsidP="001D3C75">
            <w:pPr>
              <w:ind w:firstLine="851"/>
              <w:jc w:val="both"/>
              <w:rPr>
                <w:rFonts w:ascii="Times New Roman" w:hAnsi="Times New Roman"/>
                <w:sz w:val="28"/>
                <w:szCs w:val="28"/>
              </w:rPr>
            </w:pPr>
            <w:r w:rsidRPr="00FD2BDA">
              <w:rPr>
                <w:rFonts w:ascii="Times New Roman" w:hAnsi="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tc>
      </w:tr>
      <w:tr w:rsidR="00A71DAD" w:rsidRPr="00FD2BDA" w:rsidTr="001D3C75">
        <w:tc>
          <w:tcPr>
            <w:tcW w:w="9640" w:type="dxa"/>
            <w:gridSpan w:val="3"/>
            <w:tcBorders>
              <w:top w:val="single" w:sz="4" w:space="0" w:color="auto"/>
              <w:bottom w:val="single" w:sz="4" w:space="0" w:color="auto"/>
            </w:tcBorders>
          </w:tcPr>
          <w:p w:rsidR="00A71DAD" w:rsidRPr="00FD2BDA" w:rsidRDefault="00A71DAD" w:rsidP="001D3C75">
            <w:pPr>
              <w:pStyle w:val="ae"/>
              <w:ind w:firstLine="851"/>
              <w:rPr>
                <w:rFonts w:ascii="Times New Roman" w:hAnsi="Times New Roman" w:cs="Times New Roman"/>
                <w:sz w:val="28"/>
                <w:szCs w:val="28"/>
              </w:rPr>
            </w:pPr>
          </w:p>
        </w:tc>
      </w:tr>
      <w:tr w:rsidR="00A71DAD" w:rsidRPr="00FD2BDA" w:rsidTr="001D3C75">
        <w:tc>
          <w:tcPr>
            <w:tcW w:w="9640" w:type="dxa"/>
            <w:gridSpan w:val="3"/>
            <w:tcBorders>
              <w:top w:val="nil"/>
              <w:left w:val="nil"/>
              <w:bottom w:val="nil"/>
              <w:right w:val="nil"/>
            </w:tcBorders>
          </w:tcPr>
          <w:p w:rsidR="00A71DAD" w:rsidRPr="00FD2BDA" w:rsidRDefault="00A71DAD" w:rsidP="001D3C75">
            <w:pPr>
              <w:pStyle w:val="ae"/>
              <w:ind w:firstLine="851"/>
              <w:rPr>
                <w:rFonts w:ascii="Times New Roman" w:hAnsi="Times New Roman" w:cs="Times New Roman"/>
                <w:sz w:val="28"/>
                <w:szCs w:val="28"/>
              </w:rPr>
            </w:pPr>
          </w:p>
        </w:tc>
      </w:tr>
      <w:tr w:rsidR="00A71DAD" w:rsidRPr="00FD2BDA" w:rsidTr="001D3C75">
        <w:tc>
          <w:tcPr>
            <w:tcW w:w="9640" w:type="dxa"/>
            <w:gridSpan w:val="3"/>
            <w:tcBorders>
              <w:top w:val="nil"/>
              <w:left w:val="nil"/>
              <w:bottom w:val="nil"/>
              <w:right w:val="nil"/>
            </w:tcBorders>
          </w:tcPr>
          <w:p w:rsidR="00A71DAD" w:rsidRPr="00FD2BDA" w:rsidRDefault="00A71DAD" w:rsidP="001D3C75">
            <w:pPr>
              <w:ind w:firstLine="851"/>
              <w:jc w:val="both"/>
              <w:rPr>
                <w:rFonts w:ascii="Times New Roman" w:hAnsi="Times New Roman"/>
                <w:sz w:val="28"/>
                <w:szCs w:val="28"/>
              </w:rPr>
            </w:pPr>
            <w:r w:rsidRPr="00FD2BDA">
              <w:rPr>
                <w:rFonts w:ascii="Times New Roman" w:hAnsi="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tc>
      </w:tr>
      <w:tr w:rsidR="00A71DAD" w:rsidRPr="00FD2BDA" w:rsidTr="001D3C75">
        <w:tc>
          <w:tcPr>
            <w:tcW w:w="9640" w:type="dxa"/>
            <w:gridSpan w:val="3"/>
            <w:tcBorders>
              <w:top w:val="nil"/>
              <w:left w:val="nil"/>
              <w:bottom w:val="nil"/>
              <w:right w:val="nil"/>
            </w:tcBorders>
          </w:tcPr>
          <w:p w:rsidR="00A71DAD" w:rsidRPr="00FD2BDA" w:rsidRDefault="00A71DAD" w:rsidP="001D3C75">
            <w:pPr>
              <w:pStyle w:val="ae"/>
              <w:ind w:firstLine="851"/>
              <w:rPr>
                <w:rFonts w:ascii="Times New Roman" w:hAnsi="Times New Roman" w:cs="Times New Roman"/>
                <w:sz w:val="28"/>
                <w:szCs w:val="28"/>
              </w:rPr>
            </w:pPr>
          </w:p>
        </w:tc>
      </w:tr>
      <w:tr w:rsidR="00A71DAD" w:rsidRPr="00FD2BDA" w:rsidTr="001D3C75">
        <w:tc>
          <w:tcPr>
            <w:tcW w:w="9640" w:type="dxa"/>
            <w:gridSpan w:val="3"/>
            <w:tcBorders>
              <w:top w:val="single" w:sz="4" w:space="0" w:color="auto"/>
              <w:bottom w:val="single" w:sz="4" w:space="0" w:color="auto"/>
            </w:tcBorders>
          </w:tcPr>
          <w:p w:rsidR="00A71DAD" w:rsidRPr="00FD2BDA" w:rsidRDefault="00A71DAD" w:rsidP="001D3C75">
            <w:pPr>
              <w:pStyle w:val="ae"/>
              <w:ind w:firstLine="851"/>
              <w:rPr>
                <w:rFonts w:ascii="Times New Roman" w:hAnsi="Times New Roman" w:cs="Times New Roman"/>
                <w:sz w:val="28"/>
                <w:szCs w:val="28"/>
              </w:rPr>
            </w:pPr>
          </w:p>
        </w:tc>
      </w:tr>
      <w:tr w:rsidR="00A71DAD" w:rsidRPr="00FD2BDA" w:rsidTr="001D3C75">
        <w:tc>
          <w:tcPr>
            <w:tcW w:w="9640" w:type="dxa"/>
            <w:gridSpan w:val="3"/>
            <w:tcBorders>
              <w:top w:val="nil"/>
              <w:left w:val="nil"/>
              <w:bottom w:val="nil"/>
              <w:right w:val="nil"/>
            </w:tcBorders>
          </w:tcPr>
          <w:p w:rsidR="00A71DAD" w:rsidRPr="00FD2BDA" w:rsidRDefault="00A71DAD" w:rsidP="001D3C75">
            <w:pPr>
              <w:pStyle w:val="ae"/>
              <w:ind w:firstLine="851"/>
              <w:rPr>
                <w:rFonts w:ascii="Times New Roman" w:hAnsi="Times New Roman" w:cs="Times New Roman"/>
                <w:sz w:val="28"/>
                <w:szCs w:val="28"/>
              </w:rPr>
            </w:pPr>
          </w:p>
        </w:tc>
      </w:tr>
      <w:tr w:rsidR="00A71DAD" w:rsidRPr="00FD2BDA" w:rsidTr="001D3C75">
        <w:tc>
          <w:tcPr>
            <w:tcW w:w="9640" w:type="dxa"/>
            <w:gridSpan w:val="3"/>
            <w:tcBorders>
              <w:top w:val="nil"/>
              <w:left w:val="nil"/>
              <w:bottom w:val="nil"/>
              <w:right w:val="nil"/>
            </w:tcBorders>
          </w:tcPr>
          <w:p w:rsidR="00A71DAD" w:rsidRPr="00FD2BDA" w:rsidRDefault="00A71DAD" w:rsidP="001D3C75">
            <w:pPr>
              <w:ind w:firstLine="851"/>
              <w:jc w:val="both"/>
              <w:rPr>
                <w:rFonts w:ascii="Times New Roman" w:hAnsi="Times New Roman"/>
                <w:sz w:val="28"/>
                <w:szCs w:val="28"/>
              </w:rPr>
            </w:pPr>
            <w:r w:rsidRPr="00FD2BDA">
              <w:rPr>
                <w:rFonts w:ascii="Times New Roman" w:hAnsi="Times New Roman"/>
                <w:sz w:val="28"/>
                <w:szCs w:val="28"/>
              </w:rPr>
              <w:t>Иные предложения и замечания, которые, по Вашему мнению, целесообразно учесть в рамках оценки регулирующего воздействия.</w:t>
            </w:r>
          </w:p>
        </w:tc>
      </w:tr>
      <w:tr w:rsidR="00A71DAD" w:rsidRPr="00FD2BDA" w:rsidTr="001D3C75">
        <w:tc>
          <w:tcPr>
            <w:tcW w:w="9640" w:type="dxa"/>
            <w:gridSpan w:val="3"/>
            <w:tcBorders>
              <w:top w:val="single" w:sz="4" w:space="0" w:color="auto"/>
              <w:bottom w:val="single" w:sz="4" w:space="0" w:color="auto"/>
            </w:tcBorders>
          </w:tcPr>
          <w:p w:rsidR="00A71DAD" w:rsidRPr="00FD2BDA" w:rsidRDefault="00A71DAD" w:rsidP="001D3C75">
            <w:pPr>
              <w:pStyle w:val="ae"/>
              <w:ind w:firstLine="851"/>
              <w:rPr>
                <w:rFonts w:ascii="Times New Roman" w:hAnsi="Times New Roman" w:cs="Times New Roman"/>
                <w:sz w:val="28"/>
                <w:szCs w:val="28"/>
              </w:rPr>
            </w:pPr>
          </w:p>
        </w:tc>
      </w:tr>
    </w:tbl>
    <w:p w:rsidR="00A71DAD" w:rsidRDefault="00A71DAD" w:rsidP="00A71DAD">
      <w:pPr>
        <w:spacing w:after="0" w:line="240" w:lineRule="auto"/>
        <w:jc w:val="both"/>
      </w:pPr>
    </w:p>
    <w:p w:rsidR="00A71DAD" w:rsidRPr="005F1E51" w:rsidRDefault="00A71DAD" w:rsidP="00A71DAD">
      <w:pPr>
        <w:spacing w:after="0" w:line="240" w:lineRule="auto"/>
        <w:jc w:val="both"/>
        <w:rPr>
          <w:rFonts w:ascii="Times New Roman" w:hAnsi="Times New Roman"/>
          <w:sz w:val="28"/>
          <w:szCs w:val="28"/>
        </w:rPr>
      </w:pPr>
    </w:p>
    <w:p w:rsidR="00A71DAD" w:rsidRPr="005F1E51" w:rsidRDefault="00A71DAD" w:rsidP="00A71DAD">
      <w:pPr>
        <w:spacing w:after="0" w:line="240" w:lineRule="auto"/>
        <w:jc w:val="both"/>
        <w:rPr>
          <w:rFonts w:ascii="Times New Roman" w:hAnsi="Times New Roman"/>
          <w:sz w:val="28"/>
          <w:szCs w:val="28"/>
        </w:rPr>
      </w:pPr>
      <w:r w:rsidRPr="005F1E51">
        <w:rPr>
          <w:rFonts w:ascii="Times New Roman" w:hAnsi="Times New Roman"/>
          <w:sz w:val="28"/>
          <w:szCs w:val="28"/>
        </w:rPr>
        <w:t>Начальник отдела по взаимодействию</w:t>
      </w:r>
      <w:r w:rsidRPr="005F1E51">
        <w:rPr>
          <w:rFonts w:ascii="Times New Roman" w:hAnsi="Times New Roman"/>
          <w:sz w:val="28"/>
          <w:szCs w:val="28"/>
        </w:rPr>
        <w:tab/>
        <w:t xml:space="preserve">                                Е.А. Рябых</w:t>
      </w:r>
    </w:p>
    <w:p w:rsidR="00A71DAD" w:rsidRPr="005F1E51" w:rsidRDefault="00A71DAD" w:rsidP="00A71DAD">
      <w:pPr>
        <w:spacing w:after="0" w:line="240" w:lineRule="auto"/>
        <w:jc w:val="both"/>
        <w:rPr>
          <w:rFonts w:ascii="Times New Roman" w:hAnsi="Times New Roman"/>
          <w:sz w:val="28"/>
          <w:szCs w:val="28"/>
        </w:rPr>
      </w:pPr>
      <w:r w:rsidRPr="005F1E51">
        <w:rPr>
          <w:rFonts w:ascii="Times New Roman" w:hAnsi="Times New Roman"/>
          <w:sz w:val="28"/>
          <w:szCs w:val="28"/>
        </w:rPr>
        <w:t>с малым и средним бизнесом</w:t>
      </w:r>
    </w:p>
    <w:p w:rsidR="00A71DAD" w:rsidRDefault="00A71DAD" w:rsidP="00A71DAD">
      <w:pPr>
        <w:spacing w:after="0" w:line="240" w:lineRule="auto"/>
        <w:jc w:val="both"/>
        <w:rPr>
          <w:rFonts w:ascii="Times New Roman" w:hAnsi="Times New Roman"/>
          <w:sz w:val="28"/>
          <w:szCs w:val="28"/>
        </w:rPr>
      </w:pPr>
    </w:p>
    <w:p w:rsidR="00A71DAD" w:rsidRDefault="00A71DAD" w:rsidP="00A71DAD">
      <w:pPr>
        <w:spacing w:after="0" w:line="240" w:lineRule="auto"/>
        <w:jc w:val="both"/>
        <w:rPr>
          <w:rFonts w:ascii="Times New Roman" w:hAnsi="Times New Roman"/>
          <w:sz w:val="28"/>
          <w:szCs w:val="28"/>
        </w:rPr>
      </w:pPr>
    </w:p>
    <w:p w:rsidR="00A71DAD" w:rsidRDefault="00A71DAD" w:rsidP="00A71DAD">
      <w:pPr>
        <w:spacing w:after="0" w:line="240" w:lineRule="auto"/>
        <w:jc w:val="both"/>
        <w:rPr>
          <w:rFonts w:ascii="Times New Roman" w:hAnsi="Times New Roman"/>
          <w:sz w:val="28"/>
          <w:szCs w:val="28"/>
        </w:rPr>
      </w:pPr>
    </w:p>
    <w:p w:rsidR="00A71DAD" w:rsidRDefault="00A71DAD" w:rsidP="00A71DAD">
      <w:pPr>
        <w:spacing w:after="0" w:line="240" w:lineRule="auto"/>
        <w:jc w:val="both"/>
        <w:rPr>
          <w:rFonts w:ascii="Times New Roman" w:hAnsi="Times New Roman"/>
          <w:sz w:val="28"/>
          <w:szCs w:val="28"/>
        </w:rPr>
      </w:pPr>
    </w:p>
    <w:p w:rsidR="00A71DAD" w:rsidRDefault="00A71DAD" w:rsidP="00A71DAD">
      <w:pPr>
        <w:spacing w:after="0" w:line="240" w:lineRule="auto"/>
        <w:jc w:val="both"/>
        <w:rPr>
          <w:rFonts w:ascii="Times New Roman" w:hAnsi="Times New Roman"/>
          <w:sz w:val="28"/>
          <w:szCs w:val="28"/>
        </w:rPr>
      </w:pPr>
    </w:p>
    <w:p w:rsidR="00A71DAD" w:rsidRDefault="00A71DAD" w:rsidP="00A71DAD">
      <w:pPr>
        <w:spacing w:after="0" w:line="240" w:lineRule="auto"/>
        <w:jc w:val="both"/>
        <w:rPr>
          <w:rFonts w:ascii="Times New Roman" w:hAnsi="Times New Roman"/>
          <w:sz w:val="28"/>
          <w:szCs w:val="28"/>
        </w:rPr>
      </w:pPr>
    </w:p>
    <w:p w:rsidR="00A71DAD" w:rsidRDefault="00A71DAD" w:rsidP="00A71DAD">
      <w:pPr>
        <w:spacing w:after="0" w:line="240" w:lineRule="auto"/>
        <w:jc w:val="both"/>
        <w:rPr>
          <w:rFonts w:ascii="Times New Roman" w:hAnsi="Times New Roman"/>
          <w:sz w:val="28"/>
          <w:szCs w:val="28"/>
        </w:rPr>
      </w:pPr>
    </w:p>
    <w:p w:rsidR="00A71DAD" w:rsidRDefault="00A71DAD" w:rsidP="00A71DAD">
      <w:pPr>
        <w:spacing w:after="0" w:line="240" w:lineRule="auto"/>
        <w:jc w:val="both"/>
        <w:rPr>
          <w:rFonts w:ascii="Times New Roman" w:hAnsi="Times New Roman"/>
          <w:sz w:val="28"/>
          <w:szCs w:val="28"/>
        </w:rPr>
      </w:pPr>
    </w:p>
    <w:p w:rsidR="00A71DAD" w:rsidRDefault="00A71DAD" w:rsidP="00A71DAD">
      <w:pPr>
        <w:spacing w:after="0" w:line="240" w:lineRule="auto"/>
        <w:jc w:val="center"/>
        <w:rPr>
          <w:rFonts w:ascii="Times New Roman" w:hAnsi="Times New Roman"/>
          <w:sz w:val="28"/>
          <w:szCs w:val="28"/>
        </w:rPr>
      </w:pPr>
      <w:r>
        <w:rPr>
          <w:rFonts w:ascii="Times New Roman" w:hAnsi="Times New Roman"/>
          <w:sz w:val="28"/>
          <w:szCs w:val="28"/>
        </w:rPr>
        <w:t xml:space="preserve">                          </w:t>
      </w:r>
    </w:p>
    <w:p w:rsidR="00A71DAD" w:rsidRPr="002054FE" w:rsidRDefault="00A71DAD" w:rsidP="00A71DAD">
      <w:pPr>
        <w:spacing w:after="0" w:line="240" w:lineRule="auto"/>
        <w:ind w:left="4395"/>
        <w:rPr>
          <w:rFonts w:ascii="Times New Roman" w:hAnsi="Times New Roman"/>
          <w:sz w:val="28"/>
          <w:szCs w:val="28"/>
        </w:rPr>
      </w:pPr>
      <w:r>
        <w:rPr>
          <w:rFonts w:ascii="Times New Roman" w:hAnsi="Times New Roman"/>
          <w:sz w:val="28"/>
          <w:szCs w:val="28"/>
        </w:rPr>
        <w:br w:type="page"/>
      </w:r>
      <w:r w:rsidRPr="002054FE">
        <w:rPr>
          <w:rFonts w:ascii="Times New Roman" w:hAnsi="Times New Roman"/>
          <w:sz w:val="28"/>
          <w:szCs w:val="28"/>
        </w:rPr>
        <w:lastRenderedPageBreak/>
        <w:t xml:space="preserve">Приложение № 4 </w:t>
      </w:r>
    </w:p>
    <w:p w:rsidR="00A71DAD" w:rsidRPr="002054FE" w:rsidRDefault="00A71DAD" w:rsidP="00A71DAD">
      <w:pPr>
        <w:spacing w:after="0" w:line="240" w:lineRule="auto"/>
        <w:ind w:left="4395"/>
        <w:rPr>
          <w:rFonts w:ascii="Times New Roman" w:hAnsi="Times New Roman"/>
          <w:sz w:val="28"/>
          <w:szCs w:val="28"/>
        </w:rPr>
      </w:pPr>
      <w:r w:rsidRPr="002054FE">
        <w:rPr>
          <w:rFonts w:ascii="Times New Roman" w:hAnsi="Times New Roman"/>
          <w:sz w:val="28"/>
          <w:szCs w:val="28"/>
        </w:rPr>
        <w:t xml:space="preserve">к Порядку проведения оценки </w:t>
      </w:r>
    </w:p>
    <w:p w:rsidR="00A71DAD" w:rsidRPr="002054FE" w:rsidRDefault="00A71DAD" w:rsidP="00A71DAD">
      <w:pPr>
        <w:spacing w:after="0" w:line="240" w:lineRule="auto"/>
        <w:ind w:left="4395"/>
        <w:rPr>
          <w:rFonts w:ascii="Times New Roman" w:hAnsi="Times New Roman"/>
          <w:sz w:val="28"/>
          <w:szCs w:val="28"/>
        </w:rPr>
      </w:pPr>
      <w:r w:rsidRPr="002054FE">
        <w:rPr>
          <w:rFonts w:ascii="Times New Roman" w:hAnsi="Times New Roman"/>
          <w:sz w:val="28"/>
          <w:szCs w:val="28"/>
        </w:rPr>
        <w:t xml:space="preserve">регулирующего воздействия проектов </w:t>
      </w:r>
    </w:p>
    <w:p w:rsidR="00A71DAD" w:rsidRPr="002054FE" w:rsidRDefault="00A71DAD" w:rsidP="00A71DAD">
      <w:pPr>
        <w:spacing w:after="0" w:line="240" w:lineRule="auto"/>
        <w:ind w:left="4395"/>
        <w:rPr>
          <w:rFonts w:ascii="Times New Roman" w:hAnsi="Times New Roman"/>
          <w:sz w:val="28"/>
          <w:szCs w:val="28"/>
        </w:rPr>
      </w:pPr>
      <w:r w:rsidRPr="002054FE">
        <w:rPr>
          <w:rFonts w:ascii="Times New Roman" w:hAnsi="Times New Roman"/>
          <w:sz w:val="28"/>
          <w:szCs w:val="28"/>
        </w:rPr>
        <w:t xml:space="preserve">муниципальных нормативных правовых </w:t>
      </w:r>
    </w:p>
    <w:p w:rsidR="00A71DAD" w:rsidRPr="002054FE" w:rsidRDefault="00A71DAD" w:rsidP="00A71DAD">
      <w:pPr>
        <w:spacing w:after="0" w:line="240" w:lineRule="auto"/>
        <w:ind w:left="4395"/>
        <w:rPr>
          <w:rFonts w:ascii="Times New Roman" w:hAnsi="Times New Roman"/>
          <w:sz w:val="28"/>
          <w:szCs w:val="28"/>
        </w:rPr>
      </w:pPr>
      <w:r w:rsidRPr="002054FE">
        <w:rPr>
          <w:rFonts w:ascii="Times New Roman" w:hAnsi="Times New Roman"/>
          <w:sz w:val="28"/>
          <w:szCs w:val="28"/>
        </w:rPr>
        <w:t xml:space="preserve">актов муниципального образования </w:t>
      </w:r>
    </w:p>
    <w:p w:rsidR="00A71DAD" w:rsidRPr="002054FE" w:rsidRDefault="00A71DAD" w:rsidP="00A71DAD">
      <w:pPr>
        <w:spacing w:after="0" w:line="240" w:lineRule="auto"/>
        <w:ind w:left="4395"/>
        <w:rPr>
          <w:rFonts w:ascii="Times New Roman" w:hAnsi="Times New Roman"/>
          <w:sz w:val="28"/>
          <w:szCs w:val="28"/>
        </w:rPr>
      </w:pPr>
      <w:r w:rsidRPr="002054FE">
        <w:rPr>
          <w:rFonts w:ascii="Times New Roman" w:hAnsi="Times New Roman"/>
          <w:sz w:val="28"/>
          <w:szCs w:val="28"/>
        </w:rPr>
        <w:t>город Новороссийск, устанавливающих</w:t>
      </w:r>
    </w:p>
    <w:p w:rsidR="00A71DAD" w:rsidRPr="002054FE" w:rsidRDefault="00A71DAD" w:rsidP="00A71DAD">
      <w:pPr>
        <w:spacing w:after="0" w:line="240" w:lineRule="auto"/>
        <w:ind w:left="4395"/>
        <w:rPr>
          <w:rFonts w:ascii="Times New Roman" w:hAnsi="Times New Roman"/>
          <w:sz w:val="28"/>
          <w:szCs w:val="28"/>
        </w:rPr>
      </w:pPr>
      <w:r w:rsidRPr="002054FE">
        <w:rPr>
          <w:rFonts w:ascii="Times New Roman" w:hAnsi="Times New Roman"/>
          <w:sz w:val="28"/>
          <w:szCs w:val="28"/>
        </w:rPr>
        <w:t xml:space="preserve">новые или изменяющих ранее </w:t>
      </w:r>
    </w:p>
    <w:p w:rsidR="00A71DAD" w:rsidRPr="002054FE" w:rsidRDefault="00A71DAD" w:rsidP="00A71DAD">
      <w:pPr>
        <w:spacing w:after="0" w:line="240" w:lineRule="auto"/>
        <w:ind w:left="4395"/>
        <w:rPr>
          <w:rFonts w:ascii="Times New Roman" w:hAnsi="Times New Roman"/>
          <w:sz w:val="28"/>
          <w:szCs w:val="28"/>
        </w:rPr>
      </w:pPr>
      <w:r w:rsidRPr="002054FE">
        <w:rPr>
          <w:rFonts w:ascii="Times New Roman" w:hAnsi="Times New Roman"/>
          <w:sz w:val="28"/>
          <w:szCs w:val="28"/>
        </w:rPr>
        <w:t>предусмотренные муниципальными</w:t>
      </w:r>
    </w:p>
    <w:p w:rsidR="00A71DAD" w:rsidRPr="002054FE" w:rsidRDefault="00A71DAD" w:rsidP="00A71DAD">
      <w:pPr>
        <w:spacing w:after="0" w:line="240" w:lineRule="auto"/>
        <w:ind w:left="4395"/>
        <w:rPr>
          <w:rFonts w:ascii="Times New Roman" w:hAnsi="Times New Roman"/>
          <w:sz w:val="28"/>
          <w:szCs w:val="28"/>
        </w:rPr>
      </w:pPr>
      <w:r w:rsidRPr="002054FE">
        <w:rPr>
          <w:rFonts w:ascii="Times New Roman" w:hAnsi="Times New Roman"/>
          <w:sz w:val="28"/>
          <w:szCs w:val="28"/>
        </w:rPr>
        <w:t>нормативными правовыми</w:t>
      </w:r>
    </w:p>
    <w:p w:rsidR="00A71DAD" w:rsidRPr="002054FE" w:rsidRDefault="00A71DAD" w:rsidP="00A71DAD">
      <w:pPr>
        <w:spacing w:after="0" w:line="240" w:lineRule="auto"/>
        <w:ind w:left="4395"/>
        <w:rPr>
          <w:rFonts w:ascii="Times New Roman" w:hAnsi="Times New Roman"/>
          <w:sz w:val="28"/>
          <w:szCs w:val="28"/>
        </w:rPr>
      </w:pPr>
      <w:r w:rsidRPr="002054FE">
        <w:rPr>
          <w:rFonts w:ascii="Times New Roman" w:hAnsi="Times New Roman"/>
          <w:sz w:val="28"/>
          <w:szCs w:val="28"/>
        </w:rPr>
        <w:t xml:space="preserve">актами обязательные требования </w:t>
      </w:r>
    </w:p>
    <w:p w:rsidR="00A71DAD" w:rsidRPr="002054FE" w:rsidRDefault="00A71DAD" w:rsidP="00A71DAD">
      <w:pPr>
        <w:spacing w:after="0" w:line="240" w:lineRule="auto"/>
        <w:ind w:left="4395"/>
        <w:rPr>
          <w:rFonts w:ascii="Times New Roman" w:hAnsi="Times New Roman"/>
          <w:sz w:val="28"/>
          <w:szCs w:val="28"/>
        </w:rPr>
      </w:pPr>
      <w:r w:rsidRPr="002054FE">
        <w:rPr>
          <w:rFonts w:ascii="Times New Roman" w:hAnsi="Times New Roman"/>
          <w:sz w:val="28"/>
          <w:szCs w:val="28"/>
        </w:rPr>
        <w:t>для субъектов предпринимательской</w:t>
      </w:r>
    </w:p>
    <w:p w:rsidR="00A71DAD" w:rsidRPr="002054FE" w:rsidRDefault="00A71DAD" w:rsidP="00A71DAD">
      <w:pPr>
        <w:spacing w:after="0" w:line="240" w:lineRule="auto"/>
        <w:ind w:left="4395"/>
        <w:rPr>
          <w:rFonts w:ascii="Times New Roman" w:hAnsi="Times New Roman"/>
          <w:sz w:val="28"/>
          <w:szCs w:val="28"/>
        </w:rPr>
      </w:pPr>
      <w:r w:rsidRPr="002054FE">
        <w:rPr>
          <w:rFonts w:ascii="Times New Roman" w:hAnsi="Times New Roman"/>
          <w:sz w:val="28"/>
          <w:szCs w:val="28"/>
        </w:rPr>
        <w:t>и иной экономической деятельности,</w:t>
      </w:r>
    </w:p>
    <w:p w:rsidR="00A71DAD" w:rsidRPr="002054FE" w:rsidRDefault="00A71DAD" w:rsidP="00A71DAD">
      <w:pPr>
        <w:spacing w:after="0" w:line="240" w:lineRule="auto"/>
        <w:ind w:left="4395"/>
        <w:rPr>
          <w:rFonts w:ascii="Times New Roman" w:hAnsi="Times New Roman"/>
          <w:sz w:val="28"/>
          <w:szCs w:val="28"/>
        </w:rPr>
      </w:pPr>
      <w:r w:rsidRPr="002054FE">
        <w:rPr>
          <w:rFonts w:ascii="Times New Roman" w:hAnsi="Times New Roman"/>
          <w:sz w:val="28"/>
          <w:szCs w:val="28"/>
        </w:rPr>
        <w:t xml:space="preserve">обязанности для субъектов </w:t>
      </w:r>
    </w:p>
    <w:p w:rsidR="00A71DAD" w:rsidRDefault="00A71DAD" w:rsidP="00A71DAD">
      <w:pPr>
        <w:spacing w:after="0" w:line="240" w:lineRule="auto"/>
        <w:ind w:left="4395"/>
        <w:rPr>
          <w:rFonts w:ascii="Times New Roman" w:hAnsi="Times New Roman"/>
          <w:sz w:val="28"/>
          <w:szCs w:val="28"/>
        </w:rPr>
      </w:pPr>
      <w:r w:rsidRPr="002054FE">
        <w:rPr>
          <w:rFonts w:ascii="Times New Roman" w:hAnsi="Times New Roman"/>
          <w:sz w:val="28"/>
          <w:szCs w:val="28"/>
        </w:rPr>
        <w:t>инвестиционной деятельности</w:t>
      </w:r>
    </w:p>
    <w:p w:rsidR="00A71DAD" w:rsidRDefault="00A71DAD" w:rsidP="00A71DAD">
      <w:pPr>
        <w:spacing w:after="0" w:line="240" w:lineRule="auto"/>
        <w:jc w:val="both"/>
        <w:rPr>
          <w:rFonts w:ascii="Times New Roman" w:hAnsi="Times New Roman"/>
          <w:sz w:val="28"/>
          <w:szCs w:val="28"/>
        </w:rPr>
      </w:pPr>
    </w:p>
    <w:p w:rsidR="00A71DAD" w:rsidRDefault="00A71DAD" w:rsidP="00A71DAD">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ФОРМА                                     </w:t>
      </w:r>
      <w:r w:rsidRPr="0092457C">
        <w:rPr>
          <w:rFonts w:ascii="Times New Roman" w:hAnsi="Times New Roman" w:cs="Times New Roman"/>
          <w:sz w:val="28"/>
          <w:szCs w:val="28"/>
        </w:rPr>
        <w:t xml:space="preserve"> </w:t>
      </w:r>
      <w:bookmarkStart w:id="5" w:name="Par644"/>
      <w:bookmarkEnd w:id="5"/>
    </w:p>
    <w:p w:rsidR="00A71DAD" w:rsidRPr="000302C8" w:rsidRDefault="00A71DAD" w:rsidP="00A71DAD">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свода </w:t>
      </w:r>
      <w:r w:rsidRPr="000302C8">
        <w:rPr>
          <w:rFonts w:ascii="Times New Roman" w:hAnsi="Times New Roman" w:cs="Times New Roman"/>
          <w:sz w:val="28"/>
          <w:szCs w:val="28"/>
        </w:rPr>
        <w:t>предложений</w:t>
      </w:r>
    </w:p>
    <w:p w:rsidR="00A71DAD" w:rsidRDefault="00A71DAD" w:rsidP="00A71DAD">
      <w:pPr>
        <w:autoSpaceDE w:val="0"/>
        <w:autoSpaceDN w:val="0"/>
        <w:adjustRightInd w:val="0"/>
        <w:spacing w:line="240" w:lineRule="auto"/>
        <w:jc w:val="both"/>
        <w:rPr>
          <w:rFonts w:ascii="Times New Roman" w:hAnsi="Times New Roman"/>
          <w:sz w:val="28"/>
          <w:szCs w:val="28"/>
        </w:rPr>
      </w:pPr>
    </w:p>
    <w:p w:rsidR="00A71DAD" w:rsidRPr="000302C8" w:rsidRDefault="00A71DAD" w:rsidP="00A71DAD">
      <w:pPr>
        <w:autoSpaceDE w:val="0"/>
        <w:autoSpaceDN w:val="0"/>
        <w:adjustRightInd w:val="0"/>
        <w:spacing w:line="240" w:lineRule="auto"/>
        <w:rPr>
          <w:rFonts w:ascii="Times New Roman" w:hAnsi="Times New Roman"/>
          <w:sz w:val="28"/>
          <w:szCs w:val="28"/>
        </w:rPr>
      </w:pPr>
      <w:r w:rsidRPr="000302C8">
        <w:rPr>
          <w:rFonts w:ascii="Times New Roman" w:hAnsi="Times New Roman"/>
          <w:sz w:val="28"/>
          <w:szCs w:val="28"/>
        </w:rPr>
        <w:t>Дата составления свода предложений: ___________________________________.</w:t>
      </w:r>
    </w:p>
    <w:p w:rsidR="00A71DAD" w:rsidRPr="000302C8" w:rsidRDefault="00A71DAD" w:rsidP="00A71DAD">
      <w:pPr>
        <w:autoSpaceDE w:val="0"/>
        <w:autoSpaceDN w:val="0"/>
        <w:adjustRightInd w:val="0"/>
        <w:spacing w:line="240" w:lineRule="auto"/>
        <w:rPr>
          <w:rFonts w:ascii="Times New Roman" w:hAnsi="Times New Roman"/>
          <w:sz w:val="28"/>
          <w:szCs w:val="28"/>
        </w:rPr>
      </w:pPr>
      <w:r w:rsidRPr="000302C8">
        <w:rPr>
          <w:rFonts w:ascii="Times New Roman" w:hAnsi="Times New Roman"/>
          <w:sz w:val="28"/>
          <w:szCs w:val="28"/>
        </w:rPr>
        <w:t xml:space="preserve">Наименование </w:t>
      </w:r>
      <w:r>
        <w:rPr>
          <w:rFonts w:ascii="Times New Roman" w:hAnsi="Times New Roman"/>
          <w:sz w:val="28"/>
          <w:szCs w:val="28"/>
        </w:rPr>
        <w:t xml:space="preserve">уполномоченного </w:t>
      </w:r>
      <w:r w:rsidRPr="000302C8">
        <w:rPr>
          <w:rFonts w:ascii="Times New Roman" w:hAnsi="Times New Roman"/>
          <w:sz w:val="28"/>
          <w:szCs w:val="28"/>
        </w:rPr>
        <w:t>органа: ________________________________.</w:t>
      </w:r>
    </w:p>
    <w:p w:rsidR="00A71DAD" w:rsidRPr="000302C8" w:rsidRDefault="00A71DAD" w:rsidP="00A71DAD">
      <w:pPr>
        <w:autoSpaceDE w:val="0"/>
        <w:autoSpaceDN w:val="0"/>
        <w:adjustRightInd w:val="0"/>
        <w:spacing w:line="240" w:lineRule="auto"/>
        <w:rPr>
          <w:rFonts w:ascii="Times New Roman" w:hAnsi="Times New Roman"/>
          <w:sz w:val="28"/>
          <w:szCs w:val="28"/>
        </w:rPr>
      </w:pPr>
      <w:r w:rsidRPr="000302C8">
        <w:rPr>
          <w:rFonts w:ascii="Times New Roman" w:hAnsi="Times New Roman"/>
          <w:sz w:val="28"/>
          <w:szCs w:val="28"/>
        </w:rPr>
        <w:t xml:space="preserve">Наименование проекта </w:t>
      </w:r>
      <w:r>
        <w:rPr>
          <w:rFonts w:ascii="Times New Roman" w:hAnsi="Times New Roman"/>
          <w:sz w:val="28"/>
          <w:szCs w:val="28"/>
        </w:rPr>
        <w:t xml:space="preserve">муниципального </w:t>
      </w:r>
      <w:r w:rsidRPr="000302C8">
        <w:rPr>
          <w:rFonts w:ascii="Times New Roman" w:hAnsi="Times New Roman"/>
          <w:sz w:val="28"/>
          <w:szCs w:val="28"/>
        </w:rPr>
        <w:t>нормативного правового акта: ________</w:t>
      </w:r>
      <w:r>
        <w:rPr>
          <w:rFonts w:ascii="Times New Roman" w:hAnsi="Times New Roman"/>
          <w:sz w:val="28"/>
          <w:szCs w:val="28"/>
        </w:rPr>
        <w:t>________________________________________________</w:t>
      </w:r>
      <w:r w:rsidRPr="000302C8">
        <w:rPr>
          <w:rFonts w:ascii="Times New Roman" w:hAnsi="Times New Roman"/>
          <w:sz w:val="28"/>
          <w:szCs w:val="28"/>
        </w:rPr>
        <w:t>____.</w:t>
      </w:r>
    </w:p>
    <w:p w:rsidR="00A71DAD" w:rsidRPr="000302C8" w:rsidRDefault="00A71DAD" w:rsidP="00A71DAD">
      <w:pPr>
        <w:autoSpaceDE w:val="0"/>
        <w:autoSpaceDN w:val="0"/>
        <w:adjustRightInd w:val="0"/>
        <w:spacing w:line="240" w:lineRule="auto"/>
        <w:rPr>
          <w:rFonts w:ascii="Times New Roman" w:hAnsi="Times New Roman"/>
          <w:sz w:val="28"/>
          <w:szCs w:val="28"/>
        </w:rPr>
      </w:pPr>
      <w:r w:rsidRPr="000302C8">
        <w:rPr>
          <w:rFonts w:ascii="Times New Roman" w:hAnsi="Times New Roman"/>
          <w:sz w:val="28"/>
          <w:szCs w:val="28"/>
        </w:rPr>
        <w:t>Срок проведения публичного обсуждения</w:t>
      </w:r>
      <w:r>
        <w:rPr>
          <w:rFonts w:ascii="Times New Roman" w:hAnsi="Times New Roman"/>
          <w:sz w:val="28"/>
          <w:szCs w:val="28"/>
        </w:rPr>
        <w:t>: с ______________ по __________</w:t>
      </w:r>
      <w:r w:rsidRPr="000302C8">
        <w:rPr>
          <w:rFonts w:ascii="Times New Roman" w:hAnsi="Times New Roman"/>
          <w:sz w:val="28"/>
          <w:szCs w:val="28"/>
        </w:rPr>
        <w:t>.</w:t>
      </w:r>
    </w:p>
    <w:p w:rsidR="00A71DAD" w:rsidRPr="000302C8" w:rsidRDefault="00A71DAD" w:rsidP="00A71DAD">
      <w:pPr>
        <w:autoSpaceDE w:val="0"/>
        <w:autoSpaceDN w:val="0"/>
        <w:adjustRightInd w:val="0"/>
        <w:spacing w:line="240" w:lineRule="auto"/>
        <w:rPr>
          <w:rFonts w:ascii="Times New Roman" w:hAnsi="Times New Roman"/>
          <w:sz w:val="28"/>
          <w:szCs w:val="28"/>
        </w:rPr>
      </w:pPr>
      <w:r w:rsidRPr="000302C8">
        <w:rPr>
          <w:rFonts w:ascii="Times New Roman" w:hAnsi="Times New Roman"/>
          <w:sz w:val="28"/>
          <w:szCs w:val="28"/>
        </w:rPr>
        <w:t>Количество экспертов, участвовавших в</w:t>
      </w:r>
      <w:r>
        <w:rPr>
          <w:rFonts w:ascii="Times New Roman" w:hAnsi="Times New Roman"/>
          <w:sz w:val="28"/>
          <w:szCs w:val="28"/>
        </w:rPr>
        <w:t xml:space="preserve"> </w:t>
      </w:r>
      <w:proofErr w:type="gramStart"/>
      <w:r>
        <w:rPr>
          <w:rFonts w:ascii="Times New Roman" w:hAnsi="Times New Roman"/>
          <w:sz w:val="28"/>
          <w:szCs w:val="28"/>
        </w:rPr>
        <w:t>обсуждении:_</w:t>
      </w:r>
      <w:proofErr w:type="gramEnd"/>
      <w:r>
        <w:rPr>
          <w:rFonts w:ascii="Times New Roman" w:hAnsi="Times New Roman"/>
          <w:sz w:val="28"/>
          <w:szCs w:val="28"/>
        </w:rPr>
        <w:t>__________________</w:t>
      </w:r>
      <w:r w:rsidRPr="000302C8">
        <w:rPr>
          <w:rFonts w:ascii="Times New Roman" w:hAnsi="Times New Roman"/>
          <w:sz w:val="28"/>
          <w:szCs w:val="28"/>
        </w:rPr>
        <w:t>.</w:t>
      </w:r>
    </w:p>
    <w:p w:rsidR="00A71DAD" w:rsidRPr="000302C8" w:rsidRDefault="00A71DAD" w:rsidP="00A71DAD">
      <w:pPr>
        <w:autoSpaceDE w:val="0"/>
        <w:autoSpaceDN w:val="0"/>
        <w:adjustRightInd w:val="0"/>
        <w:spacing w:line="240" w:lineRule="auto"/>
        <w:rPr>
          <w:rFonts w:ascii="Times New Roman" w:hAnsi="Times New Roman"/>
          <w:sz w:val="28"/>
          <w:szCs w:val="28"/>
        </w:rPr>
      </w:pPr>
      <w:r w:rsidRPr="000302C8">
        <w:rPr>
          <w:rFonts w:ascii="Times New Roman" w:hAnsi="Times New Roman"/>
          <w:sz w:val="28"/>
          <w:szCs w:val="28"/>
        </w:rPr>
        <w:t>Перечень органов и организаций, которым были направлены уведомления о</w:t>
      </w:r>
    </w:p>
    <w:p w:rsidR="00A71DAD" w:rsidRPr="00E7608A" w:rsidRDefault="00A71DAD" w:rsidP="00A71DAD">
      <w:pPr>
        <w:autoSpaceDE w:val="0"/>
        <w:autoSpaceDN w:val="0"/>
        <w:adjustRightInd w:val="0"/>
        <w:spacing w:after="0" w:line="240" w:lineRule="auto"/>
        <w:rPr>
          <w:rFonts w:ascii="Times New Roman" w:hAnsi="Times New Roman"/>
          <w:sz w:val="28"/>
          <w:szCs w:val="28"/>
        </w:rPr>
      </w:pPr>
      <w:r w:rsidRPr="000302C8">
        <w:rPr>
          <w:rFonts w:ascii="Times New Roman" w:hAnsi="Times New Roman"/>
          <w:sz w:val="28"/>
          <w:szCs w:val="28"/>
        </w:rPr>
        <w:t>про</w:t>
      </w:r>
      <w:r>
        <w:rPr>
          <w:rFonts w:ascii="Times New Roman" w:hAnsi="Times New Roman"/>
          <w:sz w:val="28"/>
          <w:szCs w:val="28"/>
        </w:rPr>
        <w:t>ведении публичных консультаций: ________________________________.</w:t>
      </w:r>
    </w:p>
    <w:p w:rsidR="00A71DAD" w:rsidRDefault="00A71DAD" w:rsidP="00A71DAD">
      <w:pPr>
        <w:autoSpaceDE w:val="0"/>
        <w:autoSpaceDN w:val="0"/>
        <w:adjustRightInd w:val="0"/>
        <w:spacing w:line="240" w:lineRule="auto"/>
        <w:jc w:val="both"/>
        <w:rPr>
          <w:rFonts w:ascii="Times New Roman" w:hAnsi="Times New Roman"/>
          <w:sz w:val="28"/>
          <w:szCs w:val="28"/>
        </w:rPr>
      </w:pPr>
      <w:r w:rsidRPr="00E7608A">
        <w:rPr>
          <w:rFonts w:ascii="Times New Roman" w:hAnsi="Times New Roman"/>
          <w:sz w:val="28"/>
          <w:szCs w:val="28"/>
        </w:rPr>
        <w:t xml:space="preserve">Сведения о проведенных   мероприятиях в соответствии с </w:t>
      </w:r>
      <w:hyperlink r:id="rId7" w:history="1">
        <w:r w:rsidRPr="002054FE">
          <w:rPr>
            <w:rFonts w:ascii="Times New Roman" w:hAnsi="Times New Roman"/>
            <w:color w:val="000000"/>
            <w:sz w:val="28"/>
            <w:szCs w:val="28"/>
          </w:rPr>
          <w:t>пунктом 3.10</w:t>
        </w:r>
      </w:hyperlink>
      <w:r w:rsidRPr="002054FE">
        <w:rPr>
          <w:rFonts w:ascii="Times New Roman" w:hAnsi="Times New Roman"/>
          <w:color w:val="000000"/>
          <w:sz w:val="28"/>
          <w:szCs w:val="28"/>
        </w:rPr>
        <w:t xml:space="preserve"> </w:t>
      </w:r>
      <w:r w:rsidRPr="00E7608A">
        <w:rPr>
          <w:rFonts w:ascii="Times New Roman" w:hAnsi="Times New Roman"/>
          <w:sz w:val="28"/>
          <w:szCs w:val="28"/>
        </w:rPr>
        <w:t>Порядка</w:t>
      </w:r>
    </w:p>
    <w:p w:rsidR="00A71DAD" w:rsidRPr="00E7608A" w:rsidRDefault="00A71DAD" w:rsidP="00A71DAD">
      <w:pPr>
        <w:autoSpaceDE w:val="0"/>
        <w:autoSpaceDN w:val="0"/>
        <w:adjustRightInd w:val="0"/>
        <w:spacing w:line="240" w:lineRule="auto"/>
        <w:jc w:val="both"/>
        <w:rPr>
          <w:rFonts w:ascii="Times New Roman" w:hAnsi="Times New Roman"/>
          <w:sz w:val="28"/>
          <w:szCs w:val="28"/>
        </w:rPr>
      </w:pPr>
      <w:r w:rsidRPr="00E7608A">
        <w:rPr>
          <w:rFonts w:ascii="Times New Roman" w:hAnsi="Times New Roman"/>
          <w:sz w:val="28"/>
          <w:szCs w:val="28"/>
        </w:rPr>
        <w:t>________________________________________________________________</w:t>
      </w:r>
      <w:r>
        <w:rPr>
          <w:rFonts w:ascii="Times New Roman" w:hAnsi="Times New Roman"/>
          <w:sz w:val="28"/>
          <w:szCs w:val="28"/>
        </w:rPr>
        <w:t>_</w:t>
      </w:r>
      <w:r w:rsidRPr="00E7608A">
        <w:rPr>
          <w:rFonts w:ascii="Times New Roman" w:hAnsi="Times New Roman"/>
          <w:sz w:val="28"/>
          <w:szCs w:val="28"/>
        </w:rPr>
        <w:t>.</w:t>
      </w:r>
    </w:p>
    <w:p w:rsidR="00A71DAD" w:rsidRPr="00E7608A" w:rsidRDefault="00A71DAD" w:rsidP="00A71DAD">
      <w:pPr>
        <w:autoSpaceDE w:val="0"/>
        <w:autoSpaceDN w:val="0"/>
        <w:adjustRightInd w:val="0"/>
        <w:spacing w:line="240" w:lineRule="auto"/>
        <w:jc w:val="both"/>
        <w:rPr>
          <w:rFonts w:ascii="Times New Roman" w:hAnsi="Times New Roman"/>
          <w:sz w:val="24"/>
          <w:szCs w:val="24"/>
        </w:rPr>
      </w:pPr>
      <w:r w:rsidRPr="00E7608A">
        <w:rPr>
          <w:rFonts w:ascii="Times New Roman" w:hAnsi="Times New Roman"/>
          <w:sz w:val="28"/>
          <w:szCs w:val="28"/>
        </w:rPr>
        <w:t xml:space="preserve">                         </w:t>
      </w:r>
      <w:r w:rsidRPr="00E7608A">
        <w:rPr>
          <w:rFonts w:ascii="Times New Roman" w:hAnsi="Times New Roman"/>
          <w:sz w:val="24"/>
          <w:szCs w:val="24"/>
        </w:rPr>
        <w:t>(наименование полностью)</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1820"/>
        <w:gridCol w:w="2268"/>
        <w:gridCol w:w="2268"/>
        <w:gridCol w:w="2552"/>
      </w:tblGrid>
      <w:tr w:rsidR="00A71DAD" w:rsidRPr="000302C8" w:rsidTr="001D3C75">
        <w:tc>
          <w:tcPr>
            <w:tcW w:w="510" w:type="dxa"/>
            <w:tcBorders>
              <w:top w:val="single" w:sz="4" w:space="0" w:color="auto"/>
              <w:left w:val="single" w:sz="4" w:space="0" w:color="auto"/>
              <w:bottom w:val="single" w:sz="4" w:space="0" w:color="auto"/>
              <w:right w:val="single" w:sz="4" w:space="0" w:color="auto"/>
            </w:tcBorders>
          </w:tcPr>
          <w:p w:rsidR="00A71DAD" w:rsidRPr="000302C8" w:rsidRDefault="00A71DAD" w:rsidP="001D3C75">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r w:rsidRPr="000302C8">
              <w:rPr>
                <w:rFonts w:ascii="Times New Roman" w:hAnsi="Times New Roman"/>
                <w:sz w:val="28"/>
                <w:szCs w:val="28"/>
              </w:rPr>
              <w:t xml:space="preserve"> п/п</w:t>
            </w:r>
          </w:p>
        </w:tc>
        <w:tc>
          <w:tcPr>
            <w:tcW w:w="1820" w:type="dxa"/>
            <w:tcBorders>
              <w:top w:val="single" w:sz="4" w:space="0" w:color="auto"/>
              <w:left w:val="single" w:sz="4" w:space="0" w:color="auto"/>
              <w:bottom w:val="single" w:sz="4" w:space="0" w:color="auto"/>
              <w:right w:val="single" w:sz="4" w:space="0" w:color="auto"/>
            </w:tcBorders>
          </w:tcPr>
          <w:p w:rsidR="00A71DAD" w:rsidRPr="000302C8" w:rsidRDefault="00A71DAD" w:rsidP="001D3C75">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Участник публичных консультаций</w:t>
            </w:r>
          </w:p>
        </w:tc>
        <w:tc>
          <w:tcPr>
            <w:tcW w:w="2268" w:type="dxa"/>
            <w:tcBorders>
              <w:top w:val="single" w:sz="4" w:space="0" w:color="auto"/>
              <w:left w:val="single" w:sz="4" w:space="0" w:color="auto"/>
              <w:bottom w:val="single" w:sz="4" w:space="0" w:color="auto"/>
              <w:right w:val="single" w:sz="4" w:space="0" w:color="auto"/>
            </w:tcBorders>
          </w:tcPr>
          <w:p w:rsidR="00A71DAD" w:rsidRPr="000302C8" w:rsidRDefault="00A71DAD" w:rsidP="001D3C75">
            <w:pPr>
              <w:autoSpaceDE w:val="0"/>
              <w:autoSpaceDN w:val="0"/>
              <w:adjustRightInd w:val="0"/>
              <w:spacing w:after="0" w:line="240" w:lineRule="auto"/>
              <w:jc w:val="center"/>
              <w:rPr>
                <w:rFonts w:ascii="Times New Roman" w:hAnsi="Times New Roman"/>
                <w:sz w:val="28"/>
                <w:szCs w:val="28"/>
              </w:rPr>
            </w:pPr>
            <w:r w:rsidRPr="000302C8">
              <w:rPr>
                <w:rFonts w:ascii="Times New Roman" w:hAnsi="Times New Roman"/>
                <w:sz w:val="28"/>
                <w:szCs w:val="28"/>
              </w:rPr>
              <w:t>Позиция участника публичных консультаций</w:t>
            </w:r>
          </w:p>
        </w:tc>
        <w:tc>
          <w:tcPr>
            <w:tcW w:w="2268" w:type="dxa"/>
            <w:tcBorders>
              <w:top w:val="single" w:sz="4" w:space="0" w:color="auto"/>
              <w:left w:val="single" w:sz="4" w:space="0" w:color="auto"/>
              <w:bottom w:val="single" w:sz="4" w:space="0" w:color="auto"/>
              <w:right w:val="single" w:sz="4" w:space="0" w:color="auto"/>
            </w:tcBorders>
          </w:tcPr>
          <w:p w:rsidR="00A71DAD" w:rsidRPr="000302C8" w:rsidRDefault="00A71DAD" w:rsidP="001D3C75">
            <w:pPr>
              <w:autoSpaceDE w:val="0"/>
              <w:autoSpaceDN w:val="0"/>
              <w:adjustRightInd w:val="0"/>
              <w:spacing w:after="0" w:line="240" w:lineRule="auto"/>
              <w:jc w:val="center"/>
              <w:rPr>
                <w:rFonts w:ascii="Times New Roman" w:hAnsi="Times New Roman"/>
                <w:sz w:val="28"/>
                <w:szCs w:val="28"/>
              </w:rPr>
            </w:pPr>
            <w:r w:rsidRPr="000302C8">
              <w:rPr>
                <w:rFonts w:ascii="Times New Roman" w:hAnsi="Times New Roman"/>
                <w:sz w:val="28"/>
                <w:szCs w:val="28"/>
              </w:rPr>
              <w:t xml:space="preserve">Позиция </w:t>
            </w:r>
            <w:r>
              <w:rPr>
                <w:rFonts w:ascii="Times New Roman" w:hAnsi="Times New Roman"/>
                <w:sz w:val="28"/>
                <w:szCs w:val="28"/>
              </w:rPr>
              <w:t>уполномоченного</w:t>
            </w:r>
            <w:r w:rsidRPr="000302C8">
              <w:rPr>
                <w:rFonts w:ascii="Times New Roman" w:hAnsi="Times New Roman"/>
                <w:sz w:val="28"/>
                <w:szCs w:val="28"/>
              </w:rPr>
              <w:t xml:space="preserve"> органа (учтено, учтено частично, не учтено)</w:t>
            </w:r>
          </w:p>
        </w:tc>
        <w:tc>
          <w:tcPr>
            <w:tcW w:w="2552" w:type="dxa"/>
            <w:tcBorders>
              <w:top w:val="single" w:sz="4" w:space="0" w:color="auto"/>
              <w:left w:val="single" w:sz="4" w:space="0" w:color="auto"/>
              <w:bottom w:val="single" w:sz="4" w:space="0" w:color="auto"/>
              <w:right w:val="single" w:sz="4" w:space="0" w:color="auto"/>
            </w:tcBorders>
          </w:tcPr>
          <w:p w:rsidR="00A71DAD" w:rsidRPr="000302C8" w:rsidRDefault="00A71DAD" w:rsidP="001D3C75">
            <w:pPr>
              <w:autoSpaceDE w:val="0"/>
              <w:autoSpaceDN w:val="0"/>
              <w:adjustRightInd w:val="0"/>
              <w:spacing w:after="0" w:line="240" w:lineRule="auto"/>
              <w:jc w:val="center"/>
              <w:rPr>
                <w:rFonts w:ascii="Times New Roman" w:hAnsi="Times New Roman"/>
                <w:sz w:val="28"/>
                <w:szCs w:val="28"/>
              </w:rPr>
            </w:pPr>
            <w:r w:rsidRPr="000302C8">
              <w:rPr>
                <w:rFonts w:ascii="Times New Roman" w:hAnsi="Times New Roman"/>
                <w:sz w:val="28"/>
                <w:szCs w:val="28"/>
              </w:rPr>
              <w:t xml:space="preserve">Комментарии </w:t>
            </w:r>
            <w:proofErr w:type="gramStart"/>
            <w:r>
              <w:rPr>
                <w:rFonts w:ascii="Times New Roman" w:hAnsi="Times New Roman"/>
                <w:sz w:val="28"/>
                <w:szCs w:val="28"/>
              </w:rPr>
              <w:t xml:space="preserve">уполномоченного </w:t>
            </w:r>
            <w:r w:rsidRPr="000302C8">
              <w:rPr>
                <w:rFonts w:ascii="Times New Roman" w:hAnsi="Times New Roman"/>
                <w:sz w:val="28"/>
                <w:szCs w:val="28"/>
              </w:rPr>
              <w:t xml:space="preserve"> органа</w:t>
            </w:r>
            <w:proofErr w:type="gramEnd"/>
            <w:r w:rsidRPr="000302C8">
              <w:rPr>
                <w:rFonts w:ascii="Times New Roman" w:hAnsi="Times New Roman"/>
                <w:sz w:val="28"/>
                <w:szCs w:val="28"/>
              </w:rPr>
              <w:t xml:space="preserve"> (сведения об учете или причинах отклонения замечаний и предложений)</w:t>
            </w:r>
          </w:p>
        </w:tc>
      </w:tr>
      <w:tr w:rsidR="00A71DAD" w:rsidRPr="000302C8" w:rsidTr="001D3C75">
        <w:tc>
          <w:tcPr>
            <w:tcW w:w="510" w:type="dxa"/>
            <w:tcBorders>
              <w:top w:val="single" w:sz="4" w:space="0" w:color="auto"/>
              <w:left w:val="single" w:sz="4" w:space="0" w:color="auto"/>
              <w:bottom w:val="single" w:sz="4" w:space="0" w:color="auto"/>
              <w:right w:val="single" w:sz="4" w:space="0" w:color="auto"/>
            </w:tcBorders>
          </w:tcPr>
          <w:p w:rsidR="00A71DAD" w:rsidRPr="000302C8" w:rsidRDefault="00A71DAD" w:rsidP="001D3C75">
            <w:pPr>
              <w:autoSpaceDE w:val="0"/>
              <w:autoSpaceDN w:val="0"/>
              <w:adjustRightInd w:val="0"/>
              <w:spacing w:after="0" w:line="240" w:lineRule="auto"/>
              <w:jc w:val="center"/>
              <w:rPr>
                <w:rFonts w:ascii="Times New Roman" w:hAnsi="Times New Roman"/>
                <w:sz w:val="28"/>
                <w:szCs w:val="28"/>
              </w:rPr>
            </w:pPr>
            <w:r w:rsidRPr="000302C8">
              <w:rPr>
                <w:rFonts w:ascii="Times New Roman" w:hAnsi="Times New Roman"/>
                <w:sz w:val="28"/>
                <w:szCs w:val="28"/>
              </w:rPr>
              <w:lastRenderedPageBreak/>
              <w:t>1</w:t>
            </w:r>
          </w:p>
        </w:tc>
        <w:tc>
          <w:tcPr>
            <w:tcW w:w="1820" w:type="dxa"/>
            <w:tcBorders>
              <w:top w:val="single" w:sz="4" w:space="0" w:color="auto"/>
              <w:left w:val="single" w:sz="4" w:space="0" w:color="auto"/>
              <w:bottom w:val="single" w:sz="4" w:space="0" w:color="auto"/>
              <w:right w:val="single" w:sz="4" w:space="0" w:color="auto"/>
            </w:tcBorders>
          </w:tcPr>
          <w:p w:rsidR="00A71DAD" w:rsidRPr="000302C8" w:rsidRDefault="00A71DAD" w:rsidP="001D3C75">
            <w:pPr>
              <w:autoSpaceDE w:val="0"/>
              <w:autoSpaceDN w:val="0"/>
              <w:adjustRightInd w:val="0"/>
              <w:spacing w:after="0" w:line="240" w:lineRule="auto"/>
              <w:jc w:val="center"/>
              <w:rPr>
                <w:rFonts w:ascii="Times New Roman" w:hAnsi="Times New Roman"/>
                <w:sz w:val="28"/>
                <w:szCs w:val="28"/>
              </w:rPr>
            </w:pPr>
            <w:r w:rsidRPr="000302C8">
              <w:rPr>
                <w:rFonts w:ascii="Times New Roman" w:hAnsi="Times New Roman"/>
                <w:sz w:val="28"/>
                <w:szCs w:val="28"/>
              </w:rPr>
              <w:t>2</w:t>
            </w:r>
          </w:p>
        </w:tc>
        <w:tc>
          <w:tcPr>
            <w:tcW w:w="2268" w:type="dxa"/>
            <w:tcBorders>
              <w:top w:val="single" w:sz="4" w:space="0" w:color="auto"/>
              <w:left w:val="single" w:sz="4" w:space="0" w:color="auto"/>
              <w:bottom w:val="single" w:sz="4" w:space="0" w:color="auto"/>
              <w:right w:val="single" w:sz="4" w:space="0" w:color="auto"/>
            </w:tcBorders>
          </w:tcPr>
          <w:p w:rsidR="00A71DAD" w:rsidRPr="000302C8" w:rsidRDefault="00A71DAD" w:rsidP="001D3C75">
            <w:pPr>
              <w:autoSpaceDE w:val="0"/>
              <w:autoSpaceDN w:val="0"/>
              <w:adjustRightInd w:val="0"/>
              <w:spacing w:after="0" w:line="240" w:lineRule="auto"/>
              <w:jc w:val="center"/>
              <w:rPr>
                <w:rFonts w:ascii="Times New Roman" w:hAnsi="Times New Roman"/>
                <w:sz w:val="28"/>
                <w:szCs w:val="28"/>
              </w:rPr>
            </w:pPr>
            <w:r w:rsidRPr="000302C8">
              <w:rPr>
                <w:rFonts w:ascii="Times New Roman" w:hAnsi="Times New Roman"/>
                <w:sz w:val="28"/>
                <w:szCs w:val="28"/>
              </w:rPr>
              <w:t>3</w:t>
            </w:r>
          </w:p>
        </w:tc>
        <w:tc>
          <w:tcPr>
            <w:tcW w:w="2268" w:type="dxa"/>
            <w:tcBorders>
              <w:top w:val="single" w:sz="4" w:space="0" w:color="auto"/>
              <w:left w:val="single" w:sz="4" w:space="0" w:color="auto"/>
              <w:bottom w:val="single" w:sz="4" w:space="0" w:color="auto"/>
              <w:right w:val="single" w:sz="4" w:space="0" w:color="auto"/>
            </w:tcBorders>
          </w:tcPr>
          <w:p w:rsidR="00A71DAD" w:rsidRPr="000302C8" w:rsidRDefault="00A71DAD" w:rsidP="001D3C75">
            <w:pPr>
              <w:autoSpaceDE w:val="0"/>
              <w:autoSpaceDN w:val="0"/>
              <w:adjustRightInd w:val="0"/>
              <w:spacing w:after="0" w:line="240" w:lineRule="auto"/>
              <w:jc w:val="center"/>
              <w:rPr>
                <w:rFonts w:ascii="Times New Roman" w:hAnsi="Times New Roman"/>
                <w:sz w:val="28"/>
                <w:szCs w:val="28"/>
              </w:rPr>
            </w:pPr>
            <w:r w:rsidRPr="000302C8">
              <w:rPr>
                <w:rFonts w:ascii="Times New Roman" w:hAnsi="Times New Roman"/>
                <w:sz w:val="28"/>
                <w:szCs w:val="28"/>
              </w:rPr>
              <w:t>4</w:t>
            </w:r>
          </w:p>
        </w:tc>
        <w:tc>
          <w:tcPr>
            <w:tcW w:w="2552" w:type="dxa"/>
            <w:tcBorders>
              <w:top w:val="single" w:sz="4" w:space="0" w:color="auto"/>
              <w:left w:val="single" w:sz="4" w:space="0" w:color="auto"/>
              <w:bottom w:val="single" w:sz="4" w:space="0" w:color="auto"/>
              <w:right w:val="single" w:sz="4" w:space="0" w:color="auto"/>
            </w:tcBorders>
          </w:tcPr>
          <w:p w:rsidR="00A71DAD" w:rsidRPr="000302C8" w:rsidRDefault="00A71DAD" w:rsidP="001D3C75">
            <w:pPr>
              <w:autoSpaceDE w:val="0"/>
              <w:autoSpaceDN w:val="0"/>
              <w:adjustRightInd w:val="0"/>
              <w:spacing w:after="0" w:line="240" w:lineRule="auto"/>
              <w:jc w:val="center"/>
              <w:rPr>
                <w:rFonts w:ascii="Times New Roman" w:hAnsi="Times New Roman"/>
                <w:sz w:val="28"/>
                <w:szCs w:val="28"/>
              </w:rPr>
            </w:pPr>
          </w:p>
        </w:tc>
      </w:tr>
      <w:tr w:rsidR="00A71DAD" w:rsidRPr="000302C8" w:rsidTr="001D3C75">
        <w:tc>
          <w:tcPr>
            <w:tcW w:w="6866" w:type="dxa"/>
            <w:gridSpan w:val="4"/>
            <w:tcBorders>
              <w:top w:val="single" w:sz="4" w:space="0" w:color="auto"/>
              <w:left w:val="single" w:sz="4" w:space="0" w:color="auto"/>
              <w:bottom w:val="single" w:sz="4" w:space="0" w:color="auto"/>
              <w:right w:val="single" w:sz="4" w:space="0" w:color="auto"/>
            </w:tcBorders>
          </w:tcPr>
          <w:p w:rsidR="00A71DAD" w:rsidRPr="000302C8" w:rsidRDefault="00A71DAD" w:rsidP="001D3C75">
            <w:pPr>
              <w:autoSpaceDE w:val="0"/>
              <w:autoSpaceDN w:val="0"/>
              <w:adjustRightInd w:val="0"/>
              <w:spacing w:after="0" w:line="240" w:lineRule="auto"/>
              <w:jc w:val="center"/>
              <w:rPr>
                <w:rFonts w:ascii="Times New Roman" w:hAnsi="Times New Roman"/>
                <w:sz w:val="28"/>
                <w:szCs w:val="28"/>
              </w:rPr>
            </w:pPr>
            <w:r w:rsidRPr="000302C8">
              <w:rPr>
                <w:rFonts w:ascii="Times New Roman" w:hAnsi="Times New Roman"/>
                <w:sz w:val="28"/>
                <w:szCs w:val="28"/>
              </w:rPr>
              <w:t>Участник публичных консультаций 1</w:t>
            </w:r>
          </w:p>
        </w:tc>
        <w:tc>
          <w:tcPr>
            <w:tcW w:w="2552" w:type="dxa"/>
            <w:tcBorders>
              <w:top w:val="single" w:sz="4" w:space="0" w:color="auto"/>
              <w:left w:val="single" w:sz="4" w:space="0" w:color="auto"/>
              <w:bottom w:val="single" w:sz="4" w:space="0" w:color="auto"/>
              <w:right w:val="single" w:sz="4" w:space="0" w:color="auto"/>
            </w:tcBorders>
          </w:tcPr>
          <w:p w:rsidR="00A71DAD" w:rsidRPr="000302C8" w:rsidRDefault="00A71DAD" w:rsidP="001D3C75">
            <w:pPr>
              <w:autoSpaceDE w:val="0"/>
              <w:autoSpaceDN w:val="0"/>
              <w:adjustRightInd w:val="0"/>
              <w:spacing w:after="0" w:line="240" w:lineRule="auto"/>
              <w:jc w:val="center"/>
              <w:rPr>
                <w:rFonts w:ascii="Times New Roman" w:hAnsi="Times New Roman"/>
                <w:sz w:val="28"/>
                <w:szCs w:val="28"/>
              </w:rPr>
            </w:pPr>
          </w:p>
        </w:tc>
      </w:tr>
      <w:tr w:rsidR="00A71DAD" w:rsidRPr="000302C8" w:rsidTr="001D3C75">
        <w:tc>
          <w:tcPr>
            <w:tcW w:w="510" w:type="dxa"/>
            <w:tcBorders>
              <w:top w:val="single" w:sz="4" w:space="0" w:color="auto"/>
              <w:left w:val="single" w:sz="4" w:space="0" w:color="auto"/>
              <w:bottom w:val="single" w:sz="4" w:space="0" w:color="auto"/>
              <w:right w:val="single" w:sz="4" w:space="0" w:color="auto"/>
            </w:tcBorders>
          </w:tcPr>
          <w:p w:rsidR="00A71DAD" w:rsidRPr="000302C8" w:rsidRDefault="00A71DAD" w:rsidP="001D3C75">
            <w:pPr>
              <w:autoSpaceDE w:val="0"/>
              <w:autoSpaceDN w:val="0"/>
              <w:adjustRightInd w:val="0"/>
              <w:spacing w:after="0" w:line="240" w:lineRule="auto"/>
              <w:jc w:val="center"/>
              <w:rPr>
                <w:rFonts w:ascii="Times New Roman" w:hAnsi="Times New Roman"/>
                <w:sz w:val="28"/>
                <w:szCs w:val="28"/>
              </w:rPr>
            </w:pPr>
            <w:r w:rsidRPr="000302C8">
              <w:rPr>
                <w:rFonts w:ascii="Times New Roman" w:hAnsi="Times New Roman"/>
                <w:sz w:val="28"/>
                <w:szCs w:val="28"/>
              </w:rPr>
              <w:t>1</w:t>
            </w:r>
          </w:p>
        </w:tc>
        <w:tc>
          <w:tcPr>
            <w:tcW w:w="1820" w:type="dxa"/>
            <w:tcBorders>
              <w:top w:val="single" w:sz="4" w:space="0" w:color="auto"/>
              <w:left w:val="single" w:sz="4" w:space="0" w:color="auto"/>
              <w:bottom w:val="single" w:sz="4" w:space="0" w:color="auto"/>
              <w:right w:val="single" w:sz="4" w:space="0" w:color="auto"/>
            </w:tcBorders>
          </w:tcPr>
          <w:p w:rsidR="00A71DAD" w:rsidRPr="000302C8" w:rsidRDefault="00A71DAD" w:rsidP="001D3C75">
            <w:pPr>
              <w:autoSpaceDE w:val="0"/>
              <w:autoSpaceDN w:val="0"/>
              <w:adjustRightInd w:val="0"/>
              <w:spacing w:after="0" w:line="240" w:lineRule="auto"/>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A71DAD" w:rsidRPr="000302C8" w:rsidRDefault="00A71DAD" w:rsidP="001D3C75">
            <w:pPr>
              <w:autoSpaceDE w:val="0"/>
              <w:autoSpaceDN w:val="0"/>
              <w:adjustRightInd w:val="0"/>
              <w:spacing w:after="0" w:line="240" w:lineRule="auto"/>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A71DAD" w:rsidRPr="000302C8" w:rsidRDefault="00A71DAD" w:rsidP="001D3C75">
            <w:pPr>
              <w:autoSpaceDE w:val="0"/>
              <w:autoSpaceDN w:val="0"/>
              <w:adjustRightInd w:val="0"/>
              <w:spacing w:after="0" w:line="240" w:lineRule="auto"/>
              <w:rPr>
                <w:rFonts w:ascii="Times New Roman" w:hAnsi="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A71DAD" w:rsidRPr="000302C8" w:rsidRDefault="00A71DAD" w:rsidP="001D3C75">
            <w:pPr>
              <w:autoSpaceDE w:val="0"/>
              <w:autoSpaceDN w:val="0"/>
              <w:adjustRightInd w:val="0"/>
              <w:spacing w:after="0" w:line="240" w:lineRule="auto"/>
              <w:rPr>
                <w:rFonts w:ascii="Times New Roman" w:hAnsi="Times New Roman"/>
                <w:sz w:val="28"/>
                <w:szCs w:val="28"/>
              </w:rPr>
            </w:pPr>
          </w:p>
        </w:tc>
      </w:tr>
      <w:tr w:rsidR="00A71DAD" w:rsidRPr="000302C8" w:rsidTr="001D3C75">
        <w:tc>
          <w:tcPr>
            <w:tcW w:w="510" w:type="dxa"/>
            <w:tcBorders>
              <w:top w:val="single" w:sz="4" w:space="0" w:color="auto"/>
              <w:left w:val="single" w:sz="4" w:space="0" w:color="auto"/>
              <w:bottom w:val="single" w:sz="4" w:space="0" w:color="auto"/>
              <w:right w:val="single" w:sz="4" w:space="0" w:color="auto"/>
            </w:tcBorders>
          </w:tcPr>
          <w:p w:rsidR="00A71DAD" w:rsidRPr="000302C8" w:rsidRDefault="00A71DAD" w:rsidP="001D3C75">
            <w:pPr>
              <w:autoSpaceDE w:val="0"/>
              <w:autoSpaceDN w:val="0"/>
              <w:adjustRightInd w:val="0"/>
              <w:spacing w:after="0" w:line="240" w:lineRule="auto"/>
              <w:jc w:val="center"/>
              <w:rPr>
                <w:rFonts w:ascii="Times New Roman" w:hAnsi="Times New Roman"/>
                <w:sz w:val="28"/>
                <w:szCs w:val="28"/>
              </w:rPr>
            </w:pPr>
            <w:r w:rsidRPr="000302C8">
              <w:rPr>
                <w:rFonts w:ascii="Times New Roman" w:hAnsi="Times New Roman"/>
                <w:sz w:val="28"/>
                <w:szCs w:val="28"/>
              </w:rPr>
              <w:t>2</w:t>
            </w:r>
          </w:p>
        </w:tc>
        <w:tc>
          <w:tcPr>
            <w:tcW w:w="1820" w:type="dxa"/>
            <w:tcBorders>
              <w:top w:val="single" w:sz="4" w:space="0" w:color="auto"/>
              <w:left w:val="single" w:sz="4" w:space="0" w:color="auto"/>
              <w:bottom w:val="single" w:sz="4" w:space="0" w:color="auto"/>
              <w:right w:val="single" w:sz="4" w:space="0" w:color="auto"/>
            </w:tcBorders>
          </w:tcPr>
          <w:p w:rsidR="00A71DAD" w:rsidRPr="000302C8" w:rsidRDefault="00A71DAD" w:rsidP="001D3C75">
            <w:pPr>
              <w:autoSpaceDE w:val="0"/>
              <w:autoSpaceDN w:val="0"/>
              <w:adjustRightInd w:val="0"/>
              <w:spacing w:after="0" w:line="240" w:lineRule="auto"/>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A71DAD" w:rsidRPr="000302C8" w:rsidRDefault="00A71DAD" w:rsidP="001D3C75">
            <w:pPr>
              <w:autoSpaceDE w:val="0"/>
              <w:autoSpaceDN w:val="0"/>
              <w:adjustRightInd w:val="0"/>
              <w:spacing w:after="0" w:line="240" w:lineRule="auto"/>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A71DAD" w:rsidRPr="000302C8" w:rsidRDefault="00A71DAD" w:rsidP="001D3C75">
            <w:pPr>
              <w:autoSpaceDE w:val="0"/>
              <w:autoSpaceDN w:val="0"/>
              <w:adjustRightInd w:val="0"/>
              <w:spacing w:after="0" w:line="240" w:lineRule="auto"/>
              <w:rPr>
                <w:rFonts w:ascii="Times New Roman" w:hAnsi="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A71DAD" w:rsidRPr="000302C8" w:rsidRDefault="00A71DAD" w:rsidP="001D3C75">
            <w:pPr>
              <w:autoSpaceDE w:val="0"/>
              <w:autoSpaceDN w:val="0"/>
              <w:adjustRightInd w:val="0"/>
              <w:spacing w:after="0" w:line="240" w:lineRule="auto"/>
              <w:rPr>
                <w:rFonts w:ascii="Times New Roman" w:hAnsi="Times New Roman"/>
                <w:sz w:val="28"/>
                <w:szCs w:val="28"/>
              </w:rPr>
            </w:pPr>
          </w:p>
        </w:tc>
      </w:tr>
      <w:tr w:rsidR="00A71DAD" w:rsidRPr="000302C8" w:rsidTr="001D3C75">
        <w:tc>
          <w:tcPr>
            <w:tcW w:w="6866" w:type="dxa"/>
            <w:gridSpan w:val="4"/>
            <w:tcBorders>
              <w:top w:val="single" w:sz="4" w:space="0" w:color="auto"/>
              <w:left w:val="single" w:sz="4" w:space="0" w:color="auto"/>
              <w:bottom w:val="single" w:sz="4" w:space="0" w:color="auto"/>
              <w:right w:val="single" w:sz="4" w:space="0" w:color="auto"/>
            </w:tcBorders>
          </w:tcPr>
          <w:p w:rsidR="00A71DAD" w:rsidRPr="000302C8" w:rsidRDefault="00A71DAD" w:rsidP="001D3C75">
            <w:pPr>
              <w:autoSpaceDE w:val="0"/>
              <w:autoSpaceDN w:val="0"/>
              <w:adjustRightInd w:val="0"/>
              <w:spacing w:after="0" w:line="240" w:lineRule="auto"/>
              <w:jc w:val="center"/>
              <w:rPr>
                <w:rFonts w:ascii="Times New Roman" w:hAnsi="Times New Roman"/>
                <w:sz w:val="28"/>
                <w:szCs w:val="28"/>
              </w:rPr>
            </w:pPr>
            <w:r w:rsidRPr="000302C8">
              <w:rPr>
                <w:rFonts w:ascii="Times New Roman" w:hAnsi="Times New Roman"/>
                <w:sz w:val="28"/>
                <w:szCs w:val="28"/>
              </w:rPr>
              <w:t>Участник публичных консультаций 2</w:t>
            </w:r>
          </w:p>
        </w:tc>
        <w:tc>
          <w:tcPr>
            <w:tcW w:w="2552" w:type="dxa"/>
            <w:tcBorders>
              <w:top w:val="single" w:sz="4" w:space="0" w:color="auto"/>
              <w:left w:val="single" w:sz="4" w:space="0" w:color="auto"/>
              <w:bottom w:val="single" w:sz="4" w:space="0" w:color="auto"/>
              <w:right w:val="single" w:sz="4" w:space="0" w:color="auto"/>
            </w:tcBorders>
          </w:tcPr>
          <w:p w:rsidR="00A71DAD" w:rsidRPr="000302C8" w:rsidRDefault="00A71DAD" w:rsidP="001D3C75">
            <w:pPr>
              <w:autoSpaceDE w:val="0"/>
              <w:autoSpaceDN w:val="0"/>
              <w:adjustRightInd w:val="0"/>
              <w:spacing w:after="0" w:line="240" w:lineRule="auto"/>
              <w:jc w:val="center"/>
              <w:rPr>
                <w:rFonts w:ascii="Times New Roman" w:hAnsi="Times New Roman"/>
                <w:sz w:val="28"/>
                <w:szCs w:val="28"/>
              </w:rPr>
            </w:pPr>
          </w:p>
        </w:tc>
      </w:tr>
      <w:tr w:rsidR="00A71DAD" w:rsidRPr="000302C8" w:rsidTr="001D3C75">
        <w:tc>
          <w:tcPr>
            <w:tcW w:w="510" w:type="dxa"/>
            <w:tcBorders>
              <w:top w:val="single" w:sz="4" w:space="0" w:color="auto"/>
              <w:left w:val="single" w:sz="4" w:space="0" w:color="auto"/>
              <w:bottom w:val="single" w:sz="4" w:space="0" w:color="auto"/>
              <w:right w:val="single" w:sz="4" w:space="0" w:color="auto"/>
            </w:tcBorders>
          </w:tcPr>
          <w:p w:rsidR="00A71DAD" w:rsidRPr="000302C8" w:rsidRDefault="00A71DAD" w:rsidP="001D3C75">
            <w:pPr>
              <w:autoSpaceDE w:val="0"/>
              <w:autoSpaceDN w:val="0"/>
              <w:adjustRightInd w:val="0"/>
              <w:spacing w:after="0" w:line="240" w:lineRule="auto"/>
              <w:jc w:val="center"/>
              <w:rPr>
                <w:rFonts w:ascii="Times New Roman" w:hAnsi="Times New Roman"/>
                <w:sz w:val="28"/>
                <w:szCs w:val="28"/>
              </w:rPr>
            </w:pPr>
            <w:r w:rsidRPr="000302C8">
              <w:rPr>
                <w:rFonts w:ascii="Times New Roman" w:hAnsi="Times New Roman"/>
                <w:sz w:val="28"/>
                <w:szCs w:val="28"/>
              </w:rPr>
              <w:t>1</w:t>
            </w:r>
          </w:p>
        </w:tc>
        <w:tc>
          <w:tcPr>
            <w:tcW w:w="1820" w:type="dxa"/>
            <w:tcBorders>
              <w:top w:val="single" w:sz="4" w:space="0" w:color="auto"/>
              <w:left w:val="single" w:sz="4" w:space="0" w:color="auto"/>
              <w:bottom w:val="single" w:sz="4" w:space="0" w:color="auto"/>
              <w:right w:val="single" w:sz="4" w:space="0" w:color="auto"/>
            </w:tcBorders>
          </w:tcPr>
          <w:p w:rsidR="00A71DAD" w:rsidRPr="000302C8" w:rsidRDefault="00A71DAD" w:rsidP="001D3C75">
            <w:pPr>
              <w:autoSpaceDE w:val="0"/>
              <w:autoSpaceDN w:val="0"/>
              <w:adjustRightInd w:val="0"/>
              <w:spacing w:after="0" w:line="240" w:lineRule="auto"/>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A71DAD" w:rsidRPr="000302C8" w:rsidRDefault="00A71DAD" w:rsidP="001D3C75">
            <w:pPr>
              <w:autoSpaceDE w:val="0"/>
              <w:autoSpaceDN w:val="0"/>
              <w:adjustRightInd w:val="0"/>
              <w:spacing w:after="0" w:line="240" w:lineRule="auto"/>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A71DAD" w:rsidRPr="000302C8" w:rsidRDefault="00A71DAD" w:rsidP="001D3C75">
            <w:pPr>
              <w:autoSpaceDE w:val="0"/>
              <w:autoSpaceDN w:val="0"/>
              <w:adjustRightInd w:val="0"/>
              <w:spacing w:after="0" w:line="240" w:lineRule="auto"/>
              <w:rPr>
                <w:rFonts w:ascii="Times New Roman" w:hAnsi="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A71DAD" w:rsidRPr="000302C8" w:rsidRDefault="00A71DAD" w:rsidP="001D3C75">
            <w:pPr>
              <w:autoSpaceDE w:val="0"/>
              <w:autoSpaceDN w:val="0"/>
              <w:adjustRightInd w:val="0"/>
              <w:spacing w:after="0" w:line="240" w:lineRule="auto"/>
              <w:rPr>
                <w:rFonts w:ascii="Times New Roman" w:hAnsi="Times New Roman"/>
                <w:sz w:val="28"/>
                <w:szCs w:val="28"/>
              </w:rPr>
            </w:pPr>
          </w:p>
        </w:tc>
      </w:tr>
      <w:tr w:rsidR="00A71DAD" w:rsidRPr="000302C8" w:rsidTr="001D3C75">
        <w:tc>
          <w:tcPr>
            <w:tcW w:w="510" w:type="dxa"/>
            <w:tcBorders>
              <w:top w:val="single" w:sz="4" w:space="0" w:color="auto"/>
              <w:left w:val="single" w:sz="4" w:space="0" w:color="auto"/>
              <w:bottom w:val="single" w:sz="4" w:space="0" w:color="auto"/>
              <w:right w:val="single" w:sz="4" w:space="0" w:color="auto"/>
            </w:tcBorders>
          </w:tcPr>
          <w:p w:rsidR="00A71DAD" w:rsidRPr="000302C8" w:rsidRDefault="00A71DAD" w:rsidP="001D3C75">
            <w:pPr>
              <w:autoSpaceDE w:val="0"/>
              <w:autoSpaceDN w:val="0"/>
              <w:adjustRightInd w:val="0"/>
              <w:spacing w:after="0" w:line="240" w:lineRule="auto"/>
              <w:jc w:val="center"/>
              <w:rPr>
                <w:rFonts w:ascii="Times New Roman" w:hAnsi="Times New Roman"/>
                <w:sz w:val="28"/>
                <w:szCs w:val="28"/>
              </w:rPr>
            </w:pPr>
            <w:r w:rsidRPr="000302C8">
              <w:rPr>
                <w:rFonts w:ascii="Times New Roman" w:hAnsi="Times New Roman"/>
                <w:sz w:val="28"/>
                <w:szCs w:val="28"/>
              </w:rPr>
              <w:t>2</w:t>
            </w:r>
          </w:p>
        </w:tc>
        <w:tc>
          <w:tcPr>
            <w:tcW w:w="1820" w:type="dxa"/>
            <w:tcBorders>
              <w:top w:val="single" w:sz="4" w:space="0" w:color="auto"/>
              <w:left w:val="single" w:sz="4" w:space="0" w:color="auto"/>
              <w:bottom w:val="single" w:sz="4" w:space="0" w:color="auto"/>
              <w:right w:val="single" w:sz="4" w:space="0" w:color="auto"/>
            </w:tcBorders>
          </w:tcPr>
          <w:p w:rsidR="00A71DAD" w:rsidRPr="000302C8" w:rsidRDefault="00A71DAD" w:rsidP="001D3C75">
            <w:pPr>
              <w:autoSpaceDE w:val="0"/>
              <w:autoSpaceDN w:val="0"/>
              <w:adjustRightInd w:val="0"/>
              <w:spacing w:after="0" w:line="240" w:lineRule="auto"/>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A71DAD" w:rsidRPr="000302C8" w:rsidRDefault="00A71DAD" w:rsidP="001D3C75">
            <w:pPr>
              <w:autoSpaceDE w:val="0"/>
              <w:autoSpaceDN w:val="0"/>
              <w:adjustRightInd w:val="0"/>
              <w:spacing w:after="0" w:line="240" w:lineRule="auto"/>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A71DAD" w:rsidRPr="000302C8" w:rsidRDefault="00A71DAD" w:rsidP="001D3C75">
            <w:pPr>
              <w:autoSpaceDE w:val="0"/>
              <w:autoSpaceDN w:val="0"/>
              <w:adjustRightInd w:val="0"/>
              <w:spacing w:after="0" w:line="240" w:lineRule="auto"/>
              <w:rPr>
                <w:rFonts w:ascii="Times New Roman" w:hAnsi="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A71DAD" w:rsidRPr="000302C8" w:rsidRDefault="00A71DAD" w:rsidP="001D3C75">
            <w:pPr>
              <w:autoSpaceDE w:val="0"/>
              <w:autoSpaceDN w:val="0"/>
              <w:adjustRightInd w:val="0"/>
              <w:spacing w:after="0" w:line="240" w:lineRule="auto"/>
              <w:rPr>
                <w:rFonts w:ascii="Times New Roman" w:hAnsi="Times New Roman"/>
                <w:sz w:val="28"/>
                <w:szCs w:val="28"/>
              </w:rPr>
            </w:pPr>
          </w:p>
        </w:tc>
      </w:tr>
    </w:tbl>
    <w:p w:rsidR="00A71DAD" w:rsidRPr="000302C8" w:rsidRDefault="00A71DAD" w:rsidP="00A71DAD">
      <w:pPr>
        <w:autoSpaceDE w:val="0"/>
        <w:autoSpaceDN w:val="0"/>
        <w:adjustRightInd w:val="0"/>
        <w:spacing w:after="0" w:line="240" w:lineRule="auto"/>
        <w:jc w:val="both"/>
        <w:rPr>
          <w:rFonts w:ascii="Times New Roman" w:hAnsi="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540"/>
        <w:gridCol w:w="1531"/>
      </w:tblGrid>
      <w:tr w:rsidR="00A71DAD" w:rsidRPr="000302C8" w:rsidTr="001D3C75">
        <w:tc>
          <w:tcPr>
            <w:tcW w:w="7540" w:type="dxa"/>
            <w:tcBorders>
              <w:top w:val="single" w:sz="4" w:space="0" w:color="auto"/>
              <w:left w:val="single" w:sz="4" w:space="0" w:color="auto"/>
              <w:bottom w:val="single" w:sz="4" w:space="0" w:color="auto"/>
              <w:right w:val="single" w:sz="4" w:space="0" w:color="auto"/>
            </w:tcBorders>
          </w:tcPr>
          <w:p w:rsidR="00A71DAD" w:rsidRPr="000302C8" w:rsidRDefault="00A71DAD" w:rsidP="001D3C75">
            <w:pPr>
              <w:autoSpaceDE w:val="0"/>
              <w:autoSpaceDN w:val="0"/>
              <w:adjustRightInd w:val="0"/>
              <w:spacing w:after="0" w:line="240" w:lineRule="auto"/>
              <w:rPr>
                <w:rFonts w:ascii="Times New Roman" w:hAnsi="Times New Roman"/>
                <w:sz w:val="28"/>
                <w:szCs w:val="28"/>
              </w:rPr>
            </w:pPr>
            <w:r w:rsidRPr="000302C8">
              <w:rPr>
                <w:rFonts w:ascii="Times New Roman" w:hAnsi="Times New Roman"/>
                <w:sz w:val="28"/>
                <w:szCs w:val="28"/>
              </w:rPr>
              <w:t>Общее количество поступивших замечаний и предложений</w:t>
            </w:r>
          </w:p>
        </w:tc>
        <w:tc>
          <w:tcPr>
            <w:tcW w:w="1531" w:type="dxa"/>
            <w:tcBorders>
              <w:top w:val="single" w:sz="4" w:space="0" w:color="auto"/>
              <w:left w:val="single" w:sz="4" w:space="0" w:color="auto"/>
              <w:bottom w:val="single" w:sz="4" w:space="0" w:color="auto"/>
              <w:right w:val="single" w:sz="4" w:space="0" w:color="auto"/>
            </w:tcBorders>
          </w:tcPr>
          <w:p w:rsidR="00A71DAD" w:rsidRPr="000302C8" w:rsidRDefault="00A71DAD" w:rsidP="001D3C75">
            <w:pPr>
              <w:autoSpaceDE w:val="0"/>
              <w:autoSpaceDN w:val="0"/>
              <w:adjustRightInd w:val="0"/>
              <w:spacing w:after="0" w:line="240" w:lineRule="auto"/>
              <w:rPr>
                <w:rFonts w:ascii="Times New Roman" w:hAnsi="Times New Roman"/>
                <w:sz w:val="28"/>
                <w:szCs w:val="28"/>
              </w:rPr>
            </w:pPr>
          </w:p>
        </w:tc>
      </w:tr>
      <w:tr w:rsidR="00A71DAD" w:rsidRPr="000302C8" w:rsidTr="001D3C75">
        <w:tc>
          <w:tcPr>
            <w:tcW w:w="7540" w:type="dxa"/>
            <w:tcBorders>
              <w:top w:val="single" w:sz="4" w:space="0" w:color="auto"/>
              <w:left w:val="single" w:sz="4" w:space="0" w:color="auto"/>
              <w:bottom w:val="single" w:sz="4" w:space="0" w:color="auto"/>
              <w:right w:val="single" w:sz="4" w:space="0" w:color="auto"/>
            </w:tcBorders>
          </w:tcPr>
          <w:p w:rsidR="00A71DAD" w:rsidRPr="000302C8" w:rsidRDefault="00A71DAD" w:rsidP="001D3C75">
            <w:pPr>
              <w:autoSpaceDE w:val="0"/>
              <w:autoSpaceDN w:val="0"/>
              <w:adjustRightInd w:val="0"/>
              <w:spacing w:after="0" w:line="240" w:lineRule="auto"/>
              <w:rPr>
                <w:rFonts w:ascii="Times New Roman" w:hAnsi="Times New Roman"/>
                <w:sz w:val="28"/>
                <w:szCs w:val="28"/>
              </w:rPr>
            </w:pPr>
            <w:r w:rsidRPr="000302C8">
              <w:rPr>
                <w:rFonts w:ascii="Times New Roman" w:hAnsi="Times New Roman"/>
                <w:sz w:val="28"/>
                <w:szCs w:val="28"/>
              </w:rPr>
              <w:t>Общее количество учтенных замечаний и предложений</w:t>
            </w:r>
          </w:p>
        </w:tc>
        <w:tc>
          <w:tcPr>
            <w:tcW w:w="1531" w:type="dxa"/>
            <w:tcBorders>
              <w:top w:val="single" w:sz="4" w:space="0" w:color="auto"/>
              <w:left w:val="single" w:sz="4" w:space="0" w:color="auto"/>
              <w:bottom w:val="single" w:sz="4" w:space="0" w:color="auto"/>
              <w:right w:val="single" w:sz="4" w:space="0" w:color="auto"/>
            </w:tcBorders>
          </w:tcPr>
          <w:p w:rsidR="00A71DAD" w:rsidRPr="000302C8" w:rsidRDefault="00A71DAD" w:rsidP="001D3C75">
            <w:pPr>
              <w:autoSpaceDE w:val="0"/>
              <w:autoSpaceDN w:val="0"/>
              <w:adjustRightInd w:val="0"/>
              <w:spacing w:after="0" w:line="240" w:lineRule="auto"/>
              <w:rPr>
                <w:rFonts w:ascii="Times New Roman" w:hAnsi="Times New Roman"/>
                <w:sz w:val="28"/>
                <w:szCs w:val="28"/>
              </w:rPr>
            </w:pPr>
          </w:p>
        </w:tc>
      </w:tr>
      <w:tr w:rsidR="00A71DAD" w:rsidRPr="000302C8" w:rsidTr="001D3C75">
        <w:tc>
          <w:tcPr>
            <w:tcW w:w="7540" w:type="dxa"/>
            <w:tcBorders>
              <w:top w:val="single" w:sz="4" w:space="0" w:color="auto"/>
              <w:left w:val="single" w:sz="4" w:space="0" w:color="auto"/>
              <w:bottom w:val="single" w:sz="4" w:space="0" w:color="auto"/>
              <w:right w:val="single" w:sz="4" w:space="0" w:color="auto"/>
            </w:tcBorders>
          </w:tcPr>
          <w:p w:rsidR="00A71DAD" w:rsidRPr="000302C8" w:rsidRDefault="00A71DAD" w:rsidP="001D3C75">
            <w:pPr>
              <w:autoSpaceDE w:val="0"/>
              <w:autoSpaceDN w:val="0"/>
              <w:adjustRightInd w:val="0"/>
              <w:spacing w:after="0" w:line="240" w:lineRule="auto"/>
              <w:rPr>
                <w:rFonts w:ascii="Times New Roman" w:hAnsi="Times New Roman"/>
                <w:sz w:val="28"/>
                <w:szCs w:val="28"/>
              </w:rPr>
            </w:pPr>
            <w:r w:rsidRPr="000302C8">
              <w:rPr>
                <w:rFonts w:ascii="Times New Roman" w:hAnsi="Times New Roman"/>
                <w:sz w:val="28"/>
                <w:szCs w:val="28"/>
              </w:rPr>
              <w:t>Общее количество частично учтенных замечаний и предложений</w:t>
            </w:r>
          </w:p>
        </w:tc>
        <w:tc>
          <w:tcPr>
            <w:tcW w:w="1531" w:type="dxa"/>
            <w:tcBorders>
              <w:top w:val="single" w:sz="4" w:space="0" w:color="auto"/>
              <w:left w:val="single" w:sz="4" w:space="0" w:color="auto"/>
              <w:bottom w:val="single" w:sz="4" w:space="0" w:color="auto"/>
              <w:right w:val="single" w:sz="4" w:space="0" w:color="auto"/>
            </w:tcBorders>
          </w:tcPr>
          <w:p w:rsidR="00A71DAD" w:rsidRPr="000302C8" w:rsidRDefault="00A71DAD" w:rsidP="001D3C75">
            <w:pPr>
              <w:autoSpaceDE w:val="0"/>
              <w:autoSpaceDN w:val="0"/>
              <w:adjustRightInd w:val="0"/>
              <w:spacing w:after="0" w:line="240" w:lineRule="auto"/>
              <w:rPr>
                <w:rFonts w:ascii="Times New Roman" w:hAnsi="Times New Roman"/>
                <w:sz w:val="28"/>
                <w:szCs w:val="28"/>
              </w:rPr>
            </w:pPr>
          </w:p>
        </w:tc>
      </w:tr>
      <w:tr w:rsidR="00A71DAD" w:rsidRPr="000302C8" w:rsidTr="001D3C75">
        <w:tc>
          <w:tcPr>
            <w:tcW w:w="7540" w:type="dxa"/>
            <w:tcBorders>
              <w:top w:val="single" w:sz="4" w:space="0" w:color="auto"/>
              <w:left w:val="single" w:sz="4" w:space="0" w:color="auto"/>
              <w:bottom w:val="single" w:sz="4" w:space="0" w:color="auto"/>
              <w:right w:val="single" w:sz="4" w:space="0" w:color="auto"/>
            </w:tcBorders>
          </w:tcPr>
          <w:p w:rsidR="00A71DAD" w:rsidRPr="000302C8" w:rsidRDefault="00A71DAD" w:rsidP="001D3C75">
            <w:pPr>
              <w:autoSpaceDE w:val="0"/>
              <w:autoSpaceDN w:val="0"/>
              <w:adjustRightInd w:val="0"/>
              <w:spacing w:after="0" w:line="240" w:lineRule="auto"/>
              <w:rPr>
                <w:rFonts w:ascii="Times New Roman" w:hAnsi="Times New Roman"/>
                <w:sz w:val="28"/>
                <w:szCs w:val="28"/>
              </w:rPr>
            </w:pPr>
            <w:r w:rsidRPr="000302C8">
              <w:rPr>
                <w:rFonts w:ascii="Times New Roman" w:hAnsi="Times New Roman"/>
                <w:sz w:val="28"/>
                <w:szCs w:val="28"/>
              </w:rPr>
              <w:t>Общее количество неучтенных замечаний и предложений</w:t>
            </w:r>
          </w:p>
        </w:tc>
        <w:tc>
          <w:tcPr>
            <w:tcW w:w="1531" w:type="dxa"/>
            <w:tcBorders>
              <w:top w:val="single" w:sz="4" w:space="0" w:color="auto"/>
              <w:left w:val="single" w:sz="4" w:space="0" w:color="auto"/>
              <w:bottom w:val="single" w:sz="4" w:space="0" w:color="auto"/>
              <w:right w:val="single" w:sz="4" w:space="0" w:color="auto"/>
            </w:tcBorders>
          </w:tcPr>
          <w:p w:rsidR="00A71DAD" w:rsidRPr="000302C8" w:rsidRDefault="00A71DAD" w:rsidP="001D3C75">
            <w:pPr>
              <w:autoSpaceDE w:val="0"/>
              <w:autoSpaceDN w:val="0"/>
              <w:adjustRightInd w:val="0"/>
              <w:spacing w:after="0" w:line="240" w:lineRule="auto"/>
              <w:rPr>
                <w:rFonts w:ascii="Times New Roman" w:hAnsi="Times New Roman"/>
                <w:sz w:val="28"/>
                <w:szCs w:val="28"/>
              </w:rPr>
            </w:pPr>
          </w:p>
        </w:tc>
      </w:tr>
    </w:tbl>
    <w:p w:rsidR="00A71DAD" w:rsidRPr="000302C8" w:rsidRDefault="00A71DAD" w:rsidP="00A71DAD">
      <w:pPr>
        <w:autoSpaceDE w:val="0"/>
        <w:autoSpaceDN w:val="0"/>
        <w:adjustRightInd w:val="0"/>
        <w:spacing w:after="0" w:line="240" w:lineRule="auto"/>
        <w:jc w:val="both"/>
        <w:rPr>
          <w:rFonts w:ascii="Times New Roman" w:hAnsi="Times New Roman"/>
          <w:sz w:val="28"/>
          <w:szCs w:val="28"/>
        </w:rPr>
      </w:pPr>
    </w:p>
    <w:p w:rsidR="00A71DAD" w:rsidRPr="000302C8" w:rsidRDefault="00A71DAD" w:rsidP="00A71DAD">
      <w:pPr>
        <w:pStyle w:val="ConsPlusNormal"/>
        <w:jc w:val="both"/>
        <w:rPr>
          <w:rFonts w:ascii="Times New Roman" w:hAnsi="Times New Roman" w:cs="Times New Roman"/>
          <w:sz w:val="28"/>
          <w:szCs w:val="28"/>
        </w:rPr>
      </w:pPr>
    </w:p>
    <w:p w:rsidR="00A71DAD" w:rsidRPr="000302C8" w:rsidRDefault="00A71DAD" w:rsidP="00A71DAD">
      <w:pPr>
        <w:pStyle w:val="ConsPlusNonformat"/>
        <w:rPr>
          <w:rFonts w:ascii="Times New Roman" w:hAnsi="Times New Roman" w:cs="Times New Roman"/>
          <w:sz w:val="28"/>
          <w:szCs w:val="28"/>
        </w:rPr>
      </w:pPr>
      <w:r w:rsidRPr="000302C8">
        <w:rPr>
          <w:rFonts w:ascii="Times New Roman" w:hAnsi="Times New Roman" w:cs="Times New Roman"/>
          <w:sz w:val="28"/>
          <w:szCs w:val="28"/>
        </w:rPr>
        <w:t>Наименование должности руководителя</w:t>
      </w:r>
    </w:p>
    <w:p w:rsidR="00A71DAD" w:rsidRPr="000302C8" w:rsidRDefault="00A71DAD" w:rsidP="00A71DAD">
      <w:pPr>
        <w:pStyle w:val="ConsPlusNonformat"/>
        <w:rPr>
          <w:rFonts w:ascii="Times New Roman" w:hAnsi="Times New Roman" w:cs="Times New Roman"/>
          <w:sz w:val="28"/>
          <w:szCs w:val="28"/>
        </w:rPr>
      </w:pPr>
      <w:r w:rsidRPr="000302C8">
        <w:rPr>
          <w:rFonts w:ascii="Times New Roman" w:hAnsi="Times New Roman" w:cs="Times New Roman"/>
          <w:sz w:val="28"/>
          <w:szCs w:val="28"/>
        </w:rPr>
        <w:t>уполномоченного органа</w:t>
      </w:r>
    </w:p>
    <w:p w:rsidR="00A71DAD" w:rsidRPr="000302C8" w:rsidRDefault="00A71DAD" w:rsidP="00A71DAD">
      <w:pPr>
        <w:pStyle w:val="ConsPlusNonformat"/>
        <w:rPr>
          <w:rFonts w:ascii="Times New Roman" w:hAnsi="Times New Roman" w:cs="Times New Roman"/>
          <w:sz w:val="28"/>
          <w:szCs w:val="28"/>
        </w:rPr>
      </w:pPr>
      <w:r w:rsidRPr="000302C8">
        <w:rPr>
          <w:rFonts w:ascii="Times New Roman" w:hAnsi="Times New Roman" w:cs="Times New Roman"/>
          <w:sz w:val="28"/>
          <w:szCs w:val="28"/>
        </w:rPr>
        <w:t>______________________     ________________     _________________________</w:t>
      </w:r>
    </w:p>
    <w:p w:rsidR="00A71DAD" w:rsidRPr="000302C8" w:rsidRDefault="00A71DAD" w:rsidP="00A71DAD">
      <w:pPr>
        <w:pStyle w:val="ConsPlusNonformat"/>
        <w:rPr>
          <w:rFonts w:ascii="Times New Roman" w:hAnsi="Times New Roman" w:cs="Times New Roman"/>
          <w:sz w:val="28"/>
          <w:szCs w:val="28"/>
        </w:rPr>
      </w:pPr>
      <w:r w:rsidRPr="000302C8">
        <w:rPr>
          <w:rFonts w:ascii="Times New Roman" w:hAnsi="Times New Roman" w:cs="Times New Roman"/>
          <w:sz w:val="28"/>
          <w:szCs w:val="28"/>
        </w:rPr>
        <w:t xml:space="preserve">  (инициалы, </w:t>
      </w:r>
      <w:proofErr w:type="gramStart"/>
      <w:r w:rsidRPr="000302C8">
        <w:rPr>
          <w:rFonts w:ascii="Times New Roman" w:hAnsi="Times New Roman" w:cs="Times New Roman"/>
          <w:sz w:val="28"/>
          <w:szCs w:val="28"/>
        </w:rPr>
        <w:t xml:space="preserve">фамилия)   </w:t>
      </w:r>
      <w:proofErr w:type="gramEnd"/>
      <w:r w:rsidRPr="000302C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302C8">
        <w:rPr>
          <w:rFonts w:ascii="Times New Roman" w:hAnsi="Times New Roman" w:cs="Times New Roman"/>
          <w:sz w:val="28"/>
          <w:szCs w:val="28"/>
        </w:rPr>
        <w:t>(дата)                                    (подпись)</w:t>
      </w:r>
    </w:p>
    <w:p w:rsidR="00A71DAD" w:rsidRDefault="00A71DAD" w:rsidP="00A71DAD">
      <w:pPr>
        <w:spacing w:after="0" w:line="240" w:lineRule="auto"/>
        <w:rPr>
          <w:rFonts w:ascii="Times New Roman" w:hAnsi="Times New Roman"/>
          <w:sz w:val="28"/>
          <w:szCs w:val="28"/>
        </w:rPr>
      </w:pPr>
    </w:p>
    <w:p w:rsidR="00A71DAD" w:rsidRDefault="00A71DAD" w:rsidP="00A71DAD">
      <w:pPr>
        <w:spacing w:after="0" w:line="240" w:lineRule="auto"/>
        <w:jc w:val="both"/>
        <w:rPr>
          <w:rFonts w:ascii="Times New Roman" w:hAnsi="Times New Roman"/>
          <w:sz w:val="28"/>
          <w:szCs w:val="28"/>
        </w:rPr>
      </w:pPr>
    </w:p>
    <w:p w:rsidR="00A71DAD" w:rsidRDefault="00A71DAD" w:rsidP="00A71DAD">
      <w:pPr>
        <w:spacing w:after="0" w:line="240" w:lineRule="auto"/>
        <w:jc w:val="both"/>
        <w:rPr>
          <w:rFonts w:ascii="Times New Roman" w:hAnsi="Times New Roman"/>
          <w:sz w:val="28"/>
          <w:szCs w:val="28"/>
        </w:rPr>
      </w:pPr>
      <w:r>
        <w:rPr>
          <w:rFonts w:ascii="Times New Roman" w:hAnsi="Times New Roman"/>
          <w:sz w:val="28"/>
          <w:szCs w:val="28"/>
        </w:rPr>
        <w:t>Начальник отдела по взаимодействию</w:t>
      </w:r>
      <w:r>
        <w:rPr>
          <w:rFonts w:ascii="Times New Roman" w:hAnsi="Times New Roman"/>
          <w:sz w:val="28"/>
          <w:szCs w:val="28"/>
        </w:rPr>
        <w:tab/>
        <w:t xml:space="preserve">                                Е.А. Рябых</w:t>
      </w:r>
    </w:p>
    <w:p w:rsidR="00A71DAD" w:rsidRDefault="00A71DAD" w:rsidP="00A71DAD">
      <w:pPr>
        <w:spacing w:after="0" w:line="240" w:lineRule="auto"/>
        <w:jc w:val="both"/>
        <w:rPr>
          <w:rFonts w:ascii="Times New Roman" w:hAnsi="Times New Roman"/>
          <w:sz w:val="28"/>
          <w:szCs w:val="28"/>
        </w:rPr>
      </w:pPr>
      <w:r>
        <w:rPr>
          <w:rFonts w:ascii="Times New Roman" w:hAnsi="Times New Roman"/>
          <w:sz w:val="28"/>
          <w:szCs w:val="28"/>
        </w:rPr>
        <w:t>с малым и средним бизнесом</w:t>
      </w:r>
    </w:p>
    <w:p w:rsidR="00A71DAD" w:rsidRDefault="00A71DAD" w:rsidP="00A71DAD">
      <w:pPr>
        <w:spacing w:after="0" w:line="240" w:lineRule="auto"/>
        <w:ind w:left="4395"/>
        <w:rPr>
          <w:rFonts w:ascii="Times New Roman" w:hAnsi="Times New Roman"/>
          <w:sz w:val="28"/>
          <w:szCs w:val="28"/>
        </w:rPr>
      </w:pPr>
    </w:p>
    <w:p w:rsidR="00A71DAD" w:rsidRDefault="00A71DAD" w:rsidP="00A71DAD">
      <w:pPr>
        <w:spacing w:after="0" w:line="240" w:lineRule="auto"/>
        <w:ind w:left="4395"/>
        <w:rPr>
          <w:rFonts w:ascii="Times New Roman" w:hAnsi="Times New Roman"/>
          <w:sz w:val="28"/>
          <w:szCs w:val="28"/>
        </w:rPr>
      </w:pPr>
    </w:p>
    <w:p w:rsidR="00A71DAD" w:rsidRDefault="00A71DAD" w:rsidP="00A71DAD">
      <w:pPr>
        <w:spacing w:after="0" w:line="240" w:lineRule="auto"/>
        <w:ind w:left="4395"/>
        <w:rPr>
          <w:rFonts w:ascii="Times New Roman" w:hAnsi="Times New Roman"/>
          <w:sz w:val="28"/>
          <w:szCs w:val="28"/>
        </w:rPr>
      </w:pPr>
    </w:p>
    <w:p w:rsidR="00A71DAD" w:rsidRDefault="00A71DAD" w:rsidP="00A71DAD">
      <w:pPr>
        <w:spacing w:after="0" w:line="240" w:lineRule="auto"/>
        <w:ind w:left="4395"/>
        <w:rPr>
          <w:rFonts w:ascii="Times New Roman" w:hAnsi="Times New Roman"/>
          <w:sz w:val="28"/>
          <w:szCs w:val="28"/>
        </w:rPr>
      </w:pPr>
    </w:p>
    <w:p w:rsidR="00A71DAD" w:rsidRDefault="00A71DAD" w:rsidP="00A71DAD">
      <w:pPr>
        <w:spacing w:after="0" w:line="240" w:lineRule="auto"/>
        <w:ind w:left="4395"/>
        <w:rPr>
          <w:rFonts w:ascii="Times New Roman" w:hAnsi="Times New Roman"/>
          <w:sz w:val="28"/>
          <w:szCs w:val="28"/>
        </w:rPr>
      </w:pPr>
    </w:p>
    <w:p w:rsidR="00A71DAD" w:rsidRDefault="00A71DAD" w:rsidP="00A71DAD">
      <w:pPr>
        <w:spacing w:after="0" w:line="240" w:lineRule="auto"/>
        <w:ind w:left="4395"/>
        <w:rPr>
          <w:rFonts w:ascii="Times New Roman" w:hAnsi="Times New Roman"/>
          <w:sz w:val="28"/>
          <w:szCs w:val="28"/>
        </w:rPr>
      </w:pPr>
    </w:p>
    <w:p w:rsidR="00A71DAD" w:rsidRDefault="00A71DAD" w:rsidP="00A71DAD">
      <w:pPr>
        <w:spacing w:after="0" w:line="240" w:lineRule="auto"/>
        <w:ind w:left="4395"/>
        <w:rPr>
          <w:rFonts w:ascii="Times New Roman" w:hAnsi="Times New Roman"/>
          <w:sz w:val="28"/>
          <w:szCs w:val="28"/>
        </w:rPr>
      </w:pPr>
    </w:p>
    <w:p w:rsidR="00A71DAD" w:rsidRDefault="00A71DAD" w:rsidP="00A71DAD">
      <w:pPr>
        <w:spacing w:after="0" w:line="240" w:lineRule="auto"/>
        <w:ind w:left="4395"/>
        <w:rPr>
          <w:rFonts w:ascii="Times New Roman" w:hAnsi="Times New Roman"/>
          <w:sz w:val="28"/>
          <w:szCs w:val="28"/>
        </w:rPr>
      </w:pPr>
    </w:p>
    <w:p w:rsidR="00A71DAD" w:rsidRDefault="00A71DAD" w:rsidP="00A71DAD">
      <w:pPr>
        <w:spacing w:after="0" w:line="240" w:lineRule="auto"/>
        <w:ind w:left="4395"/>
        <w:rPr>
          <w:rFonts w:ascii="Times New Roman" w:hAnsi="Times New Roman"/>
          <w:sz w:val="28"/>
          <w:szCs w:val="28"/>
        </w:rPr>
      </w:pPr>
    </w:p>
    <w:p w:rsidR="00A71DAD" w:rsidRDefault="00A71DAD" w:rsidP="00A71DAD">
      <w:pPr>
        <w:spacing w:after="0" w:line="240" w:lineRule="auto"/>
        <w:ind w:left="4395"/>
        <w:rPr>
          <w:rFonts w:ascii="Times New Roman" w:hAnsi="Times New Roman"/>
          <w:sz w:val="28"/>
          <w:szCs w:val="28"/>
        </w:rPr>
      </w:pPr>
    </w:p>
    <w:p w:rsidR="00A71DAD" w:rsidRDefault="00A71DAD" w:rsidP="00A71DAD">
      <w:pPr>
        <w:spacing w:after="0" w:line="240" w:lineRule="auto"/>
        <w:ind w:left="4395"/>
        <w:rPr>
          <w:rFonts w:ascii="Times New Roman" w:hAnsi="Times New Roman"/>
          <w:sz w:val="28"/>
          <w:szCs w:val="28"/>
        </w:rPr>
      </w:pPr>
    </w:p>
    <w:p w:rsidR="00A71DAD" w:rsidRDefault="00A71DAD" w:rsidP="00A71DAD">
      <w:pPr>
        <w:spacing w:after="0" w:line="240" w:lineRule="auto"/>
        <w:ind w:left="4395"/>
        <w:rPr>
          <w:rFonts w:ascii="Times New Roman" w:hAnsi="Times New Roman"/>
          <w:sz w:val="28"/>
          <w:szCs w:val="28"/>
        </w:rPr>
      </w:pPr>
    </w:p>
    <w:p w:rsidR="00A71DAD" w:rsidRDefault="00A71DAD" w:rsidP="00A71DAD">
      <w:pPr>
        <w:spacing w:after="0" w:line="240" w:lineRule="auto"/>
        <w:ind w:left="4395"/>
        <w:rPr>
          <w:rFonts w:ascii="Times New Roman" w:hAnsi="Times New Roman"/>
          <w:sz w:val="28"/>
          <w:szCs w:val="28"/>
        </w:rPr>
      </w:pPr>
    </w:p>
    <w:p w:rsidR="00A71DAD" w:rsidRDefault="00A71DAD" w:rsidP="00A71DAD">
      <w:pPr>
        <w:spacing w:after="0" w:line="240" w:lineRule="auto"/>
        <w:ind w:left="4395"/>
        <w:rPr>
          <w:rFonts w:ascii="Times New Roman" w:hAnsi="Times New Roman"/>
          <w:sz w:val="28"/>
          <w:szCs w:val="28"/>
        </w:rPr>
      </w:pPr>
    </w:p>
    <w:p w:rsidR="00A71DAD" w:rsidRPr="006476AC" w:rsidRDefault="00A71DAD" w:rsidP="00A71DAD">
      <w:pPr>
        <w:spacing w:after="0" w:line="240" w:lineRule="auto"/>
        <w:ind w:left="4395"/>
        <w:rPr>
          <w:rFonts w:ascii="Times New Roman" w:hAnsi="Times New Roman"/>
          <w:sz w:val="28"/>
          <w:szCs w:val="28"/>
        </w:rPr>
      </w:pPr>
      <w:bookmarkStart w:id="6" w:name="_GoBack"/>
      <w:bookmarkEnd w:id="6"/>
      <w:r>
        <w:rPr>
          <w:rFonts w:ascii="Times New Roman" w:hAnsi="Times New Roman"/>
          <w:sz w:val="28"/>
          <w:szCs w:val="28"/>
        </w:rPr>
        <w:lastRenderedPageBreak/>
        <w:t>Приложение № 5</w:t>
      </w:r>
      <w:r w:rsidRPr="006476AC">
        <w:rPr>
          <w:rFonts w:ascii="Times New Roman" w:hAnsi="Times New Roman"/>
          <w:sz w:val="28"/>
          <w:szCs w:val="28"/>
        </w:rPr>
        <w:t xml:space="preserve"> </w:t>
      </w:r>
    </w:p>
    <w:p w:rsidR="00A71DAD" w:rsidRDefault="00A71DAD" w:rsidP="00A71DAD">
      <w:pPr>
        <w:spacing w:after="0" w:line="240" w:lineRule="auto"/>
        <w:ind w:left="4395"/>
        <w:rPr>
          <w:rFonts w:ascii="Times New Roman" w:hAnsi="Times New Roman"/>
          <w:sz w:val="28"/>
          <w:szCs w:val="28"/>
        </w:rPr>
      </w:pPr>
      <w:r w:rsidRPr="006476AC">
        <w:rPr>
          <w:rFonts w:ascii="Times New Roman" w:hAnsi="Times New Roman"/>
          <w:sz w:val="28"/>
          <w:szCs w:val="28"/>
        </w:rPr>
        <w:t xml:space="preserve">к Порядку проведения оценки </w:t>
      </w:r>
    </w:p>
    <w:p w:rsidR="00A71DAD" w:rsidRDefault="00A71DAD" w:rsidP="00A71DAD">
      <w:pPr>
        <w:spacing w:after="0" w:line="240" w:lineRule="auto"/>
        <w:ind w:left="4395"/>
        <w:rPr>
          <w:rFonts w:ascii="Times New Roman" w:hAnsi="Times New Roman"/>
          <w:sz w:val="28"/>
          <w:szCs w:val="28"/>
        </w:rPr>
      </w:pPr>
      <w:r w:rsidRPr="006476AC">
        <w:rPr>
          <w:rFonts w:ascii="Times New Roman" w:hAnsi="Times New Roman"/>
          <w:sz w:val="28"/>
          <w:szCs w:val="28"/>
        </w:rPr>
        <w:t xml:space="preserve">регулирующего воздействия проектов </w:t>
      </w:r>
    </w:p>
    <w:p w:rsidR="00A71DAD" w:rsidRDefault="00A71DAD" w:rsidP="00A71DAD">
      <w:pPr>
        <w:spacing w:after="0" w:line="240" w:lineRule="auto"/>
        <w:ind w:left="4395"/>
        <w:rPr>
          <w:rFonts w:ascii="Times New Roman" w:hAnsi="Times New Roman"/>
          <w:sz w:val="28"/>
          <w:szCs w:val="28"/>
        </w:rPr>
      </w:pPr>
      <w:r w:rsidRPr="006476AC">
        <w:rPr>
          <w:rFonts w:ascii="Times New Roman" w:hAnsi="Times New Roman"/>
          <w:sz w:val="28"/>
          <w:szCs w:val="28"/>
        </w:rPr>
        <w:t xml:space="preserve">муниципальных нормативных правовых </w:t>
      </w:r>
    </w:p>
    <w:p w:rsidR="00A71DAD" w:rsidRDefault="00A71DAD" w:rsidP="00A71DAD">
      <w:pPr>
        <w:spacing w:after="0" w:line="240" w:lineRule="auto"/>
        <w:ind w:left="4395"/>
        <w:rPr>
          <w:rFonts w:ascii="Times New Roman" w:hAnsi="Times New Roman"/>
          <w:sz w:val="28"/>
          <w:szCs w:val="28"/>
        </w:rPr>
      </w:pPr>
      <w:r w:rsidRPr="006476AC">
        <w:rPr>
          <w:rFonts w:ascii="Times New Roman" w:hAnsi="Times New Roman"/>
          <w:sz w:val="28"/>
          <w:szCs w:val="28"/>
        </w:rPr>
        <w:t xml:space="preserve">актов муниципального образования </w:t>
      </w:r>
    </w:p>
    <w:p w:rsidR="00A71DAD" w:rsidRDefault="00A71DAD" w:rsidP="00A71DAD">
      <w:pPr>
        <w:spacing w:after="0" w:line="240" w:lineRule="auto"/>
        <w:ind w:left="4395"/>
        <w:rPr>
          <w:rFonts w:ascii="Times New Roman" w:hAnsi="Times New Roman"/>
          <w:sz w:val="28"/>
          <w:szCs w:val="28"/>
        </w:rPr>
      </w:pPr>
      <w:r>
        <w:rPr>
          <w:rFonts w:ascii="Times New Roman" w:hAnsi="Times New Roman"/>
          <w:sz w:val="28"/>
          <w:szCs w:val="28"/>
        </w:rPr>
        <w:t>город Новороссийск</w:t>
      </w:r>
      <w:r w:rsidRPr="006476AC">
        <w:rPr>
          <w:rFonts w:ascii="Times New Roman" w:hAnsi="Times New Roman"/>
          <w:sz w:val="28"/>
          <w:szCs w:val="28"/>
        </w:rPr>
        <w:t>, устанавливающих</w:t>
      </w:r>
    </w:p>
    <w:p w:rsidR="00A71DAD" w:rsidRDefault="00A71DAD" w:rsidP="00A71DAD">
      <w:pPr>
        <w:spacing w:after="0" w:line="240" w:lineRule="auto"/>
        <w:ind w:left="4395"/>
        <w:rPr>
          <w:rFonts w:ascii="Times New Roman" w:hAnsi="Times New Roman"/>
          <w:sz w:val="28"/>
          <w:szCs w:val="28"/>
        </w:rPr>
      </w:pPr>
      <w:r w:rsidRPr="006476AC">
        <w:rPr>
          <w:rFonts w:ascii="Times New Roman" w:hAnsi="Times New Roman"/>
          <w:sz w:val="28"/>
          <w:szCs w:val="28"/>
        </w:rPr>
        <w:t>новые</w:t>
      </w:r>
      <w:r>
        <w:rPr>
          <w:rFonts w:ascii="Times New Roman" w:hAnsi="Times New Roman"/>
          <w:sz w:val="28"/>
          <w:szCs w:val="28"/>
        </w:rPr>
        <w:t xml:space="preserve"> </w:t>
      </w:r>
      <w:r w:rsidRPr="006476AC">
        <w:rPr>
          <w:rFonts w:ascii="Times New Roman" w:hAnsi="Times New Roman"/>
          <w:sz w:val="28"/>
          <w:szCs w:val="28"/>
        </w:rPr>
        <w:t xml:space="preserve">или изменяющих ранее </w:t>
      </w:r>
    </w:p>
    <w:p w:rsidR="00A71DAD" w:rsidRDefault="00A71DAD" w:rsidP="00A71DAD">
      <w:pPr>
        <w:spacing w:after="0" w:line="240" w:lineRule="auto"/>
        <w:ind w:left="4395"/>
        <w:rPr>
          <w:rFonts w:ascii="Times New Roman" w:hAnsi="Times New Roman"/>
          <w:sz w:val="28"/>
          <w:szCs w:val="28"/>
        </w:rPr>
      </w:pPr>
      <w:r w:rsidRPr="006476AC">
        <w:rPr>
          <w:rFonts w:ascii="Times New Roman" w:hAnsi="Times New Roman"/>
          <w:sz w:val="28"/>
          <w:szCs w:val="28"/>
        </w:rPr>
        <w:t>предусмотренные муниципальными</w:t>
      </w:r>
    </w:p>
    <w:p w:rsidR="00A71DAD" w:rsidRDefault="00A71DAD" w:rsidP="00A71DAD">
      <w:pPr>
        <w:spacing w:after="0" w:line="240" w:lineRule="auto"/>
        <w:ind w:left="4395"/>
        <w:rPr>
          <w:rFonts w:ascii="Times New Roman" w:hAnsi="Times New Roman"/>
          <w:sz w:val="28"/>
          <w:szCs w:val="28"/>
        </w:rPr>
      </w:pPr>
      <w:r w:rsidRPr="006476AC">
        <w:rPr>
          <w:rFonts w:ascii="Times New Roman" w:hAnsi="Times New Roman"/>
          <w:sz w:val="28"/>
          <w:szCs w:val="28"/>
        </w:rPr>
        <w:t>нормативными правовыми</w:t>
      </w:r>
    </w:p>
    <w:p w:rsidR="00A71DAD" w:rsidRDefault="00A71DAD" w:rsidP="00A71DAD">
      <w:pPr>
        <w:spacing w:after="0" w:line="240" w:lineRule="auto"/>
        <w:ind w:left="4395"/>
        <w:rPr>
          <w:rFonts w:ascii="Times New Roman" w:hAnsi="Times New Roman"/>
          <w:sz w:val="28"/>
          <w:szCs w:val="28"/>
        </w:rPr>
      </w:pPr>
      <w:r w:rsidRPr="006476AC">
        <w:rPr>
          <w:rFonts w:ascii="Times New Roman" w:hAnsi="Times New Roman"/>
          <w:sz w:val="28"/>
          <w:szCs w:val="28"/>
        </w:rPr>
        <w:t>актами обязательные требования</w:t>
      </w:r>
      <w:r>
        <w:rPr>
          <w:rFonts w:ascii="Times New Roman" w:hAnsi="Times New Roman"/>
          <w:sz w:val="28"/>
          <w:szCs w:val="28"/>
        </w:rPr>
        <w:t xml:space="preserve"> </w:t>
      </w:r>
    </w:p>
    <w:p w:rsidR="00A71DAD" w:rsidRDefault="00A71DAD" w:rsidP="00A71DAD">
      <w:pPr>
        <w:spacing w:after="0" w:line="240" w:lineRule="auto"/>
        <w:ind w:left="4395"/>
        <w:rPr>
          <w:rFonts w:ascii="Times New Roman" w:hAnsi="Times New Roman"/>
          <w:sz w:val="28"/>
          <w:szCs w:val="28"/>
        </w:rPr>
      </w:pPr>
      <w:r w:rsidRPr="006476AC">
        <w:rPr>
          <w:rFonts w:ascii="Times New Roman" w:hAnsi="Times New Roman"/>
          <w:sz w:val="28"/>
          <w:szCs w:val="28"/>
        </w:rPr>
        <w:t>для субъектов предпринимательской</w:t>
      </w:r>
    </w:p>
    <w:p w:rsidR="00A71DAD" w:rsidRDefault="00A71DAD" w:rsidP="00A71DAD">
      <w:pPr>
        <w:spacing w:after="0" w:line="240" w:lineRule="auto"/>
        <w:ind w:left="4395"/>
        <w:rPr>
          <w:rFonts w:ascii="Times New Roman" w:hAnsi="Times New Roman"/>
          <w:sz w:val="28"/>
          <w:szCs w:val="28"/>
        </w:rPr>
      </w:pPr>
      <w:r w:rsidRPr="006476AC">
        <w:rPr>
          <w:rFonts w:ascii="Times New Roman" w:hAnsi="Times New Roman"/>
          <w:sz w:val="28"/>
          <w:szCs w:val="28"/>
        </w:rPr>
        <w:t>и иной экономической деятельности</w:t>
      </w:r>
      <w:r>
        <w:rPr>
          <w:rFonts w:ascii="Times New Roman" w:hAnsi="Times New Roman"/>
          <w:sz w:val="28"/>
          <w:szCs w:val="28"/>
        </w:rPr>
        <w:t>,</w:t>
      </w:r>
    </w:p>
    <w:p w:rsidR="00A71DAD" w:rsidRDefault="00A71DAD" w:rsidP="00A71DAD">
      <w:pPr>
        <w:spacing w:after="0" w:line="240" w:lineRule="auto"/>
        <w:ind w:left="4395"/>
        <w:rPr>
          <w:rFonts w:ascii="Times New Roman" w:hAnsi="Times New Roman"/>
          <w:sz w:val="28"/>
          <w:szCs w:val="28"/>
        </w:rPr>
      </w:pPr>
      <w:r w:rsidRPr="006476AC">
        <w:rPr>
          <w:rFonts w:ascii="Times New Roman" w:hAnsi="Times New Roman"/>
          <w:sz w:val="28"/>
          <w:szCs w:val="28"/>
        </w:rPr>
        <w:t xml:space="preserve">обязанности для субъектов </w:t>
      </w:r>
    </w:p>
    <w:p w:rsidR="00A71DAD" w:rsidRDefault="00A71DAD" w:rsidP="00A71DAD">
      <w:pPr>
        <w:spacing w:after="0" w:line="240" w:lineRule="auto"/>
        <w:ind w:left="4395"/>
        <w:rPr>
          <w:rFonts w:ascii="Times New Roman" w:hAnsi="Times New Roman"/>
          <w:sz w:val="28"/>
          <w:szCs w:val="28"/>
        </w:rPr>
      </w:pPr>
      <w:r w:rsidRPr="006476AC">
        <w:rPr>
          <w:rFonts w:ascii="Times New Roman" w:hAnsi="Times New Roman"/>
          <w:sz w:val="28"/>
          <w:szCs w:val="28"/>
        </w:rPr>
        <w:t>инвестиционной</w:t>
      </w:r>
      <w:r>
        <w:rPr>
          <w:rFonts w:ascii="Times New Roman" w:hAnsi="Times New Roman"/>
          <w:sz w:val="28"/>
          <w:szCs w:val="28"/>
        </w:rPr>
        <w:t xml:space="preserve"> </w:t>
      </w:r>
      <w:r w:rsidRPr="006476AC">
        <w:rPr>
          <w:rFonts w:ascii="Times New Roman" w:hAnsi="Times New Roman"/>
          <w:sz w:val="28"/>
          <w:szCs w:val="28"/>
        </w:rPr>
        <w:t>деятельности</w:t>
      </w:r>
    </w:p>
    <w:p w:rsidR="00A71DAD" w:rsidRDefault="00A71DAD" w:rsidP="00A71DAD">
      <w:pPr>
        <w:spacing w:after="0" w:line="240" w:lineRule="auto"/>
        <w:jc w:val="center"/>
        <w:rPr>
          <w:rFonts w:ascii="Times New Roman" w:hAnsi="Times New Roman"/>
          <w:sz w:val="28"/>
          <w:szCs w:val="28"/>
        </w:rPr>
      </w:pPr>
    </w:p>
    <w:p w:rsidR="00A71DAD" w:rsidRPr="00992E55" w:rsidRDefault="00A71DAD" w:rsidP="00A71DAD">
      <w:pPr>
        <w:pStyle w:val="ab"/>
        <w:jc w:val="center"/>
        <w:rPr>
          <w:rFonts w:ascii="Times New Roman" w:hAnsi="Times New Roman"/>
          <w:sz w:val="28"/>
          <w:szCs w:val="28"/>
        </w:rPr>
      </w:pPr>
      <w:r w:rsidRPr="00992E55">
        <w:rPr>
          <w:rFonts w:ascii="Times New Roman" w:hAnsi="Times New Roman"/>
          <w:sz w:val="28"/>
          <w:szCs w:val="28"/>
        </w:rPr>
        <w:t>ФОРМА</w:t>
      </w:r>
    </w:p>
    <w:p w:rsidR="00A71DAD" w:rsidRPr="00992E55" w:rsidRDefault="00A71DAD" w:rsidP="00A71DAD">
      <w:pPr>
        <w:pStyle w:val="ab"/>
        <w:jc w:val="center"/>
        <w:rPr>
          <w:rFonts w:ascii="Times New Roman" w:hAnsi="Times New Roman"/>
          <w:sz w:val="28"/>
          <w:szCs w:val="28"/>
        </w:rPr>
      </w:pPr>
      <w:r w:rsidRPr="00992E55">
        <w:rPr>
          <w:rFonts w:ascii="Times New Roman" w:hAnsi="Times New Roman"/>
          <w:sz w:val="28"/>
          <w:szCs w:val="28"/>
        </w:rPr>
        <w:t>заключения об оценке регулирующего</w:t>
      </w:r>
    </w:p>
    <w:p w:rsidR="00A71DAD" w:rsidRDefault="00A71DAD" w:rsidP="00A71DAD">
      <w:pPr>
        <w:pStyle w:val="ab"/>
        <w:jc w:val="center"/>
        <w:rPr>
          <w:rFonts w:ascii="Times New Roman" w:hAnsi="Times New Roman"/>
          <w:sz w:val="28"/>
          <w:szCs w:val="28"/>
        </w:rPr>
      </w:pPr>
      <w:r w:rsidRPr="00992E55">
        <w:rPr>
          <w:rFonts w:ascii="Times New Roman" w:hAnsi="Times New Roman"/>
          <w:sz w:val="28"/>
          <w:szCs w:val="28"/>
        </w:rPr>
        <w:t>воздействия проекта муниципального нормативного правового акта</w:t>
      </w:r>
    </w:p>
    <w:p w:rsidR="00A71DAD" w:rsidRDefault="00A71DAD" w:rsidP="00A71DAD">
      <w:pPr>
        <w:pStyle w:val="ab"/>
        <w:jc w:val="center"/>
        <w:rPr>
          <w:rFonts w:ascii="Times New Roman" w:hAnsi="Times New Roman"/>
          <w:sz w:val="28"/>
          <w:szCs w:val="28"/>
        </w:rPr>
      </w:pP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174"/>
      </w:tblGrid>
      <w:tr w:rsidR="00A71DAD" w:rsidRPr="00AF78A4" w:rsidTr="001D3C75">
        <w:tc>
          <w:tcPr>
            <w:tcW w:w="9214" w:type="dxa"/>
            <w:gridSpan w:val="2"/>
            <w:tcBorders>
              <w:top w:val="nil"/>
              <w:left w:val="nil"/>
              <w:bottom w:val="nil"/>
              <w:right w:val="nil"/>
            </w:tcBorders>
          </w:tcPr>
          <w:p w:rsidR="00A71DAD" w:rsidRPr="00AF78A4" w:rsidRDefault="00A71DAD" w:rsidP="001D3C75">
            <w:pPr>
              <w:pStyle w:val="ae"/>
              <w:rPr>
                <w:rFonts w:ascii="Times New Roman" w:hAnsi="Times New Roman" w:cs="Times New Roman"/>
                <w:sz w:val="28"/>
                <w:szCs w:val="28"/>
              </w:rPr>
            </w:pPr>
          </w:p>
        </w:tc>
      </w:tr>
      <w:tr w:rsidR="00A71DAD" w:rsidRPr="00AF78A4" w:rsidTr="001D3C75">
        <w:tc>
          <w:tcPr>
            <w:tcW w:w="5040" w:type="dxa"/>
            <w:vMerge w:val="restart"/>
            <w:tcBorders>
              <w:top w:val="nil"/>
              <w:left w:val="nil"/>
              <w:bottom w:val="nil"/>
              <w:right w:val="nil"/>
            </w:tcBorders>
          </w:tcPr>
          <w:p w:rsidR="00A71DAD" w:rsidRPr="00AF78A4" w:rsidRDefault="00A71DAD" w:rsidP="001D3C75">
            <w:pPr>
              <w:pStyle w:val="ae"/>
              <w:jc w:val="center"/>
              <w:rPr>
                <w:rFonts w:ascii="Times New Roman" w:hAnsi="Times New Roman" w:cs="Times New Roman"/>
                <w:sz w:val="28"/>
                <w:szCs w:val="28"/>
              </w:rPr>
            </w:pPr>
          </w:p>
        </w:tc>
        <w:tc>
          <w:tcPr>
            <w:tcW w:w="4174" w:type="dxa"/>
            <w:tcBorders>
              <w:top w:val="nil"/>
              <w:left w:val="nil"/>
              <w:bottom w:val="nil"/>
              <w:right w:val="nil"/>
            </w:tcBorders>
          </w:tcPr>
          <w:p w:rsidR="00A71DAD" w:rsidRPr="00AF78A4" w:rsidRDefault="00A71DAD" w:rsidP="001D3C75">
            <w:pPr>
              <w:pStyle w:val="ae"/>
              <w:jc w:val="left"/>
              <w:rPr>
                <w:rFonts w:ascii="Times New Roman" w:hAnsi="Times New Roman" w:cs="Times New Roman"/>
                <w:sz w:val="28"/>
                <w:szCs w:val="28"/>
              </w:rPr>
            </w:pPr>
            <w:r w:rsidRPr="00AF78A4">
              <w:rPr>
                <w:rFonts w:ascii="Times New Roman" w:hAnsi="Times New Roman" w:cs="Times New Roman"/>
                <w:sz w:val="28"/>
                <w:szCs w:val="28"/>
              </w:rPr>
              <w:t>Руководителю</w:t>
            </w:r>
          </w:p>
        </w:tc>
      </w:tr>
      <w:tr w:rsidR="00A71DAD" w:rsidRPr="00AF78A4" w:rsidTr="001D3C75">
        <w:tc>
          <w:tcPr>
            <w:tcW w:w="5040" w:type="dxa"/>
            <w:vMerge/>
            <w:tcBorders>
              <w:top w:val="nil"/>
              <w:left w:val="nil"/>
              <w:bottom w:val="nil"/>
              <w:right w:val="nil"/>
            </w:tcBorders>
          </w:tcPr>
          <w:p w:rsidR="00A71DAD" w:rsidRPr="00AF78A4" w:rsidRDefault="00A71DAD" w:rsidP="001D3C75">
            <w:pPr>
              <w:pStyle w:val="ae"/>
              <w:rPr>
                <w:rFonts w:ascii="Times New Roman" w:hAnsi="Times New Roman" w:cs="Times New Roman"/>
                <w:sz w:val="28"/>
                <w:szCs w:val="28"/>
              </w:rPr>
            </w:pPr>
          </w:p>
        </w:tc>
        <w:tc>
          <w:tcPr>
            <w:tcW w:w="4174" w:type="dxa"/>
            <w:tcBorders>
              <w:top w:val="nil"/>
              <w:left w:val="nil"/>
              <w:bottom w:val="single" w:sz="4" w:space="0" w:color="auto"/>
              <w:right w:val="nil"/>
            </w:tcBorders>
          </w:tcPr>
          <w:p w:rsidR="00A71DAD" w:rsidRPr="00AF78A4" w:rsidRDefault="00A71DAD" w:rsidP="001D3C75">
            <w:pPr>
              <w:pStyle w:val="ae"/>
              <w:rPr>
                <w:rFonts w:ascii="Times New Roman" w:hAnsi="Times New Roman" w:cs="Times New Roman"/>
                <w:sz w:val="28"/>
                <w:szCs w:val="28"/>
              </w:rPr>
            </w:pPr>
          </w:p>
        </w:tc>
      </w:tr>
      <w:tr w:rsidR="00A71DAD" w:rsidRPr="00AF78A4" w:rsidTr="001D3C75">
        <w:tc>
          <w:tcPr>
            <w:tcW w:w="5040" w:type="dxa"/>
            <w:vMerge/>
            <w:tcBorders>
              <w:top w:val="nil"/>
              <w:left w:val="nil"/>
              <w:bottom w:val="nil"/>
              <w:right w:val="nil"/>
            </w:tcBorders>
          </w:tcPr>
          <w:p w:rsidR="00A71DAD" w:rsidRPr="00AF78A4" w:rsidRDefault="00A71DAD" w:rsidP="001D3C75">
            <w:pPr>
              <w:pStyle w:val="ae"/>
              <w:rPr>
                <w:rFonts w:ascii="Times New Roman" w:hAnsi="Times New Roman" w:cs="Times New Roman"/>
                <w:sz w:val="28"/>
                <w:szCs w:val="28"/>
              </w:rPr>
            </w:pPr>
          </w:p>
        </w:tc>
        <w:tc>
          <w:tcPr>
            <w:tcW w:w="4174" w:type="dxa"/>
            <w:tcBorders>
              <w:top w:val="nil"/>
              <w:left w:val="nil"/>
              <w:bottom w:val="nil"/>
              <w:right w:val="nil"/>
            </w:tcBorders>
          </w:tcPr>
          <w:p w:rsidR="00A71DAD" w:rsidRPr="00AF78A4" w:rsidRDefault="00A71DAD" w:rsidP="001D3C75">
            <w:pPr>
              <w:pStyle w:val="ae"/>
              <w:jc w:val="center"/>
              <w:rPr>
                <w:rFonts w:ascii="Times New Roman" w:hAnsi="Times New Roman" w:cs="Times New Roman"/>
                <w:sz w:val="28"/>
                <w:szCs w:val="28"/>
              </w:rPr>
            </w:pPr>
            <w:r w:rsidRPr="00AF78A4">
              <w:rPr>
                <w:rFonts w:ascii="Times New Roman" w:hAnsi="Times New Roman" w:cs="Times New Roman"/>
                <w:sz w:val="28"/>
                <w:szCs w:val="28"/>
              </w:rPr>
              <w:t>(наименование регулирующего органа)</w:t>
            </w:r>
          </w:p>
        </w:tc>
      </w:tr>
      <w:tr w:rsidR="00A71DAD" w:rsidRPr="00AF78A4" w:rsidTr="001D3C75">
        <w:tc>
          <w:tcPr>
            <w:tcW w:w="9214" w:type="dxa"/>
            <w:gridSpan w:val="2"/>
            <w:tcBorders>
              <w:top w:val="nil"/>
              <w:left w:val="nil"/>
              <w:bottom w:val="nil"/>
              <w:right w:val="nil"/>
            </w:tcBorders>
          </w:tcPr>
          <w:p w:rsidR="00A71DAD" w:rsidRPr="00AF78A4" w:rsidRDefault="00A71DAD" w:rsidP="001D3C75">
            <w:pPr>
              <w:pStyle w:val="ae"/>
              <w:rPr>
                <w:rFonts w:ascii="Times New Roman" w:hAnsi="Times New Roman" w:cs="Times New Roman"/>
                <w:sz w:val="28"/>
                <w:szCs w:val="28"/>
              </w:rPr>
            </w:pPr>
          </w:p>
        </w:tc>
      </w:tr>
      <w:tr w:rsidR="00A71DAD" w:rsidRPr="00933601" w:rsidTr="001D3C75">
        <w:tc>
          <w:tcPr>
            <w:tcW w:w="9214" w:type="dxa"/>
            <w:gridSpan w:val="2"/>
            <w:tcBorders>
              <w:top w:val="nil"/>
              <w:left w:val="nil"/>
              <w:bottom w:val="nil"/>
              <w:right w:val="nil"/>
            </w:tcBorders>
          </w:tcPr>
          <w:p w:rsidR="00A71DAD" w:rsidRPr="00933601" w:rsidRDefault="00A71DAD" w:rsidP="001D3C75">
            <w:pPr>
              <w:pStyle w:val="ab"/>
              <w:jc w:val="center"/>
              <w:rPr>
                <w:rFonts w:ascii="Times New Roman" w:hAnsi="Times New Roman"/>
                <w:b/>
                <w:sz w:val="28"/>
                <w:szCs w:val="28"/>
              </w:rPr>
            </w:pPr>
            <w:r w:rsidRPr="00933601">
              <w:rPr>
                <w:rFonts w:ascii="Times New Roman" w:hAnsi="Times New Roman"/>
                <w:sz w:val="28"/>
                <w:szCs w:val="28"/>
              </w:rPr>
              <w:t>Заключение</w:t>
            </w:r>
            <w:r w:rsidRPr="00933601">
              <w:rPr>
                <w:rFonts w:ascii="Times New Roman" w:hAnsi="Times New Roman"/>
                <w:sz w:val="28"/>
                <w:szCs w:val="28"/>
              </w:rPr>
              <w:br/>
            </w:r>
            <w:r>
              <w:rPr>
                <w:rFonts w:ascii="Times New Roman" w:hAnsi="Times New Roman"/>
                <w:sz w:val="28"/>
                <w:szCs w:val="28"/>
              </w:rPr>
              <w:t>по результатам оценки</w:t>
            </w:r>
            <w:r w:rsidRPr="00933601">
              <w:rPr>
                <w:rFonts w:ascii="Times New Roman" w:hAnsi="Times New Roman"/>
                <w:sz w:val="28"/>
                <w:szCs w:val="28"/>
              </w:rPr>
              <w:t xml:space="preserve"> регулирующего воздействия</w:t>
            </w:r>
          </w:p>
          <w:p w:rsidR="00A71DAD" w:rsidRPr="00933601" w:rsidRDefault="00A71DAD" w:rsidP="001D3C75">
            <w:pPr>
              <w:pStyle w:val="ab"/>
              <w:jc w:val="center"/>
              <w:rPr>
                <w:rFonts w:ascii="Times New Roman" w:hAnsi="Times New Roman"/>
                <w:sz w:val="28"/>
                <w:szCs w:val="28"/>
              </w:rPr>
            </w:pPr>
            <w:r w:rsidRPr="00933601">
              <w:rPr>
                <w:rFonts w:ascii="Times New Roman" w:hAnsi="Times New Roman"/>
                <w:sz w:val="28"/>
                <w:szCs w:val="28"/>
              </w:rPr>
              <w:t>______________________________________________________</w:t>
            </w:r>
            <w:r>
              <w:rPr>
                <w:rFonts w:ascii="Times New Roman" w:hAnsi="Times New Roman"/>
                <w:sz w:val="28"/>
                <w:szCs w:val="28"/>
              </w:rPr>
              <w:t>__________</w:t>
            </w:r>
          </w:p>
        </w:tc>
      </w:tr>
    </w:tbl>
    <w:p w:rsidR="00A71DAD" w:rsidRDefault="00A71DAD" w:rsidP="00A71DAD">
      <w:pPr>
        <w:pStyle w:val="ab"/>
        <w:jc w:val="center"/>
        <w:rPr>
          <w:rFonts w:ascii="Times New Roman" w:hAnsi="Times New Roman"/>
          <w:sz w:val="28"/>
          <w:szCs w:val="28"/>
        </w:rPr>
      </w:pPr>
      <w:r w:rsidRPr="00933601">
        <w:rPr>
          <w:rFonts w:ascii="Times New Roman" w:hAnsi="Times New Roman"/>
          <w:sz w:val="28"/>
          <w:szCs w:val="28"/>
        </w:rPr>
        <w:t>(название проекта муниципального нормативного правового акта)</w:t>
      </w:r>
    </w:p>
    <w:p w:rsidR="00A71DAD" w:rsidRPr="00992E55" w:rsidRDefault="00A71DAD" w:rsidP="00A71DAD">
      <w:pPr>
        <w:pStyle w:val="ab"/>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700"/>
        <w:gridCol w:w="980"/>
        <w:gridCol w:w="1540"/>
        <w:gridCol w:w="420"/>
        <w:gridCol w:w="2100"/>
        <w:gridCol w:w="280"/>
        <w:gridCol w:w="1936"/>
      </w:tblGrid>
      <w:tr w:rsidR="00A71DAD" w:rsidRPr="00854969" w:rsidTr="001D3C75">
        <w:tc>
          <w:tcPr>
            <w:tcW w:w="9356" w:type="dxa"/>
            <w:gridSpan w:val="8"/>
            <w:tcBorders>
              <w:top w:val="nil"/>
              <w:left w:val="nil"/>
              <w:bottom w:val="nil"/>
              <w:right w:val="nil"/>
            </w:tcBorders>
          </w:tcPr>
          <w:p w:rsidR="00A71DAD" w:rsidRPr="00854969" w:rsidRDefault="00A71DAD" w:rsidP="001D3C75">
            <w:pPr>
              <w:widowControl w:val="0"/>
              <w:autoSpaceDE w:val="0"/>
              <w:autoSpaceDN w:val="0"/>
              <w:adjustRightInd w:val="0"/>
              <w:spacing w:after="0" w:line="240" w:lineRule="auto"/>
              <w:ind w:firstLine="885"/>
              <w:jc w:val="both"/>
              <w:rPr>
                <w:rFonts w:ascii="Times New Roman" w:hAnsi="Times New Roman"/>
                <w:sz w:val="28"/>
                <w:szCs w:val="28"/>
              </w:rPr>
            </w:pPr>
            <w:r w:rsidRPr="00854969">
              <w:rPr>
                <w:rFonts w:ascii="Times New Roman" w:hAnsi="Times New Roman"/>
                <w:sz w:val="28"/>
                <w:szCs w:val="28"/>
              </w:rPr>
              <w:t>Отдел по взаимодействию с малым и средним бизнесом</w:t>
            </w:r>
            <w:r>
              <w:rPr>
                <w:rFonts w:ascii="Times New Roman" w:hAnsi="Times New Roman"/>
                <w:sz w:val="28"/>
                <w:szCs w:val="28"/>
              </w:rPr>
              <w:t xml:space="preserve"> администрации муниципального образования город Новороссийск</w:t>
            </w:r>
            <w:r w:rsidRPr="00854969">
              <w:rPr>
                <w:rFonts w:ascii="Times New Roman" w:hAnsi="Times New Roman"/>
                <w:sz w:val="28"/>
                <w:szCs w:val="28"/>
              </w:rPr>
              <w:t xml:space="preserve"> как уполномоченный орган по проведению оценки регулирующего воздействия проектов муниципальных нормативных правовых актов муниципального образования город Новороссийск рассмотрел</w:t>
            </w:r>
          </w:p>
        </w:tc>
      </w:tr>
      <w:tr w:rsidR="00A71DAD" w:rsidRPr="00854969" w:rsidTr="001D3C75">
        <w:tc>
          <w:tcPr>
            <w:tcW w:w="2100" w:type="dxa"/>
            <w:gridSpan w:val="2"/>
            <w:tcBorders>
              <w:top w:val="nil"/>
              <w:left w:val="nil"/>
              <w:bottom w:val="nil"/>
              <w:right w:val="nil"/>
            </w:tcBorders>
          </w:tcPr>
          <w:p w:rsidR="00A71DAD" w:rsidRPr="00854969" w:rsidRDefault="00A71DAD" w:rsidP="001D3C75">
            <w:pPr>
              <w:widowControl w:val="0"/>
              <w:autoSpaceDE w:val="0"/>
              <w:autoSpaceDN w:val="0"/>
              <w:adjustRightInd w:val="0"/>
              <w:spacing w:after="0" w:line="240" w:lineRule="auto"/>
              <w:jc w:val="both"/>
              <w:rPr>
                <w:rFonts w:ascii="Times New Roman" w:hAnsi="Times New Roman"/>
                <w:sz w:val="28"/>
                <w:szCs w:val="28"/>
              </w:rPr>
            </w:pPr>
            <w:r w:rsidRPr="00854969">
              <w:rPr>
                <w:rFonts w:ascii="Times New Roman" w:hAnsi="Times New Roman"/>
                <w:sz w:val="28"/>
                <w:szCs w:val="28"/>
              </w:rPr>
              <w:t>поступивший</w:t>
            </w:r>
          </w:p>
        </w:tc>
        <w:tc>
          <w:tcPr>
            <w:tcW w:w="7256" w:type="dxa"/>
            <w:gridSpan w:val="6"/>
            <w:tcBorders>
              <w:top w:val="nil"/>
              <w:left w:val="nil"/>
              <w:bottom w:val="single" w:sz="4" w:space="0" w:color="auto"/>
              <w:right w:val="nil"/>
            </w:tcBorders>
          </w:tcPr>
          <w:p w:rsidR="00A71DAD" w:rsidRPr="00854969" w:rsidRDefault="00A71DAD" w:rsidP="001D3C75">
            <w:pPr>
              <w:widowControl w:val="0"/>
              <w:autoSpaceDE w:val="0"/>
              <w:autoSpaceDN w:val="0"/>
              <w:adjustRightInd w:val="0"/>
              <w:spacing w:after="0" w:line="240" w:lineRule="auto"/>
              <w:jc w:val="both"/>
              <w:rPr>
                <w:rFonts w:ascii="Times New Roman" w:hAnsi="Times New Roman"/>
                <w:sz w:val="28"/>
                <w:szCs w:val="28"/>
              </w:rPr>
            </w:pPr>
          </w:p>
        </w:tc>
      </w:tr>
      <w:tr w:rsidR="00A71DAD" w:rsidRPr="00854969" w:rsidTr="001D3C75">
        <w:tc>
          <w:tcPr>
            <w:tcW w:w="2100" w:type="dxa"/>
            <w:gridSpan w:val="2"/>
            <w:tcBorders>
              <w:top w:val="nil"/>
              <w:left w:val="nil"/>
              <w:bottom w:val="nil"/>
              <w:right w:val="nil"/>
            </w:tcBorders>
          </w:tcPr>
          <w:p w:rsidR="00A71DAD" w:rsidRPr="00854969" w:rsidRDefault="00A71DAD" w:rsidP="001D3C75">
            <w:pPr>
              <w:widowControl w:val="0"/>
              <w:autoSpaceDE w:val="0"/>
              <w:autoSpaceDN w:val="0"/>
              <w:adjustRightInd w:val="0"/>
              <w:spacing w:after="0" w:line="240" w:lineRule="auto"/>
              <w:jc w:val="both"/>
              <w:rPr>
                <w:rFonts w:ascii="Times New Roman" w:hAnsi="Times New Roman"/>
                <w:sz w:val="28"/>
                <w:szCs w:val="28"/>
              </w:rPr>
            </w:pPr>
          </w:p>
        </w:tc>
        <w:tc>
          <w:tcPr>
            <w:tcW w:w="7256" w:type="dxa"/>
            <w:gridSpan w:val="6"/>
            <w:tcBorders>
              <w:top w:val="nil"/>
              <w:left w:val="nil"/>
              <w:bottom w:val="nil"/>
              <w:right w:val="nil"/>
            </w:tcBorders>
          </w:tcPr>
          <w:p w:rsidR="00A71DAD" w:rsidRPr="00854969" w:rsidRDefault="00A71DAD" w:rsidP="001D3C75">
            <w:pPr>
              <w:widowControl w:val="0"/>
              <w:autoSpaceDE w:val="0"/>
              <w:autoSpaceDN w:val="0"/>
              <w:adjustRightInd w:val="0"/>
              <w:spacing w:after="0" w:line="240" w:lineRule="auto"/>
              <w:jc w:val="center"/>
              <w:rPr>
                <w:rFonts w:ascii="Times New Roman" w:hAnsi="Times New Roman"/>
                <w:sz w:val="28"/>
                <w:szCs w:val="28"/>
              </w:rPr>
            </w:pPr>
            <w:r w:rsidRPr="00854969">
              <w:rPr>
                <w:rFonts w:ascii="Times New Roman" w:hAnsi="Times New Roman"/>
                <w:sz w:val="28"/>
                <w:szCs w:val="28"/>
              </w:rPr>
              <w:t>(дата поступления проекта)</w:t>
            </w:r>
          </w:p>
        </w:tc>
      </w:tr>
      <w:tr w:rsidR="00A71DAD" w:rsidRPr="00854969" w:rsidTr="001D3C75">
        <w:tc>
          <w:tcPr>
            <w:tcW w:w="1400" w:type="dxa"/>
            <w:tcBorders>
              <w:top w:val="nil"/>
              <w:left w:val="nil"/>
              <w:bottom w:val="nil"/>
              <w:right w:val="nil"/>
            </w:tcBorders>
          </w:tcPr>
          <w:p w:rsidR="00A71DAD" w:rsidRPr="00854969" w:rsidRDefault="00A71DAD" w:rsidP="001D3C75">
            <w:pPr>
              <w:widowControl w:val="0"/>
              <w:autoSpaceDE w:val="0"/>
              <w:autoSpaceDN w:val="0"/>
              <w:adjustRightInd w:val="0"/>
              <w:spacing w:after="0" w:line="240" w:lineRule="auto"/>
              <w:jc w:val="both"/>
              <w:rPr>
                <w:rFonts w:ascii="Times New Roman" w:hAnsi="Times New Roman"/>
                <w:sz w:val="28"/>
                <w:szCs w:val="28"/>
              </w:rPr>
            </w:pPr>
            <w:r w:rsidRPr="00854969">
              <w:rPr>
                <w:rFonts w:ascii="Times New Roman" w:hAnsi="Times New Roman"/>
                <w:sz w:val="28"/>
                <w:szCs w:val="28"/>
              </w:rPr>
              <w:t>проект</w:t>
            </w:r>
          </w:p>
        </w:tc>
        <w:tc>
          <w:tcPr>
            <w:tcW w:w="7956" w:type="dxa"/>
            <w:gridSpan w:val="7"/>
            <w:tcBorders>
              <w:top w:val="nil"/>
              <w:left w:val="nil"/>
              <w:bottom w:val="single" w:sz="4" w:space="0" w:color="auto"/>
              <w:right w:val="nil"/>
            </w:tcBorders>
          </w:tcPr>
          <w:p w:rsidR="00A71DAD" w:rsidRPr="00854969" w:rsidRDefault="00A71DAD" w:rsidP="001D3C75">
            <w:pPr>
              <w:widowControl w:val="0"/>
              <w:autoSpaceDE w:val="0"/>
              <w:autoSpaceDN w:val="0"/>
              <w:adjustRightInd w:val="0"/>
              <w:spacing w:after="0" w:line="240" w:lineRule="auto"/>
              <w:jc w:val="both"/>
              <w:rPr>
                <w:rFonts w:ascii="Times New Roman" w:hAnsi="Times New Roman"/>
                <w:sz w:val="28"/>
                <w:szCs w:val="28"/>
              </w:rPr>
            </w:pPr>
          </w:p>
        </w:tc>
      </w:tr>
      <w:tr w:rsidR="00A71DAD" w:rsidRPr="00854969" w:rsidTr="001D3C75">
        <w:tc>
          <w:tcPr>
            <w:tcW w:w="1400" w:type="dxa"/>
            <w:tcBorders>
              <w:top w:val="nil"/>
              <w:left w:val="nil"/>
              <w:bottom w:val="nil"/>
              <w:right w:val="nil"/>
            </w:tcBorders>
          </w:tcPr>
          <w:p w:rsidR="00A71DAD" w:rsidRPr="00854969" w:rsidRDefault="00A71DAD" w:rsidP="001D3C75">
            <w:pPr>
              <w:widowControl w:val="0"/>
              <w:autoSpaceDE w:val="0"/>
              <w:autoSpaceDN w:val="0"/>
              <w:adjustRightInd w:val="0"/>
              <w:spacing w:after="0" w:line="240" w:lineRule="auto"/>
              <w:jc w:val="both"/>
              <w:rPr>
                <w:rFonts w:ascii="Times New Roman" w:hAnsi="Times New Roman"/>
                <w:sz w:val="28"/>
                <w:szCs w:val="28"/>
              </w:rPr>
            </w:pPr>
          </w:p>
        </w:tc>
        <w:tc>
          <w:tcPr>
            <w:tcW w:w="7956" w:type="dxa"/>
            <w:gridSpan w:val="7"/>
            <w:tcBorders>
              <w:top w:val="nil"/>
              <w:left w:val="nil"/>
              <w:bottom w:val="nil"/>
              <w:right w:val="nil"/>
            </w:tcBorders>
          </w:tcPr>
          <w:p w:rsidR="00A71DAD" w:rsidRPr="00854969" w:rsidRDefault="00A71DAD" w:rsidP="001D3C75">
            <w:pPr>
              <w:widowControl w:val="0"/>
              <w:autoSpaceDE w:val="0"/>
              <w:autoSpaceDN w:val="0"/>
              <w:adjustRightInd w:val="0"/>
              <w:spacing w:after="0" w:line="240" w:lineRule="auto"/>
              <w:jc w:val="center"/>
              <w:rPr>
                <w:rFonts w:ascii="Times New Roman" w:hAnsi="Times New Roman"/>
                <w:sz w:val="28"/>
                <w:szCs w:val="28"/>
              </w:rPr>
            </w:pPr>
            <w:r w:rsidRPr="00854969">
              <w:rPr>
                <w:rFonts w:ascii="Times New Roman" w:hAnsi="Times New Roman"/>
                <w:sz w:val="28"/>
                <w:szCs w:val="28"/>
              </w:rPr>
              <w:t>(название проекта нормативного правового акта)</w:t>
            </w:r>
          </w:p>
        </w:tc>
      </w:tr>
      <w:tr w:rsidR="00A71DAD" w:rsidRPr="00854969" w:rsidTr="001D3C75">
        <w:tc>
          <w:tcPr>
            <w:tcW w:w="9356" w:type="dxa"/>
            <w:gridSpan w:val="8"/>
            <w:tcBorders>
              <w:top w:val="nil"/>
              <w:left w:val="nil"/>
              <w:bottom w:val="nil"/>
              <w:right w:val="nil"/>
            </w:tcBorders>
          </w:tcPr>
          <w:p w:rsidR="00A71DAD" w:rsidRPr="00854969" w:rsidRDefault="00A71DAD" w:rsidP="001D3C75">
            <w:pPr>
              <w:widowControl w:val="0"/>
              <w:autoSpaceDE w:val="0"/>
              <w:autoSpaceDN w:val="0"/>
              <w:adjustRightInd w:val="0"/>
              <w:spacing w:after="0" w:line="240" w:lineRule="auto"/>
              <w:jc w:val="both"/>
              <w:rPr>
                <w:rFonts w:ascii="Times New Roman" w:hAnsi="Times New Roman"/>
                <w:sz w:val="28"/>
                <w:szCs w:val="28"/>
              </w:rPr>
            </w:pPr>
            <w:r w:rsidRPr="00854969">
              <w:rPr>
                <w:rFonts w:ascii="Times New Roman" w:hAnsi="Times New Roman"/>
                <w:sz w:val="28"/>
                <w:szCs w:val="28"/>
              </w:rPr>
              <w:t>(далее - проект), направленный для подготовки настоящего Заключения,</w:t>
            </w:r>
          </w:p>
        </w:tc>
      </w:tr>
      <w:tr w:rsidR="00A71DAD" w:rsidRPr="00854969" w:rsidTr="001D3C75">
        <w:tc>
          <w:tcPr>
            <w:tcW w:w="9356" w:type="dxa"/>
            <w:gridSpan w:val="8"/>
            <w:tcBorders>
              <w:top w:val="nil"/>
              <w:left w:val="nil"/>
              <w:bottom w:val="single" w:sz="4" w:space="0" w:color="auto"/>
              <w:right w:val="nil"/>
            </w:tcBorders>
          </w:tcPr>
          <w:p w:rsidR="00A71DAD" w:rsidRPr="00854969" w:rsidRDefault="00A71DAD" w:rsidP="001D3C75">
            <w:pPr>
              <w:widowControl w:val="0"/>
              <w:autoSpaceDE w:val="0"/>
              <w:autoSpaceDN w:val="0"/>
              <w:adjustRightInd w:val="0"/>
              <w:spacing w:after="0" w:line="240" w:lineRule="auto"/>
              <w:jc w:val="both"/>
              <w:rPr>
                <w:rFonts w:ascii="Times New Roman" w:hAnsi="Times New Roman"/>
                <w:sz w:val="28"/>
                <w:szCs w:val="28"/>
              </w:rPr>
            </w:pPr>
          </w:p>
        </w:tc>
      </w:tr>
      <w:tr w:rsidR="00A71DAD" w:rsidRPr="00854969" w:rsidTr="001D3C75">
        <w:tc>
          <w:tcPr>
            <w:tcW w:w="9356" w:type="dxa"/>
            <w:gridSpan w:val="8"/>
            <w:tcBorders>
              <w:top w:val="nil"/>
              <w:left w:val="nil"/>
              <w:bottom w:val="nil"/>
              <w:right w:val="nil"/>
            </w:tcBorders>
          </w:tcPr>
          <w:p w:rsidR="00A71DAD" w:rsidRPr="00854969" w:rsidRDefault="00A71DAD" w:rsidP="001D3C75">
            <w:pPr>
              <w:widowControl w:val="0"/>
              <w:autoSpaceDE w:val="0"/>
              <w:autoSpaceDN w:val="0"/>
              <w:adjustRightInd w:val="0"/>
              <w:spacing w:after="0" w:line="240" w:lineRule="auto"/>
              <w:jc w:val="center"/>
              <w:rPr>
                <w:rFonts w:ascii="Times New Roman" w:hAnsi="Times New Roman"/>
                <w:sz w:val="28"/>
                <w:szCs w:val="28"/>
              </w:rPr>
            </w:pPr>
            <w:r w:rsidRPr="00854969">
              <w:rPr>
                <w:rFonts w:ascii="Times New Roman" w:hAnsi="Times New Roman"/>
                <w:sz w:val="28"/>
                <w:szCs w:val="28"/>
              </w:rPr>
              <w:t>(наименование регулирующего органа)</w:t>
            </w:r>
          </w:p>
        </w:tc>
      </w:tr>
      <w:tr w:rsidR="00A71DAD" w:rsidRPr="00854969" w:rsidTr="001D3C75">
        <w:tc>
          <w:tcPr>
            <w:tcW w:w="9356" w:type="dxa"/>
            <w:gridSpan w:val="8"/>
            <w:tcBorders>
              <w:top w:val="nil"/>
              <w:left w:val="nil"/>
              <w:bottom w:val="nil"/>
              <w:right w:val="nil"/>
            </w:tcBorders>
          </w:tcPr>
          <w:p w:rsidR="00A71DAD" w:rsidRPr="00854969" w:rsidRDefault="00A71DAD" w:rsidP="001D3C75">
            <w:pPr>
              <w:widowControl w:val="0"/>
              <w:autoSpaceDE w:val="0"/>
              <w:autoSpaceDN w:val="0"/>
              <w:adjustRightInd w:val="0"/>
              <w:spacing w:after="0" w:line="240" w:lineRule="auto"/>
              <w:jc w:val="both"/>
              <w:rPr>
                <w:rFonts w:ascii="Times New Roman" w:hAnsi="Times New Roman"/>
                <w:sz w:val="28"/>
                <w:szCs w:val="28"/>
              </w:rPr>
            </w:pPr>
            <w:r w:rsidRPr="00854969">
              <w:rPr>
                <w:rFonts w:ascii="Times New Roman" w:hAnsi="Times New Roman"/>
                <w:sz w:val="28"/>
                <w:szCs w:val="28"/>
              </w:rPr>
              <w:t>(далее - разработчик) и сообщает следующее.</w:t>
            </w:r>
          </w:p>
        </w:tc>
      </w:tr>
      <w:tr w:rsidR="00A71DAD" w:rsidRPr="00854969" w:rsidTr="001D3C75">
        <w:tc>
          <w:tcPr>
            <w:tcW w:w="9356" w:type="dxa"/>
            <w:gridSpan w:val="8"/>
            <w:tcBorders>
              <w:top w:val="nil"/>
              <w:left w:val="nil"/>
              <w:bottom w:val="nil"/>
              <w:right w:val="nil"/>
            </w:tcBorders>
          </w:tcPr>
          <w:p w:rsidR="00A71DAD" w:rsidRPr="00854969" w:rsidRDefault="00A71DAD" w:rsidP="001D3C75">
            <w:pPr>
              <w:widowControl w:val="0"/>
              <w:autoSpaceDE w:val="0"/>
              <w:autoSpaceDN w:val="0"/>
              <w:adjustRightInd w:val="0"/>
              <w:spacing w:after="0" w:line="240" w:lineRule="auto"/>
              <w:ind w:firstLine="709"/>
              <w:jc w:val="both"/>
              <w:rPr>
                <w:rFonts w:ascii="Times New Roman" w:hAnsi="Times New Roman"/>
                <w:sz w:val="28"/>
                <w:szCs w:val="28"/>
              </w:rPr>
            </w:pPr>
            <w:r w:rsidRPr="00854969">
              <w:rPr>
                <w:rFonts w:ascii="Times New Roman" w:hAnsi="Times New Roman"/>
                <w:sz w:val="28"/>
                <w:szCs w:val="28"/>
              </w:rPr>
              <w:t xml:space="preserve">В соответствии с Порядком проведения оценки регулирующего воздействия проектов муниципальных нормативных правовых актов </w:t>
            </w:r>
            <w:r w:rsidRPr="00854969">
              <w:rPr>
                <w:rFonts w:ascii="Times New Roman" w:hAnsi="Times New Roman"/>
                <w:sz w:val="28"/>
                <w:szCs w:val="28"/>
              </w:rPr>
              <w:lastRenderedPageBreak/>
              <w:t xml:space="preserve">муниципального образования город Новороссийск,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утвержденным постановлением администрации муниципального образования </w:t>
            </w:r>
            <w:r>
              <w:rPr>
                <w:rFonts w:ascii="Times New Roman" w:hAnsi="Times New Roman"/>
                <w:sz w:val="28"/>
                <w:szCs w:val="28"/>
              </w:rPr>
              <w:t>город Новороссийск</w:t>
            </w:r>
            <w:r w:rsidRPr="00854969">
              <w:rPr>
                <w:rFonts w:ascii="Times New Roman" w:hAnsi="Times New Roman"/>
                <w:sz w:val="28"/>
                <w:szCs w:val="28"/>
              </w:rPr>
              <w:t>, (далее - Порядок) проект подлежит проведению оценки регулирующего воздействия.</w:t>
            </w:r>
          </w:p>
          <w:p w:rsidR="00A71DAD" w:rsidRPr="00854969" w:rsidRDefault="00A71DAD" w:rsidP="001D3C75">
            <w:pPr>
              <w:widowControl w:val="0"/>
              <w:autoSpaceDE w:val="0"/>
              <w:autoSpaceDN w:val="0"/>
              <w:adjustRightInd w:val="0"/>
              <w:spacing w:after="0" w:line="240" w:lineRule="auto"/>
              <w:ind w:firstLine="709"/>
              <w:jc w:val="both"/>
              <w:rPr>
                <w:rFonts w:ascii="Times New Roman" w:hAnsi="Times New Roman"/>
                <w:sz w:val="28"/>
                <w:szCs w:val="28"/>
              </w:rPr>
            </w:pPr>
            <w:r w:rsidRPr="00854969">
              <w:rPr>
                <w:rFonts w:ascii="Times New Roman" w:hAnsi="Times New Roman"/>
                <w:sz w:val="28"/>
                <w:szCs w:val="28"/>
              </w:rPr>
              <w:t xml:space="preserve">По результатам рассмотрения установлено, что при подготовке проекта требования Порядка разработчиком соблюдены. </w:t>
            </w:r>
          </w:p>
          <w:p w:rsidR="00A71DAD" w:rsidRPr="00854969" w:rsidRDefault="00A71DAD" w:rsidP="001D3C75">
            <w:pPr>
              <w:widowControl w:val="0"/>
              <w:autoSpaceDE w:val="0"/>
              <w:autoSpaceDN w:val="0"/>
              <w:adjustRightInd w:val="0"/>
              <w:spacing w:after="0" w:line="240" w:lineRule="auto"/>
              <w:ind w:firstLine="709"/>
              <w:jc w:val="both"/>
              <w:rPr>
                <w:rFonts w:ascii="Times New Roman" w:hAnsi="Times New Roman"/>
                <w:sz w:val="28"/>
                <w:szCs w:val="28"/>
              </w:rPr>
            </w:pPr>
            <w:r w:rsidRPr="00854969">
              <w:rPr>
                <w:rFonts w:ascii="Times New Roman" w:hAnsi="Times New Roman"/>
                <w:sz w:val="28"/>
                <w:szCs w:val="28"/>
              </w:rPr>
              <w:t>Проект направлен разработчиком для проведения оценки регулирующего</w:t>
            </w:r>
            <w:r>
              <w:rPr>
                <w:rFonts w:ascii="Times New Roman" w:hAnsi="Times New Roman"/>
                <w:sz w:val="28"/>
                <w:szCs w:val="28"/>
              </w:rPr>
              <w:t xml:space="preserve"> </w:t>
            </w:r>
            <w:r w:rsidRPr="00854969">
              <w:rPr>
                <w:rFonts w:ascii="Times New Roman" w:hAnsi="Times New Roman"/>
                <w:sz w:val="28"/>
                <w:szCs w:val="28"/>
              </w:rPr>
              <w:t>воздействия ____________</w:t>
            </w:r>
            <w:r>
              <w:rPr>
                <w:rFonts w:ascii="Times New Roman" w:hAnsi="Times New Roman"/>
                <w:sz w:val="28"/>
                <w:szCs w:val="28"/>
              </w:rPr>
              <w:t>___________________________</w:t>
            </w:r>
          </w:p>
          <w:p w:rsidR="00A71DAD" w:rsidRPr="00854969" w:rsidRDefault="00A71DAD" w:rsidP="001D3C75">
            <w:pPr>
              <w:widowControl w:val="0"/>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sz w:val="28"/>
                <w:szCs w:val="28"/>
              </w:rPr>
              <w:t xml:space="preserve">                             </w:t>
            </w:r>
            <w:r w:rsidRPr="00854969">
              <w:rPr>
                <w:rFonts w:ascii="Times New Roman" w:hAnsi="Times New Roman"/>
                <w:sz w:val="28"/>
                <w:szCs w:val="28"/>
              </w:rPr>
              <w:t>(впервые / повторно)</w:t>
            </w:r>
          </w:p>
        </w:tc>
      </w:tr>
      <w:tr w:rsidR="00A71DAD" w:rsidRPr="00854969" w:rsidTr="001D3C75">
        <w:tc>
          <w:tcPr>
            <w:tcW w:w="9356" w:type="dxa"/>
            <w:gridSpan w:val="8"/>
            <w:tcBorders>
              <w:top w:val="nil"/>
              <w:left w:val="nil"/>
              <w:bottom w:val="single" w:sz="4" w:space="0" w:color="auto"/>
              <w:right w:val="nil"/>
            </w:tcBorders>
          </w:tcPr>
          <w:p w:rsidR="00A71DAD" w:rsidRPr="00854969" w:rsidRDefault="00A71DAD" w:rsidP="001D3C75">
            <w:pPr>
              <w:widowControl w:val="0"/>
              <w:autoSpaceDE w:val="0"/>
              <w:autoSpaceDN w:val="0"/>
              <w:adjustRightInd w:val="0"/>
              <w:spacing w:after="0" w:line="240" w:lineRule="auto"/>
              <w:ind w:firstLine="709"/>
              <w:jc w:val="both"/>
              <w:rPr>
                <w:rFonts w:ascii="Times New Roman" w:hAnsi="Times New Roman"/>
                <w:sz w:val="28"/>
                <w:szCs w:val="28"/>
              </w:rPr>
            </w:pPr>
          </w:p>
        </w:tc>
      </w:tr>
      <w:tr w:rsidR="00A71DAD" w:rsidRPr="00854969" w:rsidTr="001D3C75">
        <w:tc>
          <w:tcPr>
            <w:tcW w:w="9356" w:type="dxa"/>
            <w:gridSpan w:val="8"/>
            <w:tcBorders>
              <w:top w:val="nil"/>
              <w:left w:val="nil"/>
              <w:bottom w:val="nil"/>
              <w:right w:val="nil"/>
            </w:tcBorders>
          </w:tcPr>
          <w:p w:rsidR="00A71DAD" w:rsidRPr="00854969" w:rsidRDefault="00A71DAD" w:rsidP="001D3C75">
            <w:pPr>
              <w:widowControl w:val="0"/>
              <w:autoSpaceDE w:val="0"/>
              <w:autoSpaceDN w:val="0"/>
              <w:adjustRightInd w:val="0"/>
              <w:spacing w:after="0" w:line="240" w:lineRule="auto"/>
              <w:ind w:firstLine="709"/>
              <w:jc w:val="center"/>
              <w:rPr>
                <w:rFonts w:ascii="Times New Roman" w:hAnsi="Times New Roman"/>
                <w:sz w:val="28"/>
                <w:szCs w:val="28"/>
              </w:rPr>
            </w:pPr>
            <w:r w:rsidRPr="00854969">
              <w:rPr>
                <w:rFonts w:ascii="Times New Roman" w:hAnsi="Times New Roman"/>
                <w:sz w:val="28"/>
                <w:szCs w:val="28"/>
              </w:rPr>
              <w:t>(информация о предшествующей подготовке заключений об оценке регулирующего воздействия проекта)</w:t>
            </w:r>
          </w:p>
        </w:tc>
      </w:tr>
      <w:tr w:rsidR="00A71DAD" w:rsidRPr="00854969" w:rsidTr="001D3C75">
        <w:tc>
          <w:tcPr>
            <w:tcW w:w="9356" w:type="dxa"/>
            <w:gridSpan w:val="8"/>
            <w:tcBorders>
              <w:top w:val="nil"/>
              <w:left w:val="nil"/>
              <w:bottom w:val="nil"/>
              <w:right w:val="nil"/>
            </w:tcBorders>
          </w:tcPr>
          <w:p w:rsidR="00A71DAD" w:rsidRPr="00854969" w:rsidRDefault="00A71DAD" w:rsidP="001D3C75">
            <w:pPr>
              <w:widowControl w:val="0"/>
              <w:autoSpaceDE w:val="0"/>
              <w:autoSpaceDN w:val="0"/>
              <w:adjustRightInd w:val="0"/>
              <w:spacing w:after="0" w:line="240" w:lineRule="auto"/>
              <w:ind w:firstLine="709"/>
              <w:jc w:val="both"/>
              <w:rPr>
                <w:rFonts w:ascii="Times New Roman" w:hAnsi="Times New Roman"/>
                <w:sz w:val="28"/>
                <w:szCs w:val="28"/>
              </w:rPr>
            </w:pPr>
            <w:r w:rsidRPr="00854969">
              <w:rPr>
                <w:rFonts w:ascii="Times New Roman" w:hAnsi="Times New Roman"/>
                <w:sz w:val="28"/>
                <w:szCs w:val="28"/>
              </w:rPr>
              <w:t>Проведён анализ результатов исследований, проводимых регулирующим органом с учётом установления полноты рассмотрения регулирующим органом всех возможных вариантов правового регулирования выявленной проблемы,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w:t>
            </w:r>
          </w:p>
          <w:p w:rsidR="00A71DAD" w:rsidRPr="00854969" w:rsidRDefault="00A71DAD" w:rsidP="001D3C75">
            <w:pPr>
              <w:widowControl w:val="0"/>
              <w:autoSpaceDE w:val="0"/>
              <w:autoSpaceDN w:val="0"/>
              <w:adjustRightInd w:val="0"/>
              <w:spacing w:after="0" w:line="240" w:lineRule="auto"/>
              <w:ind w:firstLine="709"/>
              <w:jc w:val="both"/>
              <w:rPr>
                <w:rFonts w:ascii="Times New Roman" w:hAnsi="Times New Roman"/>
                <w:sz w:val="28"/>
                <w:szCs w:val="28"/>
              </w:rPr>
            </w:pPr>
            <w:r w:rsidRPr="00854969">
              <w:rPr>
                <w:rFonts w:ascii="Times New Roman" w:hAnsi="Times New Roman"/>
                <w:sz w:val="28"/>
                <w:szCs w:val="28"/>
              </w:rPr>
              <w:t>Проведена оценка эффективности предложенных регулирующим органом вариантов правового регулирования, основанных на сведениях, содержащихся в соответствующих разделах сводного отчёта, и установлено следующее:</w:t>
            </w:r>
          </w:p>
          <w:p w:rsidR="00A71DAD" w:rsidRPr="00854969" w:rsidRDefault="00A71DAD" w:rsidP="001D3C75">
            <w:pPr>
              <w:widowControl w:val="0"/>
              <w:autoSpaceDE w:val="0"/>
              <w:autoSpaceDN w:val="0"/>
              <w:adjustRightInd w:val="0"/>
              <w:spacing w:after="0" w:line="240" w:lineRule="auto"/>
              <w:ind w:firstLine="709"/>
              <w:jc w:val="both"/>
              <w:rPr>
                <w:rFonts w:ascii="Times New Roman" w:hAnsi="Times New Roman"/>
                <w:sz w:val="28"/>
                <w:szCs w:val="28"/>
              </w:rPr>
            </w:pPr>
            <w:r w:rsidRPr="00854969">
              <w:rPr>
                <w:rFonts w:ascii="Times New Roman" w:hAnsi="Times New Roman"/>
                <w:sz w:val="28"/>
                <w:szCs w:val="28"/>
              </w:rPr>
              <w:t>точность формулировки выявленной проблемы;</w:t>
            </w:r>
          </w:p>
          <w:p w:rsidR="00A71DAD" w:rsidRPr="00854969" w:rsidRDefault="00A71DAD" w:rsidP="001D3C75">
            <w:pPr>
              <w:widowControl w:val="0"/>
              <w:autoSpaceDE w:val="0"/>
              <w:autoSpaceDN w:val="0"/>
              <w:adjustRightInd w:val="0"/>
              <w:spacing w:after="0" w:line="240" w:lineRule="auto"/>
              <w:ind w:firstLine="709"/>
              <w:jc w:val="both"/>
              <w:rPr>
                <w:rFonts w:ascii="Times New Roman" w:hAnsi="Times New Roman"/>
                <w:sz w:val="28"/>
                <w:szCs w:val="28"/>
              </w:rPr>
            </w:pPr>
            <w:r w:rsidRPr="00854969">
              <w:rPr>
                <w:rFonts w:ascii="Times New Roman" w:hAnsi="Times New Roman"/>
                <w:sz w:val="28"/>
                <w:szCs w:val="28"/>
              </w:rPr>
              <w:t>обоснованность качественного и количественного определения потенциальных адресатов предлагаемого правового регулирования и динамики их численности;</w:t>
            </w:r>
          </w:p>
          <w:p w:rsidR="00A71DAD" w:rsidRPr="00854969" w:rsidRDefault="00A71DAD" w:rsidP="001D3C7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адекватность</w:t>
            </w:r>
            <w:r w:rsidRPr="00854969">
              <w:rPr>
                <w:rFonts w:ascii="Times New Roman" w:hAnsi="Times New Roman"/>
                <w:sz w:val="28"/>
                <w:szCs w:val="28"/>
              </w:rPr>
              <w:t xml:space="preserve"> определения целей предлагаемого правового регулирования;</w:t>
            </w:r>
          </w:p>
          <w:p w:rsidR="00A71DAD" w:rsidRPr="00854969" w:rsidRDefault="00A71DAD" w:rsidP="001D3C75">
            <w:pPr>
              <w:widowControl w:val="0"/>
              <w:autoSpaceDE w:val="0"/>
              <w:autoSpaceDN w:val="0"/>
              <w:adjustRightInd w:val="0"/>
              <w:spacing w:after="0" w:line="240" w:lineRule="auto"/>
              <w:ind w:firstLine="709"/>
              <w:jc w:val="both"/>
              <w:rPr>
                <w:rFonts w:ascii="Times New Roman" w:hAnsi="Times New Roman"/>
                <w:sz w:val="28"/>
                <w:szCs w:val="28"/>
              </w:rPr>
            </w:pPr>
            <w:r w:rsidRPr="00854969">
              <w:rPr>
                <w:rFonts w:ascii="Times New Roman" w:hAnsi="Times New Roman"/>
                <w:sz w:val="28"/>
                <w:szCs w:val="28"/>
              </w:rPr>
              <w:t>практическая реализуемость заявленных целей предлагаемого правового регулирования;</w:t>
            </w:r>
          </w:p>
          <w:p w:rsidR="00A71DAD" w:rsidRPr="00854969" w:rsidRDefault="00A71DAD" w:rsidP="001D3C75">
            <w:pPr>
              <w:widowControl w:val="0"/>
              <w:autoSpaceDE w:val="0"/>
              <w:autoSpaceDN w:val="0"/>
              <w:adjustRightInd w:val="0"/>
              <w:spacing w:after="0" w:line="240" w:lineRule="auto"/>
              <w:ind w:firstLine="709"/>
              <w:jc w:val="both"/>
              <w:rPr>
                <w:rFonts w:ascii="Times New Roman" w:hAnsi="Times New Roman"/>
                <w:sz w:val="28"/>
                <w:szCs w:val="28"/>
              </w:rPr>
            </w:pPr>
            <w:proofErr w:type="spellStart"/>
            <w:r w:rsidRPr="00854969">
              <w:rPr>
                <w:rFonts w:ascii="Times New Roman" w:hAnsi="Times New Roman"/>
                <w:sz w:val="28"/>
                <w:szCs w:val="28"/>
              </w:rPr>
              <w:t>проверяемость</w:t>
            </w:r>
            <w:proofErr w:type="spellEnd"/>
            <w:r w:rsidRPr="00854969">
              <w:rPr>
                <w:rFonts w:ascii="Times New Roman" w:hAnsi="Times New Roman"/>
                <w:sz w:val="28"/>
                <w:szCs w:val="28"/>
              </w:rPr>
              <w:t xml:space="preserve"> показателей достижения целей предлагаемого правового регулирования и возможность последующего мониторинга их достижения;</w:t>
            </w:r>
          </w:p>
          <w:p w:rsidR="00A71DAD" w:rsidRPr="00854969" w:rsidRDefault="00A71DAD" w:rsidP="001D3C75">
            <w:pPr>
              <w:widowControl w:val="0"/>
              <w:autoSpaceDE w:val="0"/>
              <w:autoSpaceDN w:val="0"/>
              <w:adjustRightInd w:val="0"/>
              <w:spacing w:after="0" w:line="240" w:lineRule="auto"/>
              <w:ind w:firstLine="709"/>
              <w:jc w:val="both"/>
              <w:rPr>
                <w:rFonts w:ascii="Times New Roman" w:hAnsi="Times New Roman"/>
                <w:sz w:val="28"/>
                <w:szCs w:val="28"/>
              </w:rPr>
            </w:pPr>
            <w:r w:rsidRPr="00854969">
              <w:rPr>
                <w:rFonts w:ascii="Times New Roman" w:hAnsi="Times New Roman"/>
                <w:sz w:val="28"/>
                <w:szCs w:val="28"/>
              </w:rPr>
              <w:t xml:space="preserve">корректность оценки регулирующим органом дополнительных расходов и доходов потенциальных адресатов предлагаемого правового регулирования и расходов местного бюджета (бюджета муниципального образования город </w:t>
            </w:r>
            <w:r>
              <w:rPr>
                <w:rFonts w:ascii="Times New Roman" w:hAnsi="Times New Roman"/>
                <w:sz w:val="28"/>
                <w:szCs w:val="28"/>
              </w:rPr>
              <w:t>Новороссийск</w:t>
            </w:r>
            <w:r w:rsidRPr="00854969">
              <w:rPr>
                <w:rFonts w:ascii="Times New Roman" w:hAnsi="Times New Roman"/>
                <w:sz w:val="28"/>
                <w:szCs w:val="28"/>
              </w:rPr>
              <w:t>), связанных с введением предлагаемого правового регулирования;</w:t>
            </w:r>
          </w:p>
          <w:p w:rsidR="00A71DAD" w:rsidRPr="00854969" w:rsidRDefault="00A71DAD" w:rsidP="001D3C75">
            <w:pPr>
              <w:widowControl w:val="0"/>
              <w:autoSpaceDE w:val="0"/>
              <w:autoSpaceDN w:val="0"/>
              <w:adjustRightInd w:val="0"/>
              <w:spacing w:after="0" w:line="240" w:lineRule="auto"/>
              <w:ind w:firstLine="709"/>
              <w:jc w:val="both"/>
              <w:rPr>
                <w:rFonts w:ascii="Times New Roman" w:hAnsi="Times New Roman"/>
                <w:sz w:val="28"/>
                <w:szCs w:val="28"/>
              </w:rPr>
            </w:pPr>
            <w:r w:rsidRPr="00854969">
              <w:rPr>
                <w:rFonts w:ascii="Times New Roman" w:hAnsi="Times New Roman"/>
                <w:sz w:val="28"/>
                <w:szCs w:val="28"/>
              </w:rPr>
              <w:t>степень выявления регулирующим органом всех возможных рисков введения предлагаемого правового регулирования.</w:t>
            </w:r>
          </w:p>
          <w:p w:rsidR="00A71DAD" w:rsidRPr="00854969" w:rsidRDefault="00A71DAD" w:rsidP="001D3C75">
            <w:pPr>
              <w:widowControl w:val="0"/>
              <w:autoSpaceDE w:val="0"/>
              <w:autoSpaceDN w:val="0"/>
              <w:adjustRightInd w:val="0"/>
              <w:spacing w:after="0" w:line="240" w:lineRule="auto"/>
              <w:ind w:firstLine="709"/>
              <w:jc w:val="both"/>
              <w:rPr>
                <w:rFonts w:ascii="Times New Roman" w:hAnsi="Times New Roman"/>
                <w:sz w:val="28"/>
                <w:szCs w:val="28"/>
              </w:rPr>
            </w:pPr>
            <w:r w:rsidRPr="00854969">
              <w:rPr>
                <w:rFonts w:ascii="Times New Roman" w:hAnsi="Times New Roman"/>
                <w:sz w:val="28"/>
                <w:szCs w:val="28"/>
              </w:rPr>
              <w:lastRenderedPageBreak/>
              <w:t xml:space="preserve">Описывается обоснование </w:t>
            </w:r>
            <w:proofErr w:type="gramStart"/>
            <w:r w:rsidRPr="00854969">
              <w:rPr>
                <w:rFonts w:ascii="Times New Roman" w:hAnsi="Times New Roman"/>
                <w:sz w:val="28"/>
                <w:szCs w:val="28"/>
              </w:rPr>
              <w:t>выбора</w:t>
            </w:r>
            <w:proofErr w:type="gramEnd"/>
            <w:r w:rsidRPr="00854969">
              <w:rPr>
                <w:rFonts w:ascii="Times New Roman" w:hAnsi="Times New Roman"/>
                <w:sz w:val="28"/>
                <w:szCs w:val="28"/>
              </w:rPr>
              <w:t xml:space="preserve"> предлагаемого регулирующим органом варианта правового регулирования.</w:t>
            </w:r>
          </w:p>
          <w:p w:rsidR="00A71DAD" w:rsidRPr="00854969" w:rsidRDefault="00A71DAD" w:rsidP="001D3C75">
            <w:pPr>
              <w:widowControl w:val="0"/>
              <w:autoSpaceDE w:val="0"/>
              <w:autoSpaceDN w:val="0"/>
              <w:adjustRightInd w:val="0"/>
              <w:spacing w:after="0" w:line="240" w:lineRule="auto"/>
              <w:ind w:firstLine="709"/>
              <w:jc w:val="both"/>
              <w:rPr>
                <w:rFonts w:ascii="Times New Roman" w:hAnsi="Times New Roman"/>
                <w:sz w:val="28"/>
                <w:szCs w:val="28"/>
              </w:rPr>
            </w:pPr>
            <w:r w:rsidRPr="00854969">
              <w:rPr>
                <w:rFonts w:ascii="Times New Roman" w:hAnsi="Times New Roman"/>
                <w:sz w:val="28"/>
                <w:szCs w:val="28"/>
              </w:rPr>
              <w:t xml:space="preserve">В соответствии с </w:t>
            </w:r>
            <w:hyperlink w:anchor="sub_1000" w:history="1">
              <w:r w:rsidRPr="00854969">
                <w:rPr>
                  <w:rFonts w:ascii="Times New Roman" w:hAnsi="Times New Roman"/>
                  <w:bCs/>
                  <w:sz w:val="28"/>
                  <w:szCs w:val="28"/>
                </w:rPr>
                <w:t>Порядком</w:t>
              </w:r>
            </w:hyperlink>
            <w:r w:rsidRPr="00854969">
              <w:rPr>
                <w:rFonts w:ascii="Arial" w:hAnsi="Arial" w:cs="Arial"/>
                <w:sz w:val="24"/>
                <w:szCs w:val="24"/>
              </w:rPr>
              <w:t xml:space="preserve"> </w:t>
            </w:r>
            <w:r w:rsidRPr="00854969">
              <w:rPr>
                <w:rFonts w:ascii="Times New Roman" w:hAnsi="Times New Roman"/>
                <w:sz w:val="28"/>
                <w:szCs w:val="28"/>
              </w:rPr>
              <w:t>установлено следующее:</w:t>
            </w:r>
          </w:p>
          <w:p w:rsidR="00A71DAD" w:rsidRPr="00854969" w:rsidRDefault="00A71DAD" w:rsidP="001D3C75">
            <w:pPr>
              <w:widowControl w:val="0"/>
              <w:autoSpaceDE w:val="0"/>
              <w:autoSpaceDN w:val="0"/>
              <w:adjustRightInd w:val="0"/>
              <w:spacing w:after="0" w:line="240" w:lineRule="auto"/>
              <w:ind w:firstLine="709"/>
              <w:jc w:val="both"/>
              <w:rPr>
                <w:rFonts w:ascii="Times New Roman" w:hAnsi="Times New Roman"/>
                <w:sz w:val="28"/>
                <w:szCs w:val="28"/>
              </w:rPr>
            </w:pPr>
            <w:r w:rsidRPr="00854969">
              <w:rPr>
                <w:rFonts w:ascii="Times New Roman" w:hAnsi="Times New Roman"/>
                <w:sz w:val="28"/>
                <w:szCs w:val="28"/>
              </w:rPr>
              <w:t xml:space="preserve">1. </w:t>
            </w:r>
            <w:r w:rsidRPr="00675DFC">
              <w:rPr>
                <w:rFonts w:ascii="Times New Roman" w:hAnsi="Times New Roman"/>
                <w:sz w:val="28"/>
                <w:szCs w:val="28"/>
              </w:rPr>
              <w:t xml:space="preserve">Описываются потенциальные группы участников общественных отношений, интересы которых будут затронуты правовым регулированием в части прав и обязанностей субъектов предпринимательской и </w:t>
            </w:r>
            <w:r>
              <w:rPr>
                <w:rFonts w:ascii="Times New Roman" w:hAnsi="Times New Roman"/>
                <w:sz w:val="28"/>
                <w:szCs w:val="28"/>
              </w:rPr>
              <w:t>иной экономической деятельности</w:t>
            </w:r>
            <w:r w:rsidRPr="00854969">
              <w:rPr>
                <w:rFonts w:ascii="Times New Roman" w:hAnsi="Times New Roman"/>
                <w:sz w:val="28"/>
                <w:szCs w:val="28"/>
              </w:rPr>
              <w:t>.</w:t>
            </w:r>
          </w:p>
          <w:p w:rsidR="00A71DAD" w:rsidRPr="00854969" w:rsidRDefault="00A71DAD" w:rsidP="001D3C75">
            <w:pPr>
              <w:widowControl w:val="0"/>
              <w:autoSpaceDE w:val="0"/>
              <w:autoSpaceDN w:val="0"/>
              <w:adjustRightInd w:val="0"/>
              <w:spacing w:after="0" w:line="240" w:lineRule="auto"/>
              <w:ind w:firstLine="709"/>
              <w:jc w:val="both"/>
              <w:rPr>
                <w:rFonts w:ascii="Times New Roman" w:hAnsi="Times New Roman"/>
                <w:sz w:val="28"/>
                <w:szCs w:val="28"/>
              </w:rPr>
            </w:pPr>
            <w:r w:rsidRPr="00854969">
              <w:rPr>
                <w:rFonts w:ascii="Times New Roman" w:hAnsi="Times New Roman"/>
                <w:sz w:val="28"/>
                <w:szCs w:val="28"/>
              </w:rPr>
              <w:t xml:space="preserve">2. </w:t>
            </w:r>
            <w:r w:rsidRPr="00E8028F">
              <w:rPr>
                <w:rFonts w:ascii="Times New Roman" w:hAnsi="Times New Roman"/>
                <w:sz w:val="28"/>
                <w:szCs w:val="28"/>
              </w:rPr>
              <w:t>Описывается проблема, на решение которой направлено правовое регулирование в части прав и обязанностей субъектов предпринимательской и иной экономической деятельности, предусмотренных проектом муниципального нормативного правового акта, а также возможность ее решения иными правовыми, информационными или организационными средствами</w:t>
            </w:r>
            <w:r w:rsidRPr="00854969">
              <w:rPr>
                <w:rFonts w:ascii="Times New Roman" w:hAnsi="Times New Roman"/>
                <w:sz w:val="28"/>
                <w:szCs w:val="28"/>
              </w:rPr>
              <w:t>.</w:t>
            </w:r>
          </w:p>
          <w:p w:rsidR="00A71DAD" w:rsidRPr="00854969" w:rsidRDefault="00A71DAD" w:rsidP="001D3C75">
            <w:pPr>
              <w:widowControl w:val="0"/>
              <w:autoSpaceDE w:val="0"/>
              <w:autoSpaceDN w:val="0"/>
              <w:adjustRightInd w:val="0"/>
              <w:spacing w:after="0" w:line="240" w:lineRule="auto"/>
              <w:ind w:firstLine="709"/>
              <w:jc w:val="both"/>
              <w:rPr>
                <w:rFonts w:ascii="Times New Roman" w:hAnsi="Times New Roman"/>
                <w:sz w:val="28"/>
                <w:szCs w:val="28"/>
              </w:rPr>
            </w:pPr>
            <w:r w:rsidRPr="00854969">
              <w:rPr>
                <w:rFonts w:ascii="Times New Roman" w:hAnsi="Times New Roman"/>
                <w:sz w:val="28"/>
                <w:szCs w:val="28"/>
              </w:rPr>
              <w:t>3. Описываются цели правового регулирования, предусмотренные проектом муниципального нормативного правового акта, и их соответствие принципам правового регулирования, установленным законодательством Российской Федерации и Краснодарского края.</w:t>
            </w:r>
          </w:p>
          <w:p w:rsidR="00A71DAD" w:rsidRPr="00854969" w:rsidRDefault="00A71DAD" w:rsidP="001D3C75">
            <w:pPr>
              <w:widowControl w:val="0"/>
              <w:autoSpaceDE w:val="0"/>
              <w:autoSpaceDN w:val="0"/>
              <w:adjustRightInd w:val="0"/>
              <w:spacing w:after="0" w:line="240" w:lineRule="auto"/>
              <w:ind w:firstLine="709"/>
              <w:jc w:val="both"/>
              <w:rPr>
                <w:rFonts w:ascii="Times New Roman" w:hAnsi="Times New Roman"/>
                <w:sz w:val="28"/>
                <w:szCs w:val="28"/>
              </w:rPr>
            </w:pPr>
            <w:r w:rsidRPr="00854969">
              <w:rPr>
                <w:rFonts w:ascii="Times New Roman" w:hAnsi="Times New Roman"/>
                <w:sz w:val="28"/>
                <w:szCs w:val="28"/>
              </w:rPr>
              <w:t xml:space="preserve">4. </w:t>
            </w:r>
            <w:r w:rsidRPr="00E8028F">
              <w:rPr>
                <w:rFonts w:ascii="Times New Roman" w:hAnsi="Times New Roman"/>
                <w:sz w:val="28"/>
                <w:szCs w:val="28"/>
              </w:rPr>
              <w:t xml:space="preserve">Отражается, предусматривает ли проект муниципального нормативного правового акта положения, которыми изменяется содержание прав и обязанностей субъектов предпринимательской и иной экономической деятельности, изменяется содержание или порядок реализации полномочий органов местного самоуправления муниципального образования </w:t>
            </w:r>
            <w:r>
              <w:rPr>
                <w:rFonts w:ascii="Times New Roman" w:hAnsi="Times New Roman"/>
                <w:sz w:val="28"/>
                <w:szCs w:val="28"/>
              </w:rPr>
              <w:t>город Новороссийск</w:t>
            </w:r>
            <w:r w:rsidRPr="00E8028F">
              <w:rPr>
                <w:rFonts w:ascii="Times New Roman" w:hAnsi="Times New Roman"/>
                <w:sz w:val="28"/>
                <w:szCs w:val="28"/>
              </w:rPr>
              <w:t xml:space="preserve"> в отношениях с субъектами предпринимательской и </w:t>
            </w:r>
            <w:r>
              <w:rPr>
                <w:rFonts w:ascii="Times New Roman" w:hAnsi="Times New Roman"/>
                <w:sz w:val="28"/>
                <w:szCs w:val="28"/>
              </w:rPr>
              <w:t>иной экономической деятельности</w:t>
            </w:r>
            <w:r w:rsidRPr="00854969">
              <w:rPr>
                <w:rFonts w:ascii="Times New Roman" w:hAnsi="Times New Roman"/>
                <w:sz w:val="28"/>
                <w:szCs w:val="28"/>
              </w:rPr>
              <w:t>.</w:t>
            </w:r>
          </w:p>
          <w:p w:rsidR="00A71DAD" w:rsidRPr="00854969" w:rsidRDefault="00A71DAD" w:rsidP="001D3C75">
            <w:pPr>
              <w:widowControl w:val="0"/>
              <w:autoSpaceDE w:val="0"/>
              <w:autoSpaceDN w:val="0"/>
              <w:adjustRightInd w:val="0"/>
              <w:spacing w:after="0" w:line="240" w:lineRule="auto"/>
              <w:ind w:firstLine="709"/>
              <w:jc w:val="both"/>
              <w:rPr>
                <w:rFonts w:ascii="Times New Roman" w:hAnsi="Times New Roman"/>
                <w:sz w:val="28"/>
                <w:szCs w:val="28"/>
              </w:rPr>
            </w:pPr>
            <w:r w:rsidRPr="00854969">
              <w:rPr>
                <w:rFonts w:ascii="Times New Roman" w:hAnsi="Times New Roman"/>
                <w:sz w:val="28"/>
                <w:szCs w:val="28"/>
              </w:rPr>
              <w:t xml:space="preserve">5. Описываются возможные риски </w:t>
            </w:r>
            <w:proofErr w:type="spellStart"/>
            <w:r w:rsidRPr="00854969">
              <w:rPr>
                <w:rFonts w:ascii="Times New Roman" w:hAnsi="Times New Roman"/>
                <w:sz w:val="28"/>
                <w:szCs w:val="28"/>
              </w:rPr>
              <w:t>недостижения</w:t>
            </w:r>
            <w:proofErr w:type="spellEnd"/>
            <w:r w:rsidRPr="00854969">
              <w:rPr>
                <w:rFonts w:ascii="Times New Roman" w:hAnsi="Times New Roman"/>
                <w:sz w:val="28"/>
                <w:szCs w:val="28"/>
              </w:rPr>
              <w:t xml:space="preserve"> целей правового регулирования, а также возможные негативные последствия от введения правового регулирования для экономического развития муниципального образования город Новороссийск.</w:t>
            </w:r>
          </w:p>
          <w:p w:rsidR="00A71DAD" w:rsidRPr="00BF7001" w:rsidRDefault="00A71DAD" w:rsidP="001D3C75">
            <w:pPr>
              <w:widowControl w:val="0"/>
              <w:autoSpaceDE w:val="0"/>
              <w:autoSpaceDN w:val="0"/>
              <w:adjustRightInd w:val="0"/>
              <w:spacing w:after="0" w:line="240" w:lineRule="auto"/>
              <w:ind w:firstLine="709"/>
              <w:jc w:val="both"/>
              <w:rPr>
                <w:rFonts w:ascii="Times New Roman" w:hAnsi="Times New Roman"/>
                <w:sz w:val="28"/>
                <w:szCs w:val="28"/>
              </w:rPr>
            </w:pPr>
            <w:r w:rsidRPr="00854969">
              <w:rPr>
                <w:rFonts w:ascii="Times New Roman" w:hAnsi="Times New Roman"/>
                <w:sz w:val="28"/>
                <w:szCs w:val="28"/>
              </w:rPr>
              <w:t xml:space="preserve">6. Описываются возможные расходы местного бюджета (бюджета муниципального образования город Новороссийск), </w:t>
            </w:r>
            <w:r w:rsidRPr="00BF7001">
              <w:rPr>
                <w:rFonts w:ascii="Times New Roman" w:hAnsi="Times New Roman"/>
                <w:sz w:val="28"/>
                <w:szCs w:val="28"/>
              </w:rPr>
              <w:t>а также предполагаемые расходы субъектов предпринимательской и иной экономической деятельности, понесенные от регулирующего воздействия предлагаемого проекта муниципального нормативного правового акта.</w:t>
            </w:r>
          </w:p>
          <w:p w:rsidR="00A71DAD" w:rsidRPr="00854969" w:rsidRDefault="00A71DAD" w:rsidP="001D3C75">
            <w:pPr>
              <w:widowControl w:val="0"/>
              <w:autoSpaceDE w:val="0"/>
              <w:autoSpaceDN w:val="0"/>
              <w:adjustRightInd w:val="0"/>
              <w:spacing w:after="0" w:line="240" w:lineRule="auto"/>
              <w:ind w:firstLine="709"/>
              <w:jc w:val="both"/>
              <w:rPr>
                <w:rFonts w:ascii="Times New Roman" w:hAnsi="Times New Roman"/>
                <w:sz w:val="28"/>
                <w:szCs w:val="28"/>
              </w:rPr>
            </w:pPr>
            <w:r w:rsidRPr="00854969">
              <w:rPr>
                <w:rFonts w:ascii="Times New Roman" w:hAnsi="Times New Roman"/>
                <w:sz w:val="28"/>
                <w:szCs w:val="28"/>
              </w:rPr>
              <w:t xml:space="preserve">7. В соответствии с </w:t>
            </w:r>
            <w:hyperlink w:anchor="sub_1000" w:history="1">
              <w:r w:rsidRPr="00854969">
                <w:rPr>
                  <w:rFonts w:ascii="Times New Roman" w:hAnsi="Times New Roman"/>
                  <w:bCs/>
                  <w:sz w:val="28"/>
                  <w:szCs w:val="28"/>
                </w:rPr>
                <w:t>Порядком</w:t>
              </w:r>
            </w:hyperlink>
            <w:r w:rsidRPr="00854969">
              <w:rPr>
                <w:rFonts w:ascii="Times New Roman" w:hAnsi="Times New Roman"/>
                <w:sz w:val="28"/>
                <w:szCs w:val="28"/>
              </w:rPr>
              <w:t xml:space="preserve"> уполномоченный орган провёл публичные</w:t>
            </w:r>
            <w:r>
              <w:t xml:space="preserve"> </w:t>
            </w:r>
            <w:r w:rsidRPr="00854969">
              <w:rPr>
                <w:rFonts w:ascii="Times New Roman" w:hAnsi="Times New Roman"/>
                <w:sz w:val="28"/>
                <w:szCs w:val="28"/>
              </w:rPr>
              <w:t xml:space="preserve">консультации по проекту в период </w:t>
            </w:r>
            <w:proofErr w:type="gramStart"/>
            <w:r w:rsidRPr="00854969">
              <w:rPr>
                <w:rFonts w:ascii="Times New Roman" w:hAnsi="Times New Roman"/>
                <w:sz w:val="28"/>
                <w:szCs w:val="28"/>
              </w:rPr>
              <w:t xml:space="preserve">с  </w:t>
            </w:r>
            <w:r>
              <w:rPr>
                <w:rFonts w:ascii="Times New Roman" w:hAnsi="Times New Roman"/>
                <w:sz w:val="28"/>
                <w:szCs w:val="28"/>
              </w:rPr>
              <w:t>_</w:t>
            </w:r>
            <w:proofErr w:type="gramEnd"/>
            <w:r>
              <w:rPr>
                <w:rFonts w:ascii="Times New Roman" w:hAnsi="Times New Roman"/>
                <w:sz w:val="28"/>
                <w:szCs w:val="28"/>
              </w:rPr>
              <w:t>_______</w:t>
            </w:r>
            <w:r w:rsidRPr="00854969">
              <w:rPr>
                <w:rFonts w:ascii="Times New Roman" w:hAnsi="Times New Roman"/>
                <w:sz w:val="28"/>
                <w:szCs w:val="28"/>
              </w:rPr>
              <w:t xml:space="preserve">  по</w:t>
            </w:r>
            <w:r>
              <w:rPr>
                <w:rFonts w:ascii="Times New Roman" w:hAnsi="Times New Roman"/>
                <w:sz w:val="28"/>
                <w:szCs w:val="28"/>
              </w:rPr>
              <w:t>____________</w:t>
            </w:r>
          </w:p>
        </w:tc>
      </w:tr>
      <w:tr w:rsidR="00A71DAD" w:rsidRPr="00854969" w:rsidTr="001D3C75">
        <w:tc>
          <w:tcPr>
            <w:tcW w:w="4620" w:type="dxa"/>
            <w:gridSpan w:val="4"/>
            <w:tcBorders>
              <w:top w:val="nil"/>
              <w:left w:val="nil"/>
              <w:bottom w:val="nil"/>
              <w:right w:val="nil"/>
            </w:tcBorders>
          </w:tcPr>
          <w:p w:rsidR="00A71DAD" w:rsidRPr="00854969" w:rsidRDefault="00A71DAD" w:rsidP="001D3C75">
            <w:pPr>
              <w:widowControl w:val="0"/>
              <w:autoSpaceDE w:val="0"/>
              <w:autoSpaceDN w:val="0"/>
              <w:adjustRightInd w:val="0"/>
              <w:spacing w:after="0" w:line="240" w:lineRule="auto"/>
              <w:ind w:firstLine="851"/>
              <w:jc w:val="both"/>
              <w:rPr>
                <w:rFonts w:ascii="Times New Roman" w:hAnsi="Times New Roman"/>
                <w:sz w:val="28"/>
                <w:szCs w:val="28"/>
              </w:rPr>
            </w:pPr>
          </w:p>
        </w:tc>
        <w:tc>
          <w:tcPr>
            <w:tcW w:w="4736" w:type="dxa"/>
            <w:gridSpan w:val="4"/>
            <w:tcBorders>
              <w:top w:val="nil"/>
              <w:left w:val="nil"/>
              <w:bottom w:val="nil"/>
              <w:right w:val="nil"/>
            </w:tcBorders>
          </w:tcPr>
          <w:p w:rsidR="00A71DAD" w:rsidRPr="00854969" w:rsidRDefault="00A71DAD" w:rsidP="001D3C75">
            <w:pPr>
              <w:widowControl w:val="0"/>
              <w:autoSpaceDE w:val="0"/>
              <w:autoSpaceDN w:val="0"/>
              <w:adjustRightInd w:val="0"/>
              <w:spacing w:after="0" w:line="240" w:lineRule="auto"/>
              <w:ind w:left="1084" w:hanging="1084"/>
              <w:jc w:val="both"/>
              <w:rPr>
                <w:rFonts w:ascii="Times New Roman" w:hAnsi="Times New Roman"/>
                <w:sz w:val="28"/>
                <w:szCs w:val="28"/>
              </w:rPr>
            </w:pPr>
            <w:r w:rsidRPr="00854969">
              <w:rPr>
                <w:rFonts w:ascii="Times New Roman" w:hAnsi="Times New Roman"/>
                <w:sz w:val="28"/>
                <w:szCs w:val="28"/>
              </w:rPr>
              <w:t>(дата начала и окончания публичных консультаций)</w:t>
            </w:r>
          </w:p>
        </w:tc>
      </w:tr>
      <w:tr w:rsidR="00A71DAD" w:rsidRPr="00854969" w:rsidTr="001D3C75">
        <w:tc>
          <w:tcPr>
            <w:tcW w:w="9356" w:type="dxa"/>
            <w:gridSpan w:val="8"/>
            <w:tcBorders>
              <w:top w:val="nil"/>
              <w:left w:val="nil"/>
              <w:bottom w:val="nil"/>
              <w:right w:val="nil"/>
            </w:tcBorders>
          </w:tcPr>
          <w:p w:rsidR="00A71DAD" w:rsidRPr="00854969" w:rsidRDefault="00A71DAD" w:rsidP="001D3C75">
            <w:pPr>
              <w:widowControl w:val="0"/>
              <w:autoSpaceDE w:val="0"/>
              <w:autoSpaceDN w:val="0"/>
              <w:adjustRightInd w:val="0"/>
              <w:spacing w:after="0" w:line="240" w:lineRule="auto"/>
              <w:ind w:firstLine="851"/>
              <w:jc w:val="both"/>
              <w:rPr>
                <w:rFonts w:ascii="Times New Roman" w:hAnsi="Times New Roman"/>
                <w:sz w:val="28"/>
                <w:szCs w:val="28"/>
              </w:rPr>
            </w:pPr>
            <w:r w:rsidRPr="00854969">
              <w:rPr>
                <w:rFonts w:ascii="Times New Roman" w:hAnsi="Times New Roman"/>
                <w:sz w:val="28"/>
                <w:szCs w:val="28"/>
              </w:rPr>
              <w:t>8. Информация о проводимых публичных консультациях была размещена на официальном сайте администрации и Думы муниципального образования город Новороссийск в разделе отдел по взаимодействию с малым бизнесом «Оценка регулирующего воздействия» (</w:t>
            </w:r>
            <w:r w:rsidRPr="00854969">
              <w:rPr>
                <w:rFonts w:ascii="Times New Roman" w:hAnsi="Times New Roman"/>
                <w:sz w:val="28"/>
                <w:szCs w:val="28"/>
                <w:lang w:val="en-US"/>
              </w:rPr>
              <w:t>www</w:t>
            </w:r>
            <w:r w:rsidRPr="00854969">
              <w:rPr>
                <w:rFonts w:ascii="Times New Roman" w:hAnsi="Times New Roman"/>
                <w:sz w:val="28"/>
                <w:szCs w:val="28"/>
              </w:rPr>
              <w:t>.admnvrsk.ru).</w:t>
            </w:r>
          </w:p>
          <w:p w:rsidR="00A71DAD" w:rsidRPr="00854969" w:rsidRDefault="00A71DAD" w:rsidP="001D3C75">
            <w:pPr>
              <w:widowControl w:val="0"/>
              <w:autoSpaceDE w:val="0"/>
              <w:autoSpaceDN w:val="0"/>
              <w:adjustRightInd w:val="0"/>
              <w:spacing w:after="0" w:line="240" w:lineRule="auto"/>
              <w:ind w:firstLine="851"/>
              <w:jc w:val="both"/>
              <w:rPr>
                <w:rFonts w:ascii="Times New Roman" w:hAnsi="Times New Roman"/>
                <w:sz w:val="28"/>
                <w:szCs w:val="28"/>
              </w:rPr>
            </w:pPr>
            <w:r w:rsidRPr="00854969">
              <w:rPr>
                <w:rFonts w:ascii="Times New Roman" w:hAnsi="Times New Roman"/>
                <w:sz w:val="28"/>
                <w:szCs w:val="28"/>
              </w:rPr>
              <w:t>9. Отражаются сведения о результатах рассмотрения замечаний и предложений участников публичных консультаций, поступивших по проекту муниципального нормативного правового акта.</w:t>
            </w:r>
          </w:p>
          <w:p w:rsidR="00A71DAD" w:rsidRPr="00854969" w:rsidRDefault="00A71DAD" w:rsidP="001D3C75">
            <w:pPr>
              <w:widowControl w:val="0"/>
              <w:autoSpaceDE w:val="0"/>
              <w:autoSpaceDN w:val="0"/>
              <w:adjustRightInd w:val="0"/>
              <w:spacing w:after="0" w:line="240" w:lineRule="auto"/>
              <w:ind w:firstLine="851"/>
              <w:jc w:val="both"/>
              <w:rPr>
                <w:rFonts w:ascii="Times New Roman" w:hAnsi="Times New Roman"/>
                <w:sz w:val="28"/>
                <w:szCs w:val="28"/>
              </w:rPr>
            </w:pPr>
            <w:r w:rsidRPr="00854969">
              <w:rPr>
                <w:rFonts w:ascii="Times New Roman" w:hAnsi="Times New Roman"/>
                <w:sz w:val="28"/>
                <w:szCs w:val="28"/>
              </w:rPr>
              <w:t xml:space="preserve">10. Отражается вывод об отсутствии или наличии в проекте </w:t>
            </w:r>
            <w:r w:rsidRPr="00854969">
              <w:rPr>
                <w:rFonts w:ascii="Times New Roman" w:hAnsi="Times New Roman"/>
                <w:sz w:val="28"/>
                <w:szCs w:val="28"/>
              </w:rPr>
              <w:lastRenderedPageBreak/>
              <w:t>муниципального нормативного правового акта положений, вводящих избыточные административные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оказывающих негативное влияние на отрасли экономики муниципального образования город Новороссийск, способствующих возникновению необоснованных расходов физических и юридических лиц в сфере предпринимательской и инвестиционной деятельности, а также необоснованных расходов местного бюджета (бюджета муниципального образования город Новороссийск).</w:t>
            </w:r>
          </w:p>
        </w:tc>
      </w:tr>
      <w:tr w:rsidR="00A71DAD" w:rsidRPr="00854969" w:rsidTr="001D3C75">
        <w:tc>
          <w:tcPr>
            <w:tcW w:w="9356" w:type="dxa"/>
            <w:gridSpan w:val="8"/>
            <w:tcBorders>
              <w:top w:val="nil"/>
              <w:left w:val="nil"/>
              <w:bottom w:val="nil"/>
              <w:right w:val="nil"/>
            </w:tcBorders>
          </w:tcPr>
          <w:p w:rsidR="00A71DAD" w:rsidRPr="00854969" w:rsidRDefault="00A71DAD" w:rsidP="001D3C75">
            <w:pPr>
              <w:widowControl w:val="0"/>
              <w:autoSpaceDE w:val="0"/>
              <w:autoSpaceDN w:val="0"/>
              <w:adjustRightInd w:val="0"/>
              <w:spacing w:after="0" w:line="240" w:lineRule="auto"/>
              <w:jc w:val="both"/>
              <w:rPr>
                <w:rFonts w:ascii="Times New Roman" w:hAnsi="Times New Roman"/>
                <w:sz w:val="28"/>
                <w:szCs w:val="28"/>
              </w:rPr>
            </w:pPr>
          </w:p>
        </w:tc>
      </w:tr>
      <w:tr w:rsidR="00A71DAD" w:rsidRPr="00854969" w:rsidTr="001D3C75">
        <w:tc>
          <w:tcPr>
            <w:tcW w:w="9356" w:type="dxa"/>
            <w:gridSpan w:val="8"/>
            <w:tcBorders>
              <w:top w:val="nil"/>
              <w:left w:val="nil"/>
              <w:bottom w:val="nil"/>
              <w:right w:val="nil"/>
            </w:tcBorders>
          </w:tcPr>
          <w:p w:rsidR="00A71DAD" w:rsidRPr="00854969" w:rsidRDefault="00A71DAD" w:rsidP="001D3C75">
            <w:pPr>
              <w:widowControl w:val="0"/>
              <w:autoSpaceDE w:val="0"/>
              <w:autoSpaceDN w:val="0"/>
              <w:adjustRightInd w:val="0"/>
              <w:spacing w:after="0" w:line="240" w:lineRule="auto"/>
              <w:ind w:firstLine="851"/>
              <w:jc w:val="both"/>
              <w:rPr>
                <w:rFonts w:ascii="Times New Roman" w:hAnsi="Times New Roman"/>
                <w:sz w:val="28"/>
                <w:szCs w:val="28"/>
              </w:rPr>
            </w:pPr>
            <w:r w:rsidRPr="00854969">
              <w:rPr>
                <w:rFonts w:ascii="Times New Roman" w:hAnsi="Times New Roman"/>
                <w:sz w:val="28"/>
                <w:szCs w:val="28"/>
              </w:rPr>
              <w:t>Указание на приложения (при наличии)</w:t>
            </w:r>
          </w:p>
        </w:tc>
      </w:tr>
      <w:tr w:rsidR="00A71DAD" w:rsidRPr="00854969" w:rsidTr="001D3C75">
        <w:tc>
          <w:tcPr>
            <w:tcW w:w="9356" w:type="dxa"/>
            <w:gridSpan w:val="8"/>
            <w:tcBorders>
              <w:top w:val="nil"/>
              <w:left w:val="nil"/>
              <w:bottom w:val="nil"/>
              <w:right w:val="nil"/>
            </w:tcBorders>
          </w:tcPr>
          <w:p w:rsidR="00A71DAD" w:rsidRPr="00854969" w:rsidRDefault="00A71DAD" w:rsidP="001D3C75">
            <w:pPr>
              <w:widowControl w:val="0"/>
              <w:autoSpaceDE w:val="0"/>
              <w:autoSpaceDN w:val="0"/>
              <w:adjustRightInd w:val="0"/>
              <w:spacing w:after="0" w:line="240" w:lineRule="auto"/>
              <w:ind w:firstLine="851"/>
              <w:jc w:val="both"/>
              <w:rPr>
                <w:rFonts w:ascii="Times New Roman" w:hAnsi="Times New Roman"/>
                <w:sz w:val="28"/>
                <w:szCs w:val="28"/>
              </w:rPr>
            </w:pPr>
          </w:p>
        </w:tc>
      </w:tr>
      <w:tr w:rsidR="00A71DAD" w:rsidRPr="00854969" w:rsidTr="001D3C75">
        <w:tc>
          <w:tcPr>
            <w:tcW w:w="5040" w:type="dxa"/>
            <w:gridSpan w:val="5"/>
            <w:tcBorders>
              <w:top w:val="nil"/>
              <w:left w:val="nil"/>
              <w:bottom w:val="nil"/>
              <w:right w:val="nil"/>
            </w:tcBorders>
          </w:tcPr>
          <w:p w:rsidR="00A71DAD" w:rsidRPr="00854969" w:rsidRDefault="00A71DAD" w:rsidP="001D3C75">
            <w:pPr>
              <w:widowControl w:val="0"/>
              <w:autoSpaceDE w:val="0"/>
              <w:autoSpaceDN w:val="0"/>
              <w:adjustRightInd w:val="0"/>
              <w:spacing w:after="0" w:line="240" w:lineRule="auto"/>
              <w:rPr>
                <w:rFonts w:ascii="Times New Roman" w:hAnsi="Times New Roman"/>
                <w:sz w:val="28"/>
                <w:szCs w:val="28"/>
              </w:rPr>
            </w:pPr>
            <w:r w:rsidRPr="00854969">
              <w:rPr>
                <w:rFonts w:ascii="Times New Roman" w:hAnsi="Times New Roman"/>
                <w:sz w:val="28"/>
                <w:szCs w:val="28"/>
              </w:rPr>
              <w:t>Наименование должности руководителя уполномоченного органа</w:t>
            </w:r>
          </w:p>
        </w:tc>
        <w:tc>
          <w:tcPr>
            <w:tcW w:w="4316" w:type="dxa"/>
            <w:gridSpan w:val="3"/>
            <w:tcBorders>
              <w:top w:val="nil"/>
              <w:left w:val="nil"/>
              <w:bottom w:val="nil"/>
              <w:right w:val="nil"/>
            </w:tcBorders>
          </w:tcPr>
          <w:p w:rsidR="00A71DAD" w:rsidRPr="00854969" w:rsidRDefault="00A71DAD" w:rsidP="001D3C75">
            <w:pPr>
              <w:widowControl w:val="0"/>
              <w:autoSpaceDE w:val="0"/>
              <w:autoSpaceDN w:val="0"/>
              <w:adjustRightInd w:val="0"/>
              <w:spacing w:after="0" w:line="240" w:lineRule="auto"/>
              <w:ind w:firstLine="851"/>
              <w:jc w:val="both"/>
              <w:rPr>
                <w:rFonts w:ascii="Times New Roman" w:hAnsi="Times New Roman"/>
                <w:sz w:val="28"/>
                <w:szCs w:val="28"/>
              </w:rPr>
            </w:pPr>
          </w:p>
        </w:tc>
      </w:tr>
      <w:tr w:rsidR="00A71DAD" w:rsidRPr="00854969" w:rsidTr="001D3C75">
        <w:tc>
          <w:tcPr>
            <w:tcW w:w="3080" w:type="dxa"/>
            <w:gridSpan w:val="3"/>
            <w:tcBorders>
              <w:top w:val="nil"/>
              <w:left w:val="nil"/>
              <w:bottom w:val="single" w:sz="4" w:space="0" w:color="auto"/>
              <w:right w:val="nil"/>
            </w:tcBorders>
          </w:tcPr>
          <w:p w:rsidR="00A71DAD" w:rsidRPr="00854969" w:rsidRDefault="00A71DAD" w:rsidP="001D3C75">
            <w:pPr>
              <w:widowControl w:val="0"/>
              <w:autoSpaceDE w:val="0"/>
              <w:autoSpaceDN w:val="0"/>
              <w:adjustRightInd w:val="0"/>
              <w:spacing w:after="0" w:line="240" w:lineRule="auto"/>
              <w:ind w:firstLine="851"/>
              <w:jc w:val="both"/>
              <w:rPr>
                <w:rFonts w:ascii="Times New Roman" w:hAnsi="Times New Roman"/>
                <w:sz w:val="28"/>
                <w:szCs w:val="28"/>
              </w:rPr>
            </w:pPr>
          </w:p>
          <w:p w:rsidR="00A71DAD" w:rsidRPr="00854969" w:rsidRDefault="00A71DAD" w:rsidP="001D3C75">
            <w:pPr>
              <w:widowControl w:val="0"/>
              <w:autoSpaceDE w:val="0"/>
              <w:autoSpaceDN w:val="0"/>
              <w:adjustRightInd w:val="0"/>
              <w:spacing w:after="0" w:line="240" w:lineRule="auto"/>
              <w:ind w:firstLine="720"/>
              <w:jc w:val="both"/>
              <w:rPr>
                <w:rFonts w:ascii="Arial" w:hAnsi="Arial" w:cs="Arial"/>
                <w:sz w:val="24"/>
                <w:szCs w:val="24"/>
              </w:rPr>
            </w:pPr>
          </w:p>
        </w:tc>
        <w:tc>
          <w:tcPr>
            <w:tcW w:w="1960" w:type="dxa"/>
            <w:gridSpan w:val="2"/>
            <w:tcBorders>
              <w:top w:val="nil"/>
              <w:left w:val="nil"/>
              <w:bottom w:val="nil"/>
              <w:right w:val="nil"/>
            </w:tcBorders>
          </w:tcPr>
          <w:p w:rsidR="00A71DAD" w:rsidRPr="00854969" w:rsidRDefault="00A71DAD" w:rsidP="001D3C75">
            <w:pPr>
              <w:widowControl w:val="0"/>
              <w:autoSpaceDE w:val="0"/>
              <w:autoSpaceDN w:val="0"/>
              <w:adjustRightInd w:val="0"/>
              <w:spacing w:after="0" w:line="240" w:lineRule="auto"/>
              <w:ind w:firstLine="851"/>
              <w:jc w:val="both"/>
              <w:rPr>
                <w:rFonts w:ascii="Times New Roman" w:hAnsi="Times New Roman"/>
                <w:sz w:val="28"/>
                <w:szCs w:val="28"/>
              </w:rPr>
            </w:pPr>
          </w:p>
        </w:tc>
        <w:tc>
          <w:tcPr>
            <w:tcW w:w="2100" w:type="dxa"/>
            <w:tcBorders>
              <w:top w:val="nil"/>
              <w:left w:val="nil"/>
              <w:bottom w:val="single" w:sz="4" w:space="0" w:color="auto"/>
              <w:right w:val="nil"/>
            </w:tcBorders>
          </w:tcPr>
          <w:p w:rsidR="00A71DAD" w:rsidRPr="00854969" w:rsidRDefault="00A71DAD" w:rsidP="001D3C75">
            <w:pPr>
              <w:widowControl w:val="0"/>
              <w:autoSpaceDE w:val="0"/>
              <w:autoSpaceDN w:val="0"/>
              <w:adjustRightInd w:val="0"/>
              <w:spacing w:after="0" w:line="240" w:lineRule="auto"/>
              <w:ind w:firstLine="851"/>
              <w:jc w:val="both"/>
              <w:rPr>
                <w:rFonts w:ascii="Times New Roman" w:hAnsi="Times New Roman"/>
                <w:sz w:val="28"/>
                <w:szCs w:val="28"/>
              </w:rPr>
            </w:pPr>
          </w:p>
        </w:tc>
        <w:tc>
          <w:tcPr>
            <w:tcW w:w="280" w:type="dxa"/>
            <w:tcBorders>
              <w:top w:val="nil"/>
              <w:left w:val="nil"/>
              <w:bottom w:val="nil"/>
              <w:right w:val="nil"/>
            </w:tcBorders>
          </w:tcPr>
          <w:p w:rsidR="00A71DAD" w:rsidRPr="00854969" w:rsidRDefault="00A71DAD" w:rsidP="001D3C75">
            <w:pPr>
              <w:widowControl w:val="0"/>
              <w:autoSpaceDE w:val="0"/>
              <w:autoSpaceDN w:val="0"/>
              <w:adjustRightInd w:val="0"/>
              <w:spacing w:after="0" w:line="240" w:lineRule="auto"/>
              <w:ind w:firstLine="851"/>
              <w:jc w:val="both"/>
              <w:rPr>
                <w:rFonts w:ascii="Times New Roman" w:hAnsi="Times New Roman"/>
                <w:sz w:val="28"/>
                <w:szCs w:val="28"/>
              </w:rPr>
            </w:pPr>
          </w:p>
        </w:tc>
        <w:tc>
          <w:tcPr>
            <w:tcW w:w="1936" w:type="dxa"/>
            <w:tcBorders>
              <w:top w:val="nil"/>
              <w:left w:val="nil"/>
              <w:bottom w:val="single" w:sz="4" w:space="0" w:color="auto"/>
              <w:right w:val="nil"/>
            </w:tcBorders>
          </w:tcPr>
          <w:p w:rsidR="00A71DAD" w:rsidRPr="00854969" w:rsidRDefault="00A71DAD" w:rsidP="001D3C75">
            <w:pPr>
              <w:widowControl w:val="0"/>
              <w:autoSpaceDE w:val="0"/>
              <w:autoSpaceDN w:val="0"/>
              <w:adjustRightInd w:val="0"/>
              <w:spacing w:after="0" w:line="240" w:lineRule="auto"/>
              <w:ind w:firstLine="851"/>
              <w:jc w:val="both"/>
              <w:rPr>
                <w:rFonts w:ascii="Times New Roman" w:hAnsi="Times New Roman"/>
                <w:sz w:val="28"/>
                <w:szCs w:val="28"/>
              </w:rPr>
            </w:pPr>
          </w:p>
        </w:tc>
      </w:tr>
      <w:tr w:rsidR="00A71DAD" w:rsidRPr="00854969" w:rsidTr="001D3C75">
        <w:tc>
          <w:tcPr>
            <w:tcW w:w="3080" w:type="dxa"/>
            <w:gridSpan w:val="3"/>
            <w:tcBorders>
              <w:top w:val="nil"/>
              <w:left w:val="nil"/>
              <w:bottom w:val="nil"/>
              <w:right w:val="nil"/>
            </w:tcBorders>
          </w:tcPr>
          <w:p w:rsidR="00A71DAD" w:rsidRPr="00854969" w:rsidRDefault="00A71DAD" w:rsidP="001D3C75">
            <w:pPr>
              <w:widowControl w:val="0"/>
              <w:autoSpaceDE w:val="0"/>
              <w:autoSpaceDN w:val="0"/>
              <w:adjustRightInd w:val="0"/>
              <w:spacing w:after="0" w:line="240" w:lineRule="auto"/>
              <w:jc w:val="both"/>
              <w:rPr>
                <w:rFonts w:ascii="Times New Roman" w:hAnsi="Times New Roman"/>
                <w:sz w:val="28"/>
                <w:szCs w:val="28"/>
              </w:rPr>
            </w:pPr>
            <w:r w:rsidRPr="00854969">
              <w:rPr>
                <w:rFonts w:ascii="Times New Roman" w:hAnsi="Times New Roman"/>
                <w:sz w:val="28"/>
                <w:szCs w:val="28"/>
              </w:rPr>
              <w:t>(инициалы, фамилия)</w:t>
            </w:r>
          </w:p>
        </w:tc>
        <w:tc>
          <w:tcPr>
            <w:tcW w:w="1960" w:type="dxa"/>
            <w:gridSpan w:val="2"/>
            <w:tcBorders>
              <w:top w:val="nil"/>
              <w:left w:val="nil"/>
              <w:bottom w:val="nil"/>
              <w:right w:val="nil"/>
            </w:tcBorders>
          </w:tcPr>
          <w:p w:rsidR="00A71DAD" w:rsidRPr="00854969" w:rsidRDefault="00A71DAD" w:rsidP="001D3C75">
            <w:pPr>
              <w:widowControl w:val="0"/>
              <w:autoSpaceDE w:val="0"/>
              <w:autoSpaceDN w:val="0"/>
              <w:adjustRightInd w:val="0"/>
              <w:spacing w:after="0" w:line="240" w:lineRule="auto"/>
              <w:ind w:firstLine="851"/>
              <w:jc w:val="both"/>
              <w:rPr>
                <w:rFonts w:ascii="Times New Roman" w:hAnsi="Times New Roman"/>
                <w:sz w:val="28"/>
                <w:szCs w:val="28"/>
              </w:rPr>
            </w:pPr>
          </w:p>
        </w:tc>
        <w:tc>
          <w:tcPr>
            <w:tcW w:w="2100" w:type="dxa"/>
            <w:tcBorders>
              <w:top w:val="nil"/>
              <w:left w:val="nil"/>
              <w:bottom w:val="nil"/>
              <w:right w:val="nil"/>
            </w:tcBorders>
          </w:tcPr>
          <w:p w:rsidR="00A71DAD" w:rsidRPr="00854969" w:rsidRDefault="00A71DAD" w:rsidP="001D3C75">
            <w:pPr>
              <w:widowControl w:val="0"/>
              <w:autoSpaceDE w:val="0"/>
              <w:autoSpaceDN w:val="0"/>
              <w:adjustRightInd w:val="0"/>
              <w:spacing w:after="0" w:line="240" w:lineRule="auto"/>
              <w:ind w:firstLine="851"/>
              <w:jc w:val="both"/>
              <w:rPr>
                <w:rFonts w:ascii="Times New Roman" w:hAnsi="Times New Roman"/>
                <w:sz w:val="28"/>
                <w:szCs w:val="28"/>
              </w:rPr>
            </w:pPr>
            <w:r w:rsidRPr="00854969">
              <w:rPr>
                <w:rFonts w:ascii="Times New Roman" w:hAnsi="Times New Roman"/>
                <w:sz w:val="28"/>
                <w:szCs w:val="28"/>
              </w:rPr>
              <w:t>(дата)</w:t>
            </w:r>
          </w:p>
        </w:tc>
        <w:tc>
          <w:tcPr>
            <w:tcW w:w="280" w:type="dxa"/>
            <w:tcBorders>
              <w:top w:val="nil"/>
              <w:left w:val="nil"/>
              <w:bottom w:val="nil"/>
              <w:right w:val="nil"/>
            </w:tcBorders>
          </w:tcPr>
          <w:p w:rsidR="00A71DAD" w:rsidRPr="00854969" w:rsidRDefault="00A71DAD" w:rsidP="001D3C75">
            <w:pPr>
              <w:widowControl w:val="0"/>
              <w:autoSpaceDE w:val="0"/>
              <w:autoSpaceDN w:val="0"/>
              <w:adjustRightInd w:val="0"/>
              <w:spacing w:after="0" w:line="240" w:lineRule="auto"/>
              <w:ind w:firstLine="851"/>
              <w:jc w:val="both"/>
              <w:rPr>
                <w:rFonts w:ascii="Times New Roman" w:hAnsi="Times New Roman"/>
                <w:sz w:val="28"/>
                <w:szCs w:val="28"/>
              </w:rPr>
            </w:pPr>
          </w:p>
        </w:tc>
        <w:tc>
          <w:tcPr>
            <w:tcW w:w="1936" w:type="dxa"/>
            <w:tcBorders>
              <w:top w:val="nil"/>
              <w:left w:val="nil"/>
              <w:bottom w:val="nil"/>
              <w:right w:val="nil"/>
            </w:tcBorders>
          </w:tcPr>
          <w:p w:rsidR="00A71DAD" w:rsidRPr="00854969" w:rsidRDefault="00A71DAD" w:rsidP="001D3C75">
            <w:pPr>
              <w:widowControl w:val="0"/>
              <w:autoSpaceDE w:val="0"/>
              <w:autoSpaceDN w:val="0"/>
              <w:adjustRightInd w:val="0"/>
              <w:spacing w:after="0" w:line="240" w:lineRule="auto"/>
              <w:jc w:val="both"/>
              <w:rPr>
                <w:rFonts w:ascii="Times New Roman" w:hAnsi="Times New Roman"/>
                <w:sz w:val="28"/>
                <w:szCs w:val="28"/>
              </w:rPr>
            </w:pPr>
            <w:r w:rsidRPr="00854969">
              <w:rPr>
                <w:rFonts w:ascii="Times New Roman" w:hAnsi="Times New Roman"/>
                <w:sz w:val="28"/>
                <w:szCs w:val="28"/>
              </w:rPr>
              <w:t>(подпись)</w:t>
            </w:r>
          </w:p>
        </w:tc>
      </w:tr>
    </w:tbl>
    <w:p w:rsidR="00A71DAD" w:rsidRPr="00854969" w:rsidRDefault="00A71DAD" w:rsidP="00A71DAD">
      <w:pPr>
        <w:widowControl w:val="0"/>
        <w:autoSpaceDE w:val="0"/>
        <w:autoSpaceDN w:val="0"/>
        <w:adjustRightInd w:val="0"/>
        <w:spacing w:after="0" w:line="240" w:lineRule="auto"/>
        <w:ind w:firstLine="851"/>
        <w:jc w:val="both"/>
        <w:rPr>
          <w:rFonts w:ascii="Arial" w:hAnsi="Arial" w:cs="Arial"/>
          <w:sz w:val="24"/>
          <w:szCs w:val="24"/>
        </w:rPr>
      </w:pPr>
    </w:p>
    <w:p w:rsidR="00A71DAD" w:rsidRDefault="00A71DAD" w:rsidP="00A71DAD">
      <w:pPr>
        <w:widowControl w:val="0"/>
        <w:autoSpaceDE w:val="0"/>
        <w:autoSpaceDN w:val="0"/>
        <w:adjustRightInd w:val="0"/>
        <w:spacing w:after="0" w:line="240" w:lineRule="auto"/>
        <w:ind w:firstLine="851"/>
        <w:jc w:val="both"/>
        <w:rPr>
          <w:rFonts w:ascii="Arial" w:hAnsi="Arial" w:cs="Arial"/>
          <w:sz w:val="24"/>
          <w:szCs w:val="24"/>
        </w:rPr>
      </w:pPr>
    </w:p>
    <w:p w:rsidR="00A71DAD" w:rsidRPr="005F1E51" w:rsidRDefault="00A71DAD" w:rsidP="00A71DAD">
      <w:pPr>
        <w:spacing w:after="0" w:line="240" w:lineRule="auto"/>
        <w:jc w:val="both"/>
        <w:rPr>
          <w:rFonts w:ascii="Times New Roman" w:hAnsi="Times New Roman"/>
          <w:sz w:val="28"/>
          <w:szCs w:val="28"/>
        </w:rPr>
      </w:pPr>
    </w:p>
    <w:p w:rsidR="00A71DAD" w:rsidRPr="005F1E51" w:rsidRDefault="00A71DAD" w:rsidP="00A71DAD">
      <w:pPr>
        <w:spacing w:after="0" w:line="240" w:lineRule="auto"/>
        <w:jc w:val="both"/>
        <w:rPr>
          <w:rFonts w:ascii="Times New Roman" w:hAnsi="Times New Roman"/>
          <w:sz w:val="28"/>
          <w:szCs w:val="28"/>
        </w:rPr>
      </w:pPr>
    </w:p>
    <w:p w:rsidR="00A71DAD" w:rsidRPr="005F1E51" w:rsidRDefault="00A71DAD" w:rsidP="00A71DAD">
      <w:pPr>
        <w:spacing w:after="0" w:line="240" w:lineRule="auto"/>
        <w:jc w:val="both"/>
        <w:rPr>
          <w:rFonts w:ascii="Times New Roman" w:hAnsi="Times New Roman"/>
          <w:sz w:val="28"/>
          <w:szCs w:val="28"/>
        </w:rPr>
      </w:pPr>
      <w:r w:rsidRPr="005F1E51">
        <w:rPr>
          <w:rFonts w:ascii="Times New Roman" w:hAnsi="Times New Roman"/>
          <w:sz w:val="28"/>
          <w:szCs w:val="28"/>
        </w:rPr>
        <w:t>Начальник отдела по взаимодействию</w:t>
      </w:r>
      <w:r w:rsidRPr="005F1E51">
        <w:rPr>
          <w:rFonts w:ascii="Times New Roman" w:hAnsi="Times New Roman"/>
          <w:sz w:val="28"/>
          <w:szCs w:val="28"/>
        </w:rPr>
        <w:tab/>
        <w:t xml:space="preserve">                                Е.А. Рябых</w:t>
      </w:r>
    </w:p>
    <w:p w:rsidR="00A71DAD" w:rsidRDefault="00A71DAD" w:rsidP="00A71DAD">
      <w:pPr>
        <w:spacing w:after="0" w:line="240" w:lineRule="auto"/>
        <w:jc w:val="both"/>
        <w:rPr>
          <w:rFonts w:ascii="Times New Roman" w:hAnsi="Times New Roman"/>
          <w:sz w:val="28"/>
          <w:szCs w:val="28"/>
        </w:rPr>
      </w:pPr>
      <w:r w:rsidRPr="005F1E51">
        <w:rPr>
          <w:rFonts w:ascii="Times New Roman" w:hAnsi="Times New Roman"/>
          <w:sz w:val="28"/>
          <w:szCs w:val="28"/>
        </w:rPr>
        <w:t>с малым и средним бизнесом</w:t>
      </w:r>
    </w:p>
    <w:p w:rsidR="00A71DAD" w:rsidRDefault="00A71DAD" w:rsidP="00A71DAD">
      <w:pPr>
        <w:spacing w:after="0" w:line="240" w:lineRule="auto"/>
        <w:jc w:val="both"/>
        <w:rPr>
          <w:rFonts w:ascii="Times New Roman" w:hAnsi="Times New Roman"/>
          <w:sz w:val="28"/>
          <w:szCs w:val="28"/>
        </w:rPr>
      </w:pPr>
    </w:p>
    <w:p w:rsidR="00A71DAD" w:rsidRDefault="00A71DAD" w:rsidP="00A71DAD">
      <w:pPr>
        <w:spacing w:after="0" w:line="240" w:lineRule="auto"/>
        <w:jc w:val="both"/>
        <w:rPr>
          <w:rFonts w:ascii="Times New Roman" w:hAnsi="Times New Roman"/>
          <w:sz w:val="28"/>
          <w:szCs w:val="28"/>
        </w:rPr>
      </w:pPr>
    </w:p>
    <w:p w:rsidR="00A71DAD" w:rsidRDefault="00A71DAD" w:rsidP="00A71DAD">
      <w:pPr>
        <w:spacing w:after="0" w:line="240" w:lineRule="auto"/>
        <w:jc w:val="both"/>
        <w:rPr>
          <w:rFonts w:ascii="Times New Roman" w:hAnsi="Times New Roman"/>
          <w:sz w:val="28"/>
          <w:szCs w:val="28"/>
        </w:rPr>
      </w:pPr>
    </w:p>
    <w:p w:rsidR="00A71DAD" w:rsidRDefault="00A71DAD" w:rsidP="00A71DAD">
      <w:pPr>
        <w:spacing w:after="0" w:line="240" w:lineRule="auto"/>
        <w:jc w:val="both"/>
        <w:rPr>
          <w:rFonts w:ascii="Times New Roman" w:hAnsi="Times New Roman"/>
          <w:sz w:val="28"/>
          <w:szCs w:val="28"/>
        </w:rPr>
      </w:pPr>
    </w:p>
    <w:p w:rsidR="00A71DAD" w:rsidRDefault="00A71DAD" w:rsidP="00A71DAD">
      <w:pPr>
        <w:spacing w:after="0" w:line="240" w:lineRule="auto"/>
        <w:jc w:val="both"/>
        <w:rPr>
          <w:rFonts w:ascii="Times New Roman" w:hAnsi="Times New Roman"/>
          <w:sz w:val="28"/>
          <w:szCs w:val="28"/>
        </w:rPr>
      </w:pPr>
    </w:p>
    <w:p w:rsidR="00A71DAD" w:rsidRDefault="00A71DAD" w:rsidP="00A71DAD">
      <w:pPr>
        <w:spacing w:after="0" w:line="240" w:lineRule="auto"/>
        <w:jc w:val="both"/>
        <w:rPr>
          <w:rFonts w:ascii="Times New Roman" w:hAnsi="Times New Roman"/>
          <w:sz w:val="28"/>
          <w:szCs w:val="28"/>
        </w:rPr>
      </w:pPr>
    </w:p>
    <w:p w:rsidR="00A71DAD" w:rsidRDefault="00A71DAD" w:rsidP="00A71DAD">
      <w:pPr>
        <w:spacing w:after="0" w:line="240" w:lineRule="auto"/>
        <w:jc w:val="both"/>
        <w:rPr>
          <w:rFonts w:ascii="Times New Roman" w:hAnsi="Times New Roman"/>
          <w:sz w:val="28"/>
          <w:szCs w:val="28"/>
        </w:rPr>
      </w:pPr>
    </w:p>
    <w:p w:rsidR="00A71DAD" w:rsidRDefault="00A71DAD" w:rsidP="00A71DAD">
      <w:pPr>
        <w:spacing w:after="0" w:line="240" w:lineRule="auto"/>
        <w:jc w:val="both"/>
        <w:rPr>
          <w:rFonts w:ascii="Times New Roman" w:hAnsi="Times New Roman"/>
          <w:sz w:val="28"/>
          <w:szCs w:val="28"/>
        </w:rPr>
      </w:pPr>
    </w:p>
    <w:p w:rsidR="00A71DAD" w:rsidRDefault="00A71DAD" w:rsidP="00A71DAD">
      <w:pPr>
        <w:spacing w:after="0" w:line="240" w:lineRule="auto"/>
        <w:jc w:val="both"/>
        <w:rPr>
          <w:rFonts w:ascii="Times New Roman" w:hAnsi="Times New Roman"/>
          <w:sz w:val="28"/>
          <w:szCs w:val="28"/>
        </w:rPr>
      </w:pPr>
    </w:p>
    <w:p w:rsidR="00A71DAD" w:rsidRDefault="00A71DAD" w:rsidP="00A71DAD">
      <w:pPr>
        <w:spacing w:after="0" w:line="240" w:lineRule="auto"/>
        <w:jc w:val="both"/>
        <w:rPr>
          <w:rFonts w:ascii="Times New Roman" w:hAnsi="Times New Roman"/>
          <w:sz w:val="28"/>
          <w:szCs w:val="28"/>
        </w:rPr>
      </w:pPr>
    </w:p>
    <w:p w:rsidR="00A71DAD" w:rsidRDefault="00A71DAD" w:rsidP="00A71DAD">
      <w:pPr>
        <w:spacing w:after="0" w:line="240" w:lineRule="auto"/>
        <w:jc w:val="both"/>
        <w:rPr>
          <w:rFonts w:ascii="Times New Roman" w:hAnsi="Times New Roman"/>
          <w:sz w:val="28"/>
          <w:szCs w:val="28"/>
        </w:rPr>
      </w:pPr>
    </w:p>
    <w:p w:rsidR="00A71DAD" w:rsidRDefault="00A71DAD" w:rsidP="00A71DAD">
      <w:pPr>
        <w:spacing w:after="0" w:line="240" w:lineRule="auto"/>
        <w:jc w:val="center"/>
        <w:rPr>
          <w:rFonts w:ascii="Times New Roman" w:hAnsi="Times New Roman"/>
          <w:sz w:val="28"/>
          <w:szCs w:val="28"/>
        </w:rPr>
      </w:pPr>
      <w:r>
        <w:rPr>
          <w:rFonts w:ascii="Times New Roman" w:hAnsi="Times New Roman"/>
          <w:sz w:val="28"/>
          <w:szCs w:val="28"/>
        </w:rPr>
        <w:t xml:space="preserve">                         </w:t>
      </w:r>
    </w:p>
    <w:p w:rsidR="00A71DAD" w:rsidRPr="006476AC" w:rsidRDefault="00A71DAD" w:rsidP="00A71DAD">
      <w:pPr>
        <w:spacing w:after="0" w:line="240" w:lineRule="auto"/>
        <w:ind w:left="4395"/>
        <w:rPr>
          <w:rFonts w:ascii="Times New Roman" w:hAnsi="Times New Roman"/>
          <w:sz w:val="28"/>
          <w:szCs w:val="28"/>
        </w:rPr>
      </w:pPr>
      <w:r>
        <w:rPr>
          <w:rFonts w:ascii="Times New Roman" w:hAnsi="Times New Roman"/>
          <w:sz w:val="28"/>
          <w:szCs w:val="28"/>
        </w:rPr>
        <w:br w:type="page"/>
      </w:r>
      <w:r>
        <w:rPr>
          <w:rFonts w:ascii="Times New Roman" w:hAnsi="Times New Roman"/>
          <w:sz w:val="28"/>
          <w:szCs w:val="28"/>
        </w:rPr>
        <w:lastRenderedPageBreak/>
        <w:t>Приложение № 6</w:t>
      </w:r>
    </w:p>
    <w:p w:rsidR="00A71DAD" w:rsidRDefault="00A71DAD" w:rsidP="00A71DAD">
      <w:pPr>
        <w:spacing w:after="0" w:line="240" w:lineRule="auto"/>
        <w:ind w:left="4395"/>
        <w:rPr>
          <w:rFonts w:ascii="Times New Roman" w:hAnsi="Times New Roman"/>
          <w:sz w:val="28"/>
          <w:szCs w:val="28"/>
        </w:rPr>
      </w:pPr>
      <w:r w:rsidRPr="006476AC">
        <w:rPr>
          <w:rFonts w:ascii="Times New Roman" w:hAnsi="Times New Roman"/>
          <w:sz w:val="28"/>
          <w:szCs w:val="28"/>
        </w:rPr>
        <w:t xml:space="preserve">к Порядку проведения оценки </w:t>
      </w:r>
    </w:p>
    <w:p w:rsidR="00A71DAD" w:rsidRDefault="00A71DAD" w:rsidP="00A71DAD">
      <w:pPr>
        <w:spacing w:after="0" w:line="240" w:lineRule="auto"/>
        <w:ind w:left="4395"/>
        <w:rPr>
          <w:rFonts w:ascii="Times New Roman" w:hAnsi="Times New Roman"/>
          <w:sz w:val="28"/>
          <w:szCs w:val="28"/>
        </w:rPr>
      </w:pPr>
      <w:r w:rsidRPr="006476AC">
        <w:rPr>
          <w:rFonts w:ascii="Times New Roman" w:hAnsi="Times New Roman"/>
          <w:sz w:val="28"/>
          <w:szCs w:val="28"/>
        </w:rPr>
        <w:t xml:space="preserve">регулирующего воздействия проектов </w:t>
      </w:r>
    </w:p>
    <w:p w:rsidR="00A71DAD" w:rsidRDefault="00A71DAD" w:rsidP="00A71DAD">
      <w:pPr>
        <w:spacing w:after="0" w:line="240" w:lineRule="auto"/>
        <w:ind w:left="4395"/>
        <w:rPr>
          <w:rFonts w:ascii="Times New Roman" w:hAnsi="Times New Roman"/>
          <w:sz w:val="28"/>
          <w:szCs w:val="28"/>
        </w:rPr>
      </w:pPr>
      <w:r w:rsidRPr="006476AC">
        <w:rPr>
          <w:rFonts w:ascii="Times New Roman" w:hAnsi="Times New Roman"/>
          <w:sz w:val="28"/>
          <w:szCs w:val="28"/>
        </w:rPr>
        <w:t xml:space="preserve">муниципальных нормативных правовых </w:t>
      </w:r>
    </w:p>
    <w:p w:rsidR="00A71DAD" w:rsidRDefault="00A71DAD" w:rsidP="00A71DAD">
      <w:pPr>
        <w:spacing w:after="0" w:line="240" w:lineRule="auto"/>
        <w:ind w:left="4395"/>
        <w:rPr>
          <w:rFonts w:ascii="Times New Roman" w:hAnsi="Times New Roman"/>
          <w:sz w:val="28"/>
          <w:szCs w:val="28"/>
        </w:rPr>
      </w:pPr>
      <w:r w:rsidRPr="006476AC">
        <w:rPr>
          <w:rFonts w:ascii="Times New Roman" w:hAnsi="Times New Roman"/>
          <w:sz w:val="28"/>
          <w:szCs w:val="28"/>
        </w:rPr>
        <w:t xml:space="preserve">актов муниципального образования </w:t>
      </w:r>
    </w:p>
    <w:p w:rsidR="00A71DAD" w:rsidRDefault="00A71DAD" w:rsidP="00A71DAD">
      <w:pPr>
        <w:spacing w:after="0" w:line="240" w:lineRule="auto"/>
        <w:ind w:left="4395"/>
        <w:rPr>
          <w:rFonts w:ascii="Times New Roman" w:hAnsi="Times New Roman"/>
          <w:sz w:val="28"/>
          <w:szCs w:val="28"/>
        </w:rPr>
      </w:pPr>
      <w:r>
        <w:rPr>
          <w:rFonts w:ascii="Times New Roman" w:hAnsi="Times New Roman"/>
          <w:sz w:val="28"/>
          <w:szCs w:val="28"/>
        </w:rPr>
        <w:t>город Новороссийск</w:t>
      </w:r>
      <w:r w:rsidRPr="006476AC">
        <w:rPr>
          <w:rFonts w:ascii="Times New Roman" w:hAnsi="Times New Roman"/>
          <w:sz w:val="28"/>
          <w:szCs w:val="28"/>
        </w:rPr>
        <w:t>, устанавливающих</w:t>
      </w:r>
    </w:p>
    <w:p w:rsidR="00A71DAD" w:rsidRDefault="00A71DAD" w:rsidP="00A71DAD">
      <w:pPr>
        <w:spacing w:after="0" w:line="240" w:lineRule="auto"/>
        <w:ind w:left="4395"/>
        <w:rPr>
          <w:rFonts w:ascii="Times New Roman" w:hAnsi="Times New Roman"/>
          <w:sz w:val="28"/>
          <w:szCs w:val="28"/>
        </w:rPr>
      </w:pPr>
      <w:r w:rsidRPr="006476AC">
        <w:rPr>
          <w:rFonts w:ascii="Times New Roman" w:hAnsi="Times New Roman"/>
          <w:sz w:val="28"/>
          <w:szCs w:val="28"/>
        </w:rPr>
        <w:t>новые</w:t>
      </w:r>
      <w:r>
        <w:rPr>
          <w:rFonts w:ascii="Times New Roman" w:hAnsi="Times New Roman"/>
          <w:sz w:val="28"/>
          <w:szCs w:val="28"/>
        </w:rPr>
        <w:t xml:space="preserve"> </w:t>
      </w:r>
      <w:r w:rsidRPr="006476AC">
        <w:rPr>
          <w:rFonts w:ascii="Times New Roman" w:hAnsi="Times New Roman"/>
          <w:sz w:val="28"/>
          <w:szCs w:val="28"/>
        </w:rPr>
        <w:t xml:space="preserve">или изменяющих ранее </w:t>
      </w:r>
    </w:p>
    <w:p w:rsidR="00A71DAD" w:rsidRDefault="00A71DAD" w:rsidP="00A71DAD">
      <w:pPr>
        <w:spacing w:after="0" w:line="240" w:lineRule="auto"/>
        <w:ind w:left="4395"/>
        <w:rPr>
          <w:rFonts w:ascii="Times New Roman" w:hAnsi="Times New Roman"/>
          <w:sz w:val="28"/>
          <w:szCs w:val="28"/>
        </w:rPr>
      </w:pPr>
      <w:r w:rsidRPr="006476AC">
        <w:rPr>
          <w:rFonts w:ascii="Times New Roman" w:hAnsi="Times New Roman"/>
          <w:sz w:val="28"/>
          <w:szCs w:val="28"/>
        </w:rPr>
        <w:t>предусмотренные муниципальными</w:t>
      </w:r>
    </w:p>
    <w:p w:rsidR="00A71DAD" w:rsidRDefault="00A71DAD" w:rsidP="00A71DAD">
      <w:pPr>
        <w:spacing w:after="0" w:line="240" w:lineRule="auto"/>
        <w:ind w:left="4395"/>
        <w:rPr>
          <w:rFonts w:ascii="Times New Roman" w:hAnsi="Times New Roman"/>
          <w:sz w:val="28"/>
          <w:szCs w:val="28"/>
        </w:rPr>
      </w:pPr>
      <w:r w:rsidRPr="006476AC">
        <w:rPr>
          <w:rFonts w:ascii="Times New Roman" w:hAnsi="Times New Roman"/>
          <w:sz w:val="28"/>
          <w:szCs w:val="28"/>
        </w:rPr>
        <w:t>нормативными правовыми</w:t>
      </w:r>
    </w:p>
    <w:p w:rsidR="00A71DAD" w:rsidRDefault="00A71DAD" w:rsidP="00A71DAD">
      <w:pPr>
        <w:spacing w:after="0" w:line="240" w:lineRule="auto"/>
        <w:ind w:left="4395"/>
        <w:rPr>
          <w:rFonts w:ascii="Times New Roman" w:hAnsi="Times New Roman"/>
          <w:sz w:val="28"/>
          <w:szCs w:val="28"/>
        </w:rPr>
      </w:pPr>
      <w:r w:rsidRPr="006476AC">
        <w:rPr>
          <w:rFonts w:ascii="Times New Roman" w:hAnsi="Times New Roman"/>
          <w:sz w:val="28"/>
          <w:szCs w:val="28"/>
        </w:rPr>
        <w:t>актами обязательные требования</w:t>
      </w:r>
      <w:r>
        <w:rPr>
          <w:rFonts w:ascii="Times New Roman" w:hAnsi="Times New Roman"/>
          <w:sz w:val="28"/>
          <w:szCs w:val="28"/>
        </w:rPr>
        <w:t xml:space="preserve"> </w:t>
      </w:r>
    </w:p>
    <w:p w:rsidR="00A71DAD" w:rsidRDefault="00A71DAD" w:rsidP="00A71DAD">
      <w:pPr>
        <w:spacing w:after="0" w:line="240" w:lineRule="auto"/>
        <w:ind w:left="4395"/>
        <w:rPr>
          <w:rFonts w:ascii="Times New Roman" w:hAnsi="Times New Roman"/>
          <w:sz w:val="28"/>
          <w:szCs w:val="28"/>
        </w:rPr>
      </w:pPr>
      <w:r w:rsidRPr="006476AC">
        <w:rPr>
          <w:rFonts w:ascii="Times New Roman" w:hAnsi="Times New Roman"/>
          <w:sz w:val="28"/>
          <w:szCs w:val="28"/>
        </w:rPr>
        <w:t>для субъектов предпринимательской</w:t>
      </w:r>
    </w:p>
    <w:p w:rsidR="00A71DAD" w:rsidRDefault="00A71DAD" w:rsidP="00A71DAD">
      <w:pPr>
        <w:spacing w:after="0" w:line="240" w:lineRule="auto"/>
        <w:ind w:left="4395"/>
        <w:rPr>
          <w:rFonts w:ascii="Times New Roman" w:hAnsi="Times New Roman"/>
          <w:sz w:val="28"/>
          <w:szCs w:val="28"/>
        </w:rPr>
      </w:pPr>
      <w:r w:rsidRPr="006476AC">
        <w:rPr>
          <w:rFonts w:ascii="Times New Roman" w:hAnsi="Times New Roman"/>
          <w:sz w:val="28"/>
          <w:szCs w:val="28"/>
        </w:rPr>
        <w:t>и иной экономической деятельности</w:t>
      </w:r>
      <w:r>
        <w:rPr>
          <w:rFonts w:ascii="Times New Roman" w:hAnsi="Times New Roman"/>
          <w:sz w:val="28"/>
          <w:szCs w:val="28"/>
        </w:rPr>
        <w:t>,</w:t>
      </w:r>
    </w:p>
    <w:p w:rsidR="00A71DAD" w:rsidRDefault="00A71DAD" w:rsidP="00A71DAD">
      <w:pPr>
        <w:spacing w:after="0" w:line="240" w:lineRule="auto"/>
        <w:ind w:left="4395"/>
        <w:rPr>
          <w:rFonts w:ascii="Times New Roman" w:hAnsi="Times New Roman"/>
          <w:sz w:val="28"/>
          <w:szCs w:val="28"/>
        </w:rPr>
      </w:pPr>
      <w:r w:rsidRPr="006476AC">
        <w:rPr>
          <w:rFonts w:ascii="Times New Roman" w:hAnsi="Times New Roman"/>
          <w:sz w:val="28"/>
          <w:szCs w:val="28"/>
        </w:rPr>
        <w:t xml:space="preserve">обязанности для субъектов </w:t>
      </w:r>
    </w:p>
    <w:p w:rsidR="00A71DAD" w:rsidRDefault="00A71DAD" w:rsidP="00A71DAD">
      <w:pPr>
        <w:spacing w:after="0" w:line="240" w:lineRule="auto"/>
        <w:ind w:left="4395"/>
        <w:rPr>
          <w:rFonts w:ascii="Times New Roman" w:hAnsi="Times New Roman"/>
          <w:sz w:val="28"/>
          <w:szCs w:val="28"/>
        </w:rPr>
      </w:pPr>
      <w:r w:rsidRPr="006476AC">
        <w:rPr>
          <w:rFonts w:ascii="Times New Roman" w:hAnsi="Times New Roman"/>
          <w:sz w:val="28"/>
          <w:szCs w:val="28"/>
        </w:rPr>
        <w:t>инвестиционной</w:t>
      </w:r>
      <w:r>
        <w:rPr>
          <w:rFonts w:ascii="Times New Roman" w:hAnsi="Times New Roman"/>
          <w:sz w:val="28"/>
          <w:szCs w:val="28"/>
        </w:rPr>
        <w:t xml:space="preserve"> </w:t>
      </w:r>
      <w:r w:rsidRPr="006476AC">
        <w:rPr>
          <w:rFonts w:ascii="Times New Roman" w:hAnsi="Times New Roman"/>
          <w:sz w:val="28"/>
          <w:szCs w:val="28"/>
        </w:rPr>
        <w:t>деятельности</w:t>
      </w:r>
    </w:p>
    <w:p w:rsidR="00A71DAD" w:rsidRDefault="00A71DAD" w:rsidP="00A71DAD">
      <w:pPr>
        <w:spacing w:after="0" w:line="240" w:lineRule="auto"/>
        <w:jc w:val="both"/>
        <w:rPr>
          <w:rFonts w:ascii="Times New Roman" w:hAnsi="Times New Roman"/>
          <w:sz w:val="28"/>
          <w:szCs w:val="28"/>
        </w:rPr>
      </w:pPr>
    </w:p>
    <w:p w:rsidR="00A71DAD" w:rsidRPr="007E77FC" w:rsidRDefault="00A71DAD" w:rsidP="00A71DAD">
      <w:pPr>
        <w:spacing w:after="0" w:line="240" w:lineRule="auto"/>
        <w:jc w:val="center"/>
        <w:rPr>
          <w:rFonts w:ascii="Times New Roman" w:hAnsi="Times New Roman"/>
          <w:sz w:val="28"/>
          <w:szCs w:val="28"/>
        </w:rPr>
      </w:pPr>
      <w:r w:rsidRPr="007E77FC">
        <w:rPr>
          <w:rFonts w:ascii="Times New Roman" w:hAnsi="Times New Roman"/>
          <w:sz w:val="28"/>
          <w:szCs w:val="28"/>
        </w:rPr>
        <w:t>ФОРМА ТАБЛИЦЫ</w:t>
      </w:r>
    </w:p>
    <w:p w:rsidR="00A71DAD" w:rsidRDefault="00A71DAD" w:rsidP="00A71DAD">
      <w:pPr>
        <w:pBdr>
          <w:bottom w:val="single" w:sz="12" w:space="1" w:color="auto"/>
        </w:pBdr>
        <w:spacing w:after="0" w:line="240" w:lineRule="auto"/>
        <w:jc w:val="center"/>
        <w:rPr>
          <w:rFonts w:ascii="Times New Roman" w:hAnsi="Times New Roman"/>
          <w:sz w:val="28"/>
          <w:szCs w:val="28"/>
        </w:rPr>
      </w:pPr>
      <w:r w:rsidRPr="007E77FC">
        <w:rPr>
          <w:rFonts w:ascii="Times New Roman" w:hAnsi="Times New Roman"/>
          <w:sz w:val="28"/>
          <w:szCs w:val="28"/>
        </w:rPr>
        <w:t xml:space="preserve">разногласий к проекту муниципального нормативного правового акта муниципального образования </w:t>
      </w:r>
      <w:r>
        <w:rPr>
          <w:rFonts w:ascii="Times New Roman" w:hAnsi="Times New Roman"/>
          <w:sz w:val="28"/>
          <w:szCs w:val="28"/>
        </w:rPr>
        <w:t>город Новороссийск</w:t>
      </w:r>
    </w:p>
    <w:p w:rsidR="00A71DAD" w:rsidRDefault="00A71DAD" w:rsidP="00A71DAD">
      <w:pPr>
        <w:pBdr>
          <w:bottom w:val="single" w:sz="12" w:space="1" w:color="auto"/>
        </w:pBdr>
        <w:spacing w:after="0" w:line="240" w:lineRule="auto"/>
        <w:jc w:val="center"/>
        <w:rPr>
          <w:rFonts w:ascii="Times New Roman" w:hAnsi="Times New Roman"/>
          <w:sz w:val="28"/>
          <w:szCs w:val="28"/>
        </w:rPr>
      </w:pPr>
    </w:p>
    <w:p w:rsidR="00A71DAD" w:rsidRDefault="00A71DAD" w:rsidP="00A71DAD">
      <w:pPr>
        <w:spacing w:after="0" w:line="240" w:lineRule="auto"/>
        <w:jc w:val="center"/>
        <w:rPr>
          <w:rFonts w:ascii="Times New Roman" w:hAnsi="Times New Roman"/>
          <w:sz w:val="28"/>
          <w:szCs w:val="28"/>
        </w:rPr>
      </w:pPr>
      <w:r>
        <w:rPr>
          <w:rFonts w:ascii="Times New Roman" w:hAnsi="Times New Roman"/>
          <w:sz w:val="28"/>
          <w:szCs w:val="28"/>
        </w:rPr>
        <w:t>(наименование проекта муниципального нормативного правового акта)</w:t>
      </w:r>
    </w:p>
    <w:p w:rsidR="00A71DAD" w:rsidRDefault="00A71DAD" w:rsidP="00A71DAD">
      <w:pPr>
        <w:spacing w:after="0" w:line="240" w:lineRule="auto"/>
        <w:jc w:val="center"/>
        <w:rPr>
          <w:rFonts w:ascii="Times New Roman" w:hAnsi="Times New Roman"/>
          <w:sz w:val="28"/>
          <w:szCs w:val="28"/>
        </w:rPr>
      </w:pPr>
    </w:p>
    <w:p w:rsidR="00A71DAD" w:rsidRPr="00642E3D" w:rsidRDefault="00A71DAD" w:rsidP="00A71DAD">
      <w:pPr>
        <w:spacing w:after="0" w:line="240" w:lineRule="auto"/>
        <w:jc w:val="center"/>
        <w:rPr>
          <w:rFonts w:ascii="Times New Roman" w:hAnsi="Times New Roman"/>
          <w:sz w:val="28"/>
          <w:szCs w:val="28"/>
        </w:rPr>
      </w:pPr>
      <w:r w:rsidRPr="00642E3D">
        <w:rPr>
          <w:rFonts w:ascii="Times New Roman" w:hAnsi="Times New Roman"/>
          <w:sz w:val="28"/>
          <w:szCs w:val="28"/>
        </w:rPr>
        <w:t xml:space="preserve">По результатам проведения оценки регулирующего воздействия </w:t>
      </w:r>
      <w:proofErr w:type="spellStart"/>
      <w:r w:rsidRPr="00642E3D">
        <w:rPr>
          <w:rFonts w:ascii="Times New Roman" w:hAnsi="Times New Roman"/>
          <w:sz w:val="28"/>
          <w:szCs w:val="28"/>
        </w:rPr>
        <w:t>проек</w:t>
      </w:r>
      <w:r>
        <w:rPr>
          <w:rFonts w:ascii="Times New Roman" w:hAnsi="Times New Roman"/>
          <w:sz w:val="28"/>
          <w:szCs w:val="28"/>
        </w:rPr>
        <w:t>та</w:t>
      </w:r>
      <w:r w:rsidRPr="00642E3D">
        <w:rPr>
          <w:rFonts w:ascii="Times New Roman" w:hAnsi="Times New Roman"/>
          <w:sz w:val="28"/>
          <w:szCs w:val="28"/>
        </w:rPr>
        <w:t>муниципального</w:t>
      </w:r>
      <w:proofErr w:type="spellEnd"/>
      <w:r w:rsidRPr="00642E3D">
        <w:rPr>
          <w:rFonts w:ascii="Times New Roman" w:hAnsi="Times New Roman"/>
          <w:sz w:val="28"/>
          <w:szCs w:val="28"/>
        </w:rPr>
        <w:t xml:space="preserve"> нормативного правового акта, устанавливающего </w:t>
      </w:r>
    </w:p>
    <w:p w:rsidR="00A71DAD" w:rsidRPr="00642E3D" w:rsidRDefault="00A71DAD" w:rsidP="00A71DAD">
      <w:pPr>
        <w:spacing w:after="0" w:line="240" w:lineRule="auto"/>
        <w:jc w:val="center"/>
        <w:rPr>
          <w:rFonts w:ascii="Times New Roman" w:hAnsi="Times New Roman"/>
          <w:sz w:val="28"/>
          <w:szCs w:val="28"/>
        </w:rPr>
      </w:pPr>
      <w:r w:rsidRPr="00642E3D">
        <w:rPr>
          <w:rFonts w:ascii="Times New Roman" w:hAnsi="Times New Roman"/>
          <w:sz w:val="28"/>
          <w:szCs w:val="28"/>
        </w:rPr>
        <w:t xml:space="preserve">новые или изменяющего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w:t>
      </w:r>
    </w:p>
    <w:p w:rsidR="00A71DAD" w:rsidRDefault="00A71DAD" w:rsidP="00A71DAD">
      <w:pPr>
        <w:spacing w:after="0" w:line="240" w:lineRule="auto"/>
        <w:jc w:val="center"/>
        <w:rPr>
          <w:rFonts w:ascii="Times New Roman" w:hAnsi="Times New Roman"/>
          <w:sz w:val="28"/>
          <w:szCs w:val="28"/>
        </w:rPr>
      </w:pPr>
      <w:r w:rsidRPr="00642E3D">
        <w:rPr>
          <w:rFonts w:ascii="Times New Roman" w:hAnsi="Times New Roman"/>
          <w:sz w:val="28"/>
          <w:szCs w:val="28"/>
        </w:rPr>
        <w:t>(заключения по результатам проведения оценки регулирующего воздействия от______________№ ________</w:t>
      </w:r>
      <w:proofErr w:type="gramStart"/>
      <w:r w:rsidRPr="00642E3D">
        <w:rPr>
          <w:rFonts w:ascii="Times New Roman" w:hAnsi="Times New Roman"/>
          <w:sz w:val="28"/>
          <w:szCs w:val="28"/>
        </w:rPr>
        <w:t>_ )</w:t>
      </w:r>
      <w:proofErr w:type="gramEnd"/>
    </w:p>
    <w:p w:rsidR="00A71DAD" w:rsidRDefault="00A71DAD" w:rsidP="00A71DAD">
      <w:pPr>
        <w:spacing w:after="0" w:line="240" w:lineRule="auto"/>
        <w:jc w:val="center"/>
        <w:rPr>
          <w:rFonts w:ascii="Times New Roman" w:hAnsi="Times New Roman"/>
          <w:sz w:val="28"/>
          <w:szCs w:val="28"/>
        </w:rPr>
      </w:pPr>
    </w:p>
    <w:tbl>
      <w:tblPr>
        <w:tblW w:w="9577" w:type="dxa"/>
        <w:tblInd w:w="-1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0"/>
        <w:gridCol w:w="2835"/>
        <w:gridCol w:w="2835"/>
        <w:gridCol w:w="2977"/>
      </w:tblGrid>
      <w:tr w:rsidR="00A71DAD" w:rsidRPr="000621A5" w:rsidTr="001D3C75">
        <w:trPr>
          <w:tblHeader/>
        </w:trPr>
        <w:tc>
          <w:tcPr>
            <w:tcW w:w="930" w:type="dxa"/>
            <w:tcBorders>
              <w:top w:val="single" w:sz="4" w:space="0" w:color="auto"/>
              <w:bottom w:val="single" w:sz="4" w:space="0" w:color="auto"/>
              <w:right w:val="single" w:sz="4" w:space="0" w:color="auto"/>
            </w:tcBorders>
          </w:tcPr>
          <w:p w:rsidR="00A71DAD" w:rsidRPr="000621A5" w:rsidRDefault="00A71DAD" w:rsidP="001D3C75">
            <w:pPr>
              <w:spacing w:after="0" w:line="240" w:lineRule="auto"/>
              <w:jc w:val="center"/>
              <w:rPr>
                <w:rFonts w:ascii="Times New Roman" w:hAnsi="Times New Roman"/>
                <w:sz w:val="28"/>
                <w:szCs w:val="28"/>
              </w:rPr>
            </w:pPr>
            <w:r>
              <w:rPr>
                <w:rFonts w:ascii="Times New Roman" w:hAnsi="Times New Roman"/>
                <w:sz w:val="28"/>
                <w:szCs w:val="28"/>
              </w:rPr>
              <w:t>№ п/п</w:t>
            </w:r>
          </w:p>
        </w:tc>
        <w:tc>
          <w:tcPr>
            <w:tcW w:w="2835" w:type="dxa"/>
            <w:tcBorders>
              <w:top w:val="single" w:sz="4" w:space="0" w:color="auto"/>
              <w:left w:val="single" w:sz="4" w:space="0" w:color="auto"/>
              <w:bottom w:val="single" w:sz="4" w:space="0" w:color="auto"/>
              <w:right w:val="single" w:sz="4" w:space="0" w:color="auto"/>
            </w:tcBorders>
          </w:tcPr>
          <w:p w:rsidR="00A71DAD" w:rsidRPr="000621A5" w:rsidRDefault="00A71DAD" w:rsidP="001D3C75">
            <w:pPr>
              <w:spacing w:after="0" w:line="240" w:lineRule="auto"/>
              <w:jc w:val="center"/>
              <w:rPr>
                <w:rFonts w:ascii="Times New Roman" w:hAnsi="Times New Roman"/>
                <w:sz w:val="28"/>
                <w:szCs w:val="28"/>
              </w:rPr>
            </w:pPr>
            <w:r w:rsidRPr="000621A5">
              <w:rPr>
                <w:rFonts w:ascii="Times New Roman" w:hAnsi="Times New Roman"/>
                <w:sz w:val="28"/>
                <w:szCs w:val="28"/>
              </w:rPr>
              <w:t xml:space="preserve">Замечания и предложения уполномоченного органа, высказанные по результатам проведения оценки регулирующего </w:t>
            </w:r>
          </w:p>
          <w:p w:rsidR="00A71DAD" w:rsidRPr="000621A5" w:rsidRDefault="00A71DAD" w:rsidP="001D3C75">
            <w:pPr>
              <w:spacing w:after="0" w:line="240" w:lineRule="auto"/>
              <w:jc w:val="center"/>
              <w:rPr>
                <w:rFonts w:ascii="Times New Roman" w:hAnsi="Times New Roman"/>
                <w:sz w:val="28"/>
                <w:szCs w:val="28"/>
              </w:rPr>
            </w:pPr>
            <w:r w:rsidRPr="000621A5">
              <w:rPr>
                <w:rFonts w:ascii="Times New Roman" w:hAnsi="Times New Roman"/>
                <w:sz w:val="28"/>
                <w:szCs w:val="28"/>
              </w:rPr>
              <w:t>воздействи</w:t>
            </w:r>
            <w:r>
              <w:rPr>
                <w:rFonts w:ascii="Times New Roman" w:hAnsi="Times New Roman"/>
                <w:sz w:val="28"/>
                <w:szCs w:val="28"/>
              </w:rPr>
              <w:t>я</w:t>
            </w:r>
          </w:p>
        </w:tc>
        <w:tc>
          <w:tcPr>
            <w:tcW w:w="2835" w:type="dxa"/>
            <w:tcBorders>
              <w:top w:val="single" w:sz="4" w:space="0" w:color="auto"/>
              <w:left w:val="single" w:sz="4" w:space="0" w:color="auto"/>
              <w:bottom w:val="single" w:sz="4" w:space="0" w:color="auto"/>
              <w:right w:val="single" w:sz="4" w:space="0" w:color="auto"/>
            </w:tcBorders>
          </w:tcPr>
          <w:p w:rsidR="00A71DAD" w:rsidRPr="000621A5" w:rsidRDefault="00A71DAD" w:rsidP="001D3C75">
            <w:pPr>
              <w:spacing w:after="0" w:line="240" w:lineRule="auto"/>
              <w:jc w:val="center"/>
              <w:rPr>
                <w:rFonts w:ascii="Times New Roman" w:hAnsi="Times New Roman"/>
                <w:sz w:val="28"/>
                <w:szCs w:val="28"/>
              </w:rPr>
            </w:pPr>
            <w:r w:rsidRPr="000621A5">
              <w:rPr>
                <w:rFonts w:ascii="Times New Roman" w:hAnsi="Times New Roman"/>
                <w:sz w:val="28"/>
                <w:szCs w:val="28"/>
              </w:rPr>
              <w:t>Обоснования несогласия с</w:t>
            </w:r>
            <w:r>
              <w:rPr>
                <w:rFonts w:ascii="Times New Roman" w:hAnsi="Times New Roman"/>
                <w:sz w:val="28"/>
                <w:szCs w:val="28"/>
              </w:rPr>
              <w:t xml:space="preserve"> замечаниями и предложе</w:t>
            </w:r>
            <w:r w:rsidRPr="000621A5">
              <w:rPr>
                <w:rFonts w:ascii="Times New Roman" w:hAnsi="Times New Roman"/>
                <w:sz w:val="28"/>
                <w:szCs w:val="28"/>
              </w:rPr>
              <w:t>ниями уполномоч</w:t>
            </w:r>
            <w:r>
              <w:rPr>
                <w:rFonts w:ascii="Times New Roman" w:hAnsi="Times New Roman"/>
                <w:sz w:val="28"/>
                <w:szCs w:val="28"/>
              </w:rPr>
              <w:t>енного органа, высказанные регу</w:t>
            </w:r>
            <w:r w:rsidRPr="000621A5">
              <w:rPr>
                <w:rFonts w:ascii="Times New Roman" w:hAnsi="Times New Roman"/>
                <w:sz w:val="28"/>
                <w:szCs w:val="28"/>
              </w:rPr>
              <w:t>лирующим органом</w:t>
            </w:r>
          </w:p>
        </w:tc>
        <w:tc>
          <w:tcPr>
            <w:tcW w:w="2977" w:type="dxa"/>
            <w:tcBorders>
              <w:top w:val="single" w:sz="4" w:space="0" w:color="auto"/>
              <w:left w:val="single" w:sz="4" w:space="0" w:color="auto"/>
              <w:bottom w:val="single" w:sz="4" w:space="0" w:color="auto"/>
            </w:tcBorders>
          </w:tcPr>
          <w:p w:rsidR="00A71DAD" w:rsidRPr="000621A5" w:rsidRDefault="00A71DAD" w:rsidP="001D3C75">
            <w:pPr>
              <w:spacing w:after="0" w:line="240" w:lineRule="auto"/>
              <w:jc w:val="center"/>
              <w:rPr>
                <w:rFonts w:ascii="Times New Roman" w:hAnsi="Times New Roman"/>
                <w:sz w:val="28"/>
                <w:szCs w:val="28"/>
              </w:rPr>
            </w:pPr>
            <w:r>
              <w:rPr>
                <w:rFonts w:ascii="Times New Roman" w:hAnsi="Times New Roman"/>
                <w:sz w:val="28"/>
                <w:szCs w:val="28"/>
              </w:rPr>
              <w:t>Мотивированные обоснования несогласия с возраже</w:t>
            </w:r>
            <w:r w:rsidRPr="000621A5">
              <w:rPr>
                <w:rFonts w:ascii="Times New Roman" w:hAnsi="Times New Roman"/>
                <w:sz w:val="28"/>
                <w:szCs w:val="28"/>
              </w:rPr>
              <w:t>ниями регулиру</w:t>
            </w:r>
            <w:r>
              <w:rPr>
                <w:rFonts w:ascii="Times New Roman" w:hAnsi="Times New Roman"/>
                <w:sz w:val="28"/>
                <w:szCs w:val="28"/>
              </w:rPr>
              <w:t>ющего органа, высказанные упол</w:t>
            </w:r>
            <w:r w:rsidRPr="000621A5">
              <w:rPr>
                <w:rFonts w:ascii="Times New Roman" w:hAnsi="Times New Roman"/>
                <w:sz w:val="28"/>
                <w:szCs w:val="28"/>
              </w:rPr>
              <w:t>номоченным органом</w:t>
            </w:r>
          </w:p>
        </w:tc>
      </w:tr>
      <w:tr w:rsidR="00A71DAD" w:rsidRPr="000621A5" w:rsidTr="001D3C75">
        <w:tc>
          <w:tcPr>
            <w:tcW w:w="930" w:type="dxa"/>
            <w:tcBorders>
              <w:top w:val="single" w:sz="4" w:space="0" w:color="auto"/>
              <w:bottom w:val="single" w:sz="4" w:space="0" w:color="auto"/>
              <w:right w:val="single" w:sz="4" w:space="0" w:color="auto"/>
            </w:tcBorders>
          </w:tcPr>
          <w:p w:rsidR="00A71DAD" w:rsidRPr="000621A5" w:rsidRDefault="00A71DAD" w:rsidP="001D3C75">
            <w:pPr>
              <w:spacing w:after="0" w:line="240" w:lineRule="auto"/>
              <w:jc w:val="center"/>
              <w:rPr>
                <w:rFonts w:ascii="Times New Roman" w:hAnsi="Times New Roman"/>
                <w:sz w:val="28"/>
                <w:szCs w:val="28"/>
              </w:rPr>
            </w:pPr>
            <w:r>
              <w:rPr>
                <w:rFonts w:ascii="Times New Roman" w:hAnsi="Times New Roman"/>
                <w:sz w:val="28"/>
                <w:szCs w:val="28"/>
              </w:rPr>
              <w:t>1</w:t>
            </w:r>
          </w:p>
        </w:tc>
        <w:tc>
          <w:tcPr>
            <w:tcW w:w="2835" w:type="dxa"/>
            <w:tcBorders>
              <w:top w:val="single" w:sz="4" w:space="0" w:color="auto"/>
              <w:left w:val="single" w:sz="4" w:space="0" w:color="auto"/>
              <w:bottom w:val="single" w:sz="4" w:space="0" w:color="auto"/>
              <w:right w:val="single" w:sz="4" w:space="0" w:color="auto"/>
            </w:tcBorders>
          </w:tcPr>
          <w:p w:rsidR="00A71DAD" w:rsidRPr="000621A5" w:rsidRDefault="00A71DAD" w:rsidP="001D3C75">
            <w:pPr>
              <w:spacing w:after="0" w:line="240" w:lineRule="auto"/>
              <w:jc w:val="center"/>
              <w:rPr>
                <w:rFonts w:ascii="Times New Roman" w:hAnsi="Times New Roman"/>
                <w:sz w:val="28"/>
                <w:szCs w:val="28"/>
              </w:rPr>
            </w:pPr>
            <w:r>
              <w:rPr>
                <w:rFonts w:ascii="Times New Roman" w:hAnsi="Times New Roman"/>
                <w:sz w:val="28"/>
                <w:szCs w:val="28"/>
              </w:rPr>
              <w:t>2</w:t>
            </w:r>
          </w:p>
        </w:tc>
        <w:tc>
          <w:tcPr>
            <w:tcW w:w="2835" w:type="dxa"/>
            <w:tcBorders>
              <w:top w:val="single" w:sz="4" w:space="0" w:color="auto"/>
              <w:left w:val="single" w:sz="4" w:space="0" w:color="auto"/>
              <w:bottom w:val="single" w:sz="4" w:space="0" w:color="auto"/>
              <w:right w:val="single" w:sz="4" w:space="0" w:color="auto"/>
            </w:tcBorders>
          </w:tcPr>
          <w:p w:rsidR="00A71DAD" w:rsidRPr="000621A5" w:rsidRDefault="00A71DAD" w:rsidP="001D3C75">
            <w:pPr>
              <w:spacing w:after="0" w:line="240" w:lineRule="auto"/>
              <w:jc w:val="center"/>
              <w:rPr>
                <w:rFonts w:ascii="Times New Roman" w:hAnsi="Times New Roman"/>
                <w:sz w:val="28"/>
                <w:szCs w:val="28"/>
              </w:rPr>
            </w:pPr>
            <w:r>
              <w:rPr>
                <w:rFonts w:ascii="Times New Roman" w:hAnsi="Times New Roman"/>
                <w:sz w:val="28"/>
                <w:szCs w:val="28"/>
              </w:rPr>
              <w:t>3</w:t>
            </w:r>
          </w:p>
        </w:tc>
        <w:tc>
          <w:tcPr>
            <w:tcW w:w="2977" w:type="dxa"/>
            <w:tcBorders>
              <w:top w:val="single" w:sz="4" w:space="0" w:color="auto"/>
              <w:left w:val="single" w:sz="4" w:space="0" w:color="auto"/>
              <w:bottom w:val="single" w:sz="4" w:space="0" w:color="auto"/>
            </w:tcBorders>
          </w:tcPr>
          <w:p w:rsidR="00A71DAD" w:rsidRPr="000621A5" w:rsidRDefault="00A71DAD" w:rsidP="001D3C75">
            <w:pPr>
              <w:spacing w:after="0" w:line="240" w:lineRule="auto"/>
              <w:jc w:val="center"/>
              <w:rPr>
                <w:rFonts w:ascii="Times New Roman" w:hAnsi="Times New Roman"/>
                <w:sz w:val="28"/>
                <w:szCs w:val="28"/>
              </w:rPr>
            </w:pPr>
            <w:r>
              <w:rPr>
                <w:rFonts w:ascii="Times New Roman" w:hAnsi="Times New Roman"/>
                <w:sz w:val="28"/>
                <w:szCs w:val="28"/>
              </w:rPr>
              <w:t>4</w:t>
            </w:r>
          </w:p>
        </w:tc>
      </w:tr>
      <w:tr w:rsidR="00A71DAD" w:rsidRPr="000621A5" w:rsidTr="001D3C75">
        <w:tc>
          <w:tcPr>
            <w:tcW w:w="930" w:type="dxa"/>
            <w:tcBorders>
              <w:top w:val="single" w:sz="4" w:space="0" w:color="auto"/>
              <w:bottom w:val="single" w:sz="4" w:space="0" w:color="auto"/>
              <w:right w:val="single" w:sz="4" w:space="0" w:color="auto"/>
            </w:tcBorders>
          </w:tcPr>
          <w:p w:rsidR="00A71DAD" w:rsidRPr="000621A5" w:rsidRDefault="00A71DAD" w:rsidP="001D3C75">
            <w:pPr>
              <w:spacing w:after="0" w:line="240" w:lineRule="auto"/>
              <w:jc w:val="cente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A71DAD" w:rsidRPr="000621A5" w:rsidRDefault="00A71DAD" w:rsidP="001D3C75">
            <w:pPr>
              <w:spacing w:after="0" w:line="240" w:lineRule="auto"/>
              <w:jc w:val="cente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A71DAD" w:rsidRPr="000621A5" w:rsidRDefault="00A71DAD" w:rsidP="001D3C75">
            <w:pPr>
              <w:spacing w:after="0" w:line="240" w:lineRule="auto"/>
              <w:jc w:val="center"/>
              <w:rPr>
                <w:rFonts w:ascii="Times New Roman" w:hAnsi="Times New Roman"/>
                <w:sz w:val="28"/>
                <w:szCs w:val="28"/>
              </w:rPr>
            </w:pPr>
          </w:p>
        </w:tc>
        <w:tc>
          <w:tcPr>
            <w:tcW w:w="2977" w:type="dxa"/>
            <w:tcBorders>
              <w:top w:val="single" w:sz="4" w:space="0" w:color="auto"/>
              <w:left w:val="single" w:sz="4" w:space="0" w:color="auto"/>
              <w:bottom w:val="single" w:sz="4" w:space="0" w:color="auto"/>
            </w:tcBorders>
          </w:tcPr>
          <w:p w:rsidR="00A71DAD" w:rsidRPr="000621A5" w:rsidRDefault="00A71DAD" w:rsidP="001D3C75">
            <w:pPr>
              <w:spacing w:after="0" w:line="240" w:lineRule="auto"/>
              <w:jc w:val="center"/>
              <w:rPr>
                <w:rFonts w:ascii="Times New Roman" w:hAnsi="Times New Roman"/>
                <w:sz w:val="28"/>
                <w:szCs w:val="28"/>
              </w:rPr>
            </w:pPr>
          </w:p>
        </w:tc>
      </w:tr>
    </w:tbl>
    <w:p w:rsidR="00A71DAD" w:rsidRDefault="00A71DAD" w:rsidP="00A71DAD">
      <w:pPr>
        <w:spacing w:after="0" w:line="240" w:lineRule="auto"/>
        <w:rPr>
          <w:rFonts w:ascii="Times New Roman" w:hAnsi="Times New Roman"/>
          <w:sz w:val="28"/>
          <w:szCs w:val="28"/>
        </w:rPr>
      </w:pPr>
    </w:p>
    <w:p w:rsidR="00A71DAD" w:rsidRDefault="00A71DAD" w:rsidP="00A71DAD">
      <w:pPr>
        <w:spacing w:after="0" w:line="240" w:lineRule="auto"/>
        <w:jc w:val="both"/>
        <w:rPr>
          <w:rFonts w:ascii="Times New Roman" w:hAnsi="Times New Roman"/>
          <w:sz w:val="28"/>
          <w:szCs w:val="28"/>
        </w:rPr>
      </w:pPr>
    </w:p>
    <w:p w:rsidR="00A71DAD" w:rsidRDefault="00A71DAD" w:rsidP="00A71DAD">
      <w:pPr>
        <w:spacing w:after="0" w:line="240" w:lineRule="auto"/>
        <w:jc w:val="both"/>
        <w:rPr>
          <w:rFonts w:ascii="Times New Roman" w:hAnsi="Times New Roman"/>
          <w:sz w:val="28"/>
          <w:szCs w:val="28"/>
        </w:rPr>
      </w:pPr>
      <w:r>
        <w:rPr>
          <w:rFonts w:ascii="Times New Roman" w:hAnsi="Times New Roman"/>
          <w:sz w:val="28"/>
          <w:szCs w:val="28"/>
        </w:rPr>
        <w:t>Начальник отдела по взаимодействию</w:t>
      </w:r>
      <w:r>
        <w:rPr>
          <w:rFonts w:ascii="Times New Roman" w:hAnsi="Times New Roman"/>
          <w:sz w:val="28"/>
          <w:szCs w:val="28"/>
        </w:rPr>
        <w:tab/>
        <w:t xml:space="preserve">                                Е.А. Рябых</w:t>
      </w:r>
    </w:p>
    <w:p w:rsidR="00A71DAD" w:rsidRDefault="00A71DAD" w:rsidP="00A71DAD">
      <w:pPr>
        <w:spacing w:after="0" w:line="240" w:lineRule="auto"/>
        <w:jc w:val="both"/>
        <w:rPr>
          <w:rFonts w:ascii="Times New Roman" w:hAnsi="Times New Roman"/>
          <w:sz w:val="28"/>
          <w:szCs w:val="28"/>
        </w:rPr>
      </w:pPr>
      <w:r>
        <w:rPr>
          <w:rFonts w:ascii="Times New Roman" w:hAnsi="Times New Roman"/>
          <w:sz w:val="28"/>
          <w:szCs w:val="28"/>
        </w:rPr>
        <w:t>с малым и средним бизнесом</w:t>
      </w:r>
    </w:p>
    <w:p w:rsidR="00A71DAD" w:rsidRDefault="00A71DAD"/>
    <w:sectPr w:rsidR="00A71DAD" w:rsidSect="00A71DAD">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55899"/>
    <w:multiLevelType w:val="hybridMultilevel"/>
    <w:tmpl w:val="5C521AF2"/>
    <w:lvl w:ilvl="0" w:tplc="87B465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45C4BC1"/>
    <w:multiLevelType w:val="hybridMultilevel"/>
    <w:tmpl w:val="6FA4443E"/>
    <w:lvl w:ilvl="0" w:tplc="CD0844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A82195D"/>
    <w:multiLevelType w:val="hybridMultilevel"/>
    <w:tmpl w:val="590E0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6A556A"/>
    <w:multiLevelType w:val="hybridMultilevel"/>
    <w:tmpl w:val="17649C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E83795"/>
    <w:multiLevelType w:val="hybridMultilevel"/>
    <w:tmpl w:val="50BEE55C"/>
    <w:lvl w:ilvl="0" w:tplc="24C61C7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40C806BE"/>
    <w:multiLevelType w:val="hybridMultilevel"/>
    <w:tmpl w:val="7624C1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6957FC"/>
    <w:multiLevelType w:val="multilevel"/>
    <w:tmpl w:val="298AFE5A"/>
    <w:lvl w:ilvl="0">
      <w:start w:val="1"/>
      <w:numFmt w:val="decimal"/>
      <w:lvlText w:val="%1."/>
      <w:lvlJc w:val="left"/>
      <w:pPr>
        <w:ind w:left="432" w:hanging="432"/>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nsid w:val="4F0A0574"/>
    <w:multiLevelType w:val="hybridMultilevel"/>
    <w:tmpl w:val="6AD295D8"/>
    <w:lvl w:ilvl="0" w:tplc="2E1441CE">
      <w:start w:val="8"/>
      <w:numFmt w:val="decimal"/>
      <w:lvlText w:val="%1."/>
      <w:lvlJc w:val="left"/>
      <w:pPr>
        <w:ind w:left="1636" w:hanging="360"/>
      </w:pPr>
      <w:rPr>
        <w:rFonts w:ascii="Times New Roman" w:hAnsi="Times New Roman" w:hint="default"/>
        <w:b w:val="0"/>
        <w:color w:val="auto"/>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8">
    <w:nsid w:val="53DB4E8A"/>
    <w:multiLevelType w:val="multilevel"/>
    <w:tmpl w:val="A266CA0C"/>
    <w:lvl w:ilvl="0">
      <w:start w:val="1"/>
      <w:numFmt w:val="decimal"/>
      <w:lvlText w:val="%1."/>
      <w:lvlJc w:val="left"/>
      <w:pPr>
        <w:ind w:left="360" w:hanging="360"/>
      </w:pPr>
      <w:rPr>
        <w:rFonts w:hint="default"/>
      </w:rPr>
    </w:lvl>
    <w:lvl w:ilvl="1">
      <w:start w:val="1"/>
      <w:numFmt w:val="decimal"/>
      <w:suff w:val="space"/>
      <w:lvlText w:val="%1.%2."/>
      <w:lvlJc w:val="left"/>
      <w:pPr>
        <w:ind w:left="1000"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600D0ECA"/>
    <w:multiLevelType w:val="hybridMultilevel"/>
    <w:tmpl w:val="BBF64C6E"/>
    <w:lvl w:ilvl="0" w:tplc="6ECAD486">
      <w:start w:val="1"/>
      <w:numFmt w:val="decimal"/>
      <w:lvlText w:val="%1."/>
      <w:lvlJc w:val="left"/>
      <w:pPr>
        <w:ind w:left="2183" w:hanging="1332"/>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7"/>
  </w:num>
  <w:num w:numId="2">
    <w:abstractNumId w:val="3"/>
  </w:num>
  <w:num w:numId="3">
    <w:abstractNumId w:val="5"/>
  </w:num>
  <w:num w:numId="4">
    <w:abstractNumId w:val="0"/>
  </w:num>
  <w:num w:numId="5">
    <w:abstractNumId w:val="1"/>
  </w:num>
  <w:num w:numId="6">
    <w:abstractNumId w:val="9"/>
  </w:num>
  <w:num w:numId="7">
    <w:abstractNumId w:val="6"/>
  </w:num>
  <w:num w:numId="8">
    <w:abstractNumId w:val="4"/>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5E4"/>
    <w:rsid w:val="003717CE"/>
    <w:rsid w:val="00A71DAD"/>
    <w:rsid w:val="00AE25E4"/>
    <w:rsid w:val="00B054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6545B5-0EDC-47D9-8B97-95402F1CD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71DAD"/>
    <w:pPr>
      <w:keepNext/>
      <w:spacing w:before="240" w:after="60" w:line="276" w:lineRule="auto"/>
      <w:outlineLvl w:val="0"/>
    </w:pPr>
    <w:rPr>
      <w:rFonts w:ascii="Calibri Light" w:eastAsia="Times New Roman" w:hAnsi="Calibri Light" w:cs="Times New Roman"/>
      <w:b/>
      <w:bCs/>
      <w:kern w:val="32"/>
      <w:sz w:val="32"/>
      <w:szCs w:val="32"/>
      <w:lang w:eastAsia="ru-RU"/>
    </w:rPr>
  </w:style>
  <w:style w:type="paragraph" w:styleId="2">
    <w:name w:val="heading 2"/>
    <w:basedOn w:val="a"/>
    <w:next w:val="a"/>
    <w:link w:val="20"/>
    <w:uiPriority w:val="9"/>
    <w:unhideWhenUsed/>
    <w:qFormat/>
    <w:rsid w:val="00A71DAD"/>
    <w:pPr>
      <w:keepNext/>
      <w:spacing w:before="240" w:after="60" w:line="276"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semiHidden/>
    <w:unhideWhenUsed/>
    <w:qFormat/>
    <w:rsid w:val="00A71DAD"/>
    <w:pPr>
      <w:keepNext/>
      <w:spacing w:before="240" w:after="60" w:line="276" w:lineRule="auto"/>
      <w:outlineLvl w:val="2"/>
    </w:pPr>
    <w:rPr>
      <w:rFonts w:ascii="Calibri Light" w:eastAsia="Times New Roman" w:hAnsi="Calibri Light"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1DAD"/>
    <w:rPr>
      <w:rFonts w:ascii="Calibri Light" w:eastAsia="Times New Roman" w:hAnsi="Calibri Light" w:cs="Times New Roman"/>
      <w:b/>
      <w:bCs/>
      <w:kern w:val="32"/>
      <w:sz w:val="32"/>
      <w:szCs w:val="32"/>
      <w:lang w:eastAsia="ru-RU"/>
    </w:rPr>
  </w:style>
  <w:style w:type="character" w:customStyle="1" w:styleId="20">
    <w:name w:val="Заголовок 2 Знак"/>
    <w:basedOn w:val="a0"/>
    <w:link w:val="2"/>
    <w:uiPriority w:val="9"/>
    <w:rsid w:val="00A71DAD"/>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semiHidden/>
    <w:rsid w:val="00A71DAD"/>
    <w:rPr>
      <w:rFonts w:ascii="Calibri Light" w:eastAsia="Times New Roman" w:hAnsi="Calibri Light" w:cs="Times New Roman"/>
      <w:b/>
      <w:bCs/>
      <w:sz w:val="26"/>
      <w:szCs w:val="26"/>
      <w:lang w:eastAsia="ru-RU"/>
    </w:rPr>
  </w:style>
  <w:style w:type="paragraph" w:styleId="a3">
    <w:name w:val="List Paragraph"/>
    <w:basedOn w:val="a"/>
    <w:uiPriority w:val="34"/>
    <w:qFormat/>
    <w:rsid w:val="00A71DAD"/>
    <w:pPr>
      <w:spacing w:after="200" w:line="276" w:lineRule="auto"/>
      <w:ind w:left="720"/>
      <w:contextualSpacing/>
    </w:pPr>
    <w:rPr>
      <w:rFonts w:ascii="Calibri" w:eastAsia="Calibri" w:hAnsi="Calibri" w:cs="Times New Roman"/>
    </w:rPr>
  </w:style>
  <w:style w:type="table" w:styleId="a4">
    <w:name w:val="Table Grid"/>
    <w:basedOn w:val="a1"/>
    <w:uiPriority w:val="59"/>
    <w:rsid w:val="00A71DA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A71DA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header"/>
    <w:basedOn w:val="a"/>
    <w:link w:val="a6"/>
    <w:uiPriority w:val="99"/>
    <w:unhideWhenUsed/>
    <w:rsid w:val="00A71DAD"/>
    <w:pPr>
      <w:tabs>
        <w:tab w:val="center" w:pos="4677"/>
        <w:tab w:val="right" w:pos="9355"/>
      </w:tabs>
      <w:spacing w:after="200" w:line="276" w:lineRule="auto"/>
    </w:pPr>
    <w:rPr>
      <w:rFonts w:ascii="Calibri" w:eastAsia="Times New Roman" w:hAnsi="Calibri" w:cs="Times New Roman"/>
      <w:lang w:eastAsia="ru-RU"/>
    </w:rPr>
  </w:style>
  <w:style w:type="character" w:customStyle="1" w:styleId="a6">
    <w:name w:val="Верхний колонтитул Знак"/>
    <w:basedOn w:val="a0"/>
    <w:link w:val="a5"/>
    <w:uiPriority w:val="99"/>
    <w:rsid w:val="00A71DAD"/>
    <w:rPr>
      <w:rFonts w:ascii="Calibri" w:eastAsia="Times New Roman" w:hAnsi="Calibri" w:cs="Times New Roman"/>
      <w:lang w:eastAsia="ru-RU"/>
    </w:rPr>
  </w:style>
  <w:style w:type="paragraph" w:styleId="a7">
    <w:name w:val="footer"/>
    <w:basedOn w:val="a"/>
    <w:link w:val="a8"/>
    <w:uiPriority w:val="99"/>
    <w:unhideWhenUsed/>
    <w:rsid w:val="00A71DAD"/>
    <w:pPr>
      <w:tabs>
        <w:tab w:val="center" w:pos="4677"/>
        <w:tab w:val="right" w:pos="9355"/>
      </w:tabs>
      <w:spacing w:after="200" w:line="276" w:lineRule="auto"/>
    </w:pPr>
    <w:rPr>
      <w:rFonts w:ascii="Calibri" w:eastAsia="Times New Roman" w:hAnsi="Calibri" w:cs="Times New Roman"/>
      <w:lang w:eastAsia="ru-RU"/>
    </w:rPr>
  </w:style>
  <w:style w:type="character" w:customStyle="1" w:styleId="a8">
    <w:name w:val="Нижний колонтитул Знак"/>
    <w:basedOn w:val="a0"/>
    <w:link w:val="a7"/>
    <w:uiPriority w:val="99"/>
    <w:rsid w:val="00A71DAD"/>
    <w:rPr>
      <w:rFonts w:ascii="Calibri" w:eastAsia="Times New Roman" w:hAnsi="Calibri" w:cs="Times New Roman"/>
      <w:lang w:eastAsia="ru-RU"/>
    </w:rPr>
  </w:style>
  <w:style w:type="paragraph" w:styleId="a9">
    <w:name w:val="Balloon Text"/>
    <w:basedOn w:val="a"/>
    <w:link w:val="aa"/>
    <w:uiPriority w:val="99"/>
    <w:semiHidden/>
    <w:unhideWhenUsed/>
    <w:rsid w:val="00A71DAD"/>
    <w:pPr>
      <w:spacing w:after="0" w:line="240" w:lineRule="auto"/>
    </w:pPr>
    <w:rPr>
      <w:rFonts w:ascii="Segoe UI" w:eastAsia="Times New Roman" w:hAnsi="Segoe UI" w:cs="Segoe UI"/>
      <w:sz w:val="18"/>
      <w:szCs w:val="18"/>
      <w:lang w:eastAsia="ru-RU"/>
    </w:rPr>
  </w:style>
  <w:style w:type="character" w:customStyle="1" w:styleId="aa">
    <w:name w:val="Текст выноски Знак"/>
    <w:basedOn w:val="a0"/>
    <w:link w:val="a9"/>
    <w:uiPriority w:val="99"/>
    <w:semiHidden/>
    <w:rsid w:val="00A71DAD"/>
    <w:rPr>
      <w:rFonts w:ascii="Segoe UI" w:eastAsia="Times New Roman" w:hAnsi="Segoe UI" w:cs="Segoe UI"/>
      <w:sz w:val="18"/>
      <w:szCs w:val="18"/>
      <w:lang w:eastAsia="ru-RU"/>
    </w:rPr>
  </w:style>
  <w:style w:type="paragraph" w:styleId="ab">
    <w:name w:val="No Spacing"/>
    <w:uiPriority w:val="1"/>
    <w:qFormat/>
    <w:rsid w:val="00A71DAD"/>
    <w:pPr>
      <w:spacing w:after="0" w:line="240" w:lineRule="auto"/>
    </w:pPr>
    <w:rPr>
      <w:rFonts w:ascii="Calibri" w:eastAsia="Times New Roman" w:hAnsi="Calibri" w:cs="Times New Roman"/>
      <w:lang w:eastAsia="ru-RU"/>
    </w:rPr>
  </w:style>
  <w:style w:type="character" w:customStyle="1" w:styleId="ac">
    <w:name w:val="Цветовое выделение"/>
    <w:uiPriority w:val="99"/>
    <w:rsid w:val="00A71DAD"/>
    <w:rPr>
      <w:b/>
      <w:bCs/>
      <w:color w:val="26282F"/>
    </w:rPr>
  </w:style>
  <w:style w:type="character" w:customStyle="1" w:styleId="ad">
    <w:name w:val="Гипертекстовая ссылка"/>
    <w:uiPriority w:val="99"/>
    <w:rsid w:val="00A71DAD"/>
    <w:rPr>
      <w:b/>
      <w:bCs/>
      <w:color w:val="106BBE"/>
    </w:rPr>
  </w:style>
  <w:style w:type="paragraph" w:customStyle="1" w:styleId="ae">
    <w:name w:val="Нормальный (таблица)"/>
    <w:basedOn w:val="a"/>
    <w:next w:val="a"/>
    <w:uiPriority w:val="99"/>
    <w:rsid w:val="00A71DA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
    <w:name w:val="Прижатый влево"/>
    <w:basedOn w:val="a"/>
    <w:next w:val="a"/>
    <w:uiPriority w:val="99"/>
    <w:rsid w:val="00A71DAD"/>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f0">
    <w:name w:val="Hyperlink"/>
    <w:uiPriority w:val="99"/>
    <w:unhideWhenUsed/>
    <w:rsid w:val="00A71DAD"/>
    <w:rPr>
      <w:color w:val="0563C1"/>
      <w:u w:val="single"/>
    </w:rPr>
  </w:style>
  <w:style w:type="paragraph" w:customStyle="1" w:styleId="ConsPlusNonformat">
    <w:name w:val="ConsPlusNonformat"/>
    <w:uiPriority w:val="99"/>
    <w:rsid w:val="00A71DA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01F0E42C0C800A6D0DC601F562E88A6414EDB4D1D85D098FDEA5043A75B5181B0B39A800DF88E5E3A584049E2C72C1E0CC5F05C031C8CDC5A5F62ADD53B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D7D45839770D877C79D2FB4BBFD156C02B0313DE264F246B879A8C48C7406E0D14EA4C601397061BD18774B2413QFN" TargetMode="External"/><Relationship Id="rId5" Type="http://schemas.openxmlformats.org/officeDocument/2006/relationships/hyperlink" Target="consultantplus://offline/ref=086C94972C3A0F64FCAC09680F8BBAFDBEFE620B7D85FEF155A3B9330490E9A8045C2ACBBE07EF0C65233058E7E4B06257749C5AAC16D8A7368D13C0s8wB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11144</Words>
  <Characters>63525</Characters>
  <Application>Microsoft Office Word</Application>
  <DocSecurity>0</DocSecurity>
  <Lines>529</Lines>
  <Paragraphs>149</Paragraphs>
  <ScaleCrop>false</ScaleCrop>
  <Company/>
  <LinksUpToDate>false</LinksUpToDate>
  <CharactersWithSpaces>74520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Федоренко Н.А.</dc:creator>
  <cp:keywords/>
  <dc:description/>
  <cp:lastModifiedBy>Федоренко Н.А.</cp:lastModifiedBy>
  <cp:revision>2</cp:revision>
  <dcterms:created xsi:type="dcterms:W3CDTF">2023-10-09T11:04:00Z</dcterms:created>
  <dcterms:modified xsi:type="dcterms:W3CDTF">2023-10-09T11:06:00Z</dcterms:modified>
</cp:coreProperties>
</file>