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78" w:rsidRDefault="00F72778" w:rsidP="00F72778">
      <w:pPr>
        <w:shd w:val="clear" w:color="auto" w:fill="FFFFFF"/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F72778">
      <w:pPr>
        <w:shd w:val="clear" w:color="auto" w:fill="FFFFFF"/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F724EB">
        <w:rPr>
          <w:rFonts w:ascii="Times New Roman" w:hAnsi="Times New Roman" w:cs="Times New Roman"/>
          <w:b/>
          <w:sz w:val="28"/>
          <w:szCs w:val="28"/>
        </w:rPr>
        <w:t xml:space="preserve">рейскуранта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</w:t>
      </w:r>
      <w:r w:rsidRPr="00F724EB">
        <w:rPr>
          <w:rFonts w:ascii="Times New Roman" w:hAnsi="Times New Roman" w:cs="Times New Roman"/>
          <w:b/>
          <w:sz w:val="28"/>
          <w:szCs w:val="28"/>
        </w:rPr>
        <w:t>цен на платные услуги, оказываемые муниципальным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автономным учреждением «Управление по развитию новых и ранее застроенных территорий и инженерных коммуникаций» </w:t>
      </w:r>
      <w:r w:rsidRPr="00F724E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24EB">
        <w:rPr>
          <w:rFonts w:ascii="Times New Roman" w:hAnsi="Times New Roman" w:cs="Times New Roman"/>
          <w:b/>
          <w:sz w:val="28"/>
          <w:szCs w:val="28"/>
        </w:rPr>
        <w:t xml:space="preserve">бразования город Новороссийск </w:t>
      </w: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утрате силы постановления</w:t>
      </w:r>
      <w:r w:rsidRPr="005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F72778" w:rsidRDefault="00F72778" w:rsidP="00F7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сентября 2019 года № 4320</w:t>
      </w:r>
    </w:p>
    <w:p w:rsidR="00F72778" w:rsidRDefault="00F72778" w:rsidP="00F7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78" w:rsidRDefault="00F72778" w:rsidP="00F7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8" w:history="1">
        <w:r w:rsidRPr="00F724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                           № 131-ФЗ «Об общих принципах организации местного самоуправления                                  в Российской Федерации», на основании </w:t>
      </w:r>
      <w:r w:rsidRPr="009D7C8D">
        <w:rPr>
          <w:rFonts w:ascii="Times New Roman" w:hAnsi="Times New Roman" w:cs="Times New Roman"/>
          <w:sz w:val="28"/>
          <w:szCs w:val="28"/>
        </w:rPr>
        <w:t xml:space="preserve">решения городской Думы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29 сентября</w:t>
      </w:r>
      <w:r w:rsidRPr="009D7C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7C8D">
        <w:rPr>
          <w:rFonts w:ascii="Times New Roman" w:hAnsi="Times New Roman" w:cs="Times New Roman"/>
          <w:sz w:val="28"/>
          <w:szCs w:val="28"/>
        </w:rPr>
        <w:t xml:space="preserve"> года № 90 </w:t>
      </w:r>
      <w:r>
        <w:rPr>
          <w:rFonts w:ascii="Times New Roman" w:hAnsi="Times New Roman" w:cs="Times New Roman"/>
          <w:sz w:val="28"/>
          <w:szCs w:val="28"/>
        </w:rPr>
        <w:t>«О порядке установления тарифов на услуги, оказываемых за плату муниципальными унитарными предприятиями и муниципальными учреждениями муниципального образования город Новороссийск»,  с целью  уточнения видов работ в связи с исполнением дополнительных функциональных обязанностей согласно постановлению от 18 июня 2021 года «</w:t>
      </w:r>
      <w:r w:rsidRPr="009D7C8D">
        <w:rPr>
          <w:rFonts w:ascii="Times New Roman" w:hAnsi="Times New Roman" w:cs="Times New Roman"/>
          <w:sz w:val="28"/>
          <w:szCs w:val="28"/>
        </w:rPr>
        <w:t>О возложении обязанности по внедрению и реализации проекта «</w:t>
      </w:r>
      <w:proofErr w:type="spellStart"/>
      <w:r w:rsidRPr="009D7C8D">
        <w:rPr>
          <w:rFonts w:ascii="Times New Roman" w:hAnsi="Times New Roman" w:cs="Times New Roman"/>
          <w:sz w:val="28"/>
          <w:szCs w:val="28"/>
        </w:rPr>
        <w:t>Геоаналитическая</w:t>
      </w:r>
      <w:proofErr w:type="spellEnd"/>
      <w:r w:rsidRPr="009D7C8D">
        <w:rPr>
          <w:rFonts w:ascii="Times New Roman" w:hAnsi="Times New Roman" w:cs="Times New Roman"/>
          <w:sz w:val="28"/>
          <w:szCs w:val="28"/>
        </w:rPr>
        <w:t xml:space="preserve"> платформа «Информационная система муниципального образования город Новороссийск»  на муниципальное автономное учреждение «Управление по развитию новых и ранее застроенных территорий и инженерных коммуникаций»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hyperlink r:id="rId9" w:history="1">
        <w:r w:rsidRPr="00F724EB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F72778" w:rsidRDefault="00F72778" w:rsidP="00F7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778" w:rsidRDefault="00F72778" w:rsidP="00F7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E7">
        <w:rPr>
          <w:rFonts w:ascii="Times New Roman" w:hAnsi="Times New Roman" w:cs="Times New Roman"/>
          <w:sz w:val="28"/>
          <w:szCs w:val="28"/>
        </w:rPr>
        <w:t>Прейскурант предельных цен на платные услуги</w:t>
      </w:r>
      <w:r>
        <w:rPr>
          <w:rFonts w:ascii="Times New Roman" w:hAnsi="Times New Roman" w:cs="Times New Roman"/>
          <w:sz w:val="28"/>
          <w:szCs w:val="28"/>
        </w:rPr>
        <w:t>, оказываемые</w:t>
      </w:r>
      <w:r w:rsidRPr="00C21AE7">
        <w:rPr>
          <w:rFonts w:ascii="Times New Roman" w:hAnsi="Times New Roman" w:cs="Times New Roman"/>
          <w:sz w:val="28"/>
          <w:szCs w:val="28"/>
        </w:rPr>
        <w:t xml:space="preserve"> муниципальным автономным учреждением «Управление по развитию новых и ранее застроенных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инженерных коммуникаций</w:t>
      </w:r>
      <w:r w:rsidRPr="00C21AE7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город </w:t>
      </w:r>
      <w:proofErr w:type="gramStart"/>
      <w:r w:rsidRPr="00C21AE7">
        <w:rPr>
          <w:rFonts w:ascii="Times New Roman" w:hAnsi="Times New Roman" w:cs="Times New Roman"/>
          <w:sz w:val="28"/>
          <w:szCs w:val="28"/>
        </w:rPr>
        <w:t>Новороссийск</w:t>
      </w:r>
      <w:r w:rsidRPr="005A685E">
        <w:t xml:space="preserve"> </w:t>
      </w:r>
      <w:r>
        <w:t xml:space="preserve"> </w:t>
      </w:r>
      <w:r w:rsidRPr="00C21A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1AE7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F72778" w:rsidRPr="00CA0A27" w:rsidRDefault="00F72778" w:rsidP="00F7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27">
        <w:rPr>
          <w:rFonts w:ascii="Times New Roman" w:hAnsi="Times New Roman" w:cs="Times New Roman"/>
          <w:sz w:val="28"/>
          <w:szCs w:val="28"/>
        </w:rPr>
        <w:t>2.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Pr="00CA0A27">
        <w:rPr>
          <w:rFonts w:ascii="Times New Roman" w:hAnsi="Times New Roman" w:cs="Times New Roman"/>
          <w:sz w:val="28"/>
          <w:szCs w:val="28"/>
        </w:rPr>
        <w:t xml:space="preserve"> </w:t>
      </w:r>
      <w:r w:rsidRPr="00F03E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 сентября</w:t>
      </w:r>
      <w:r w:rsidRPr="00F03E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3E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4320 </w:t>
      </w:r>
      <w:r w:rsidRPr="00CA0A27">
        <w:rPr>
          <w:rFonts w:ascii="Times New Roman" w:hAnsi="Times New Roman" w:cs="Times New Roman"/>
          <w:sz w:val="28"/>
          <w:szCs w:val="28"/>
        </w:rPr>
        <w:t xml:space="preserve">«Об утверждении Прейскуранта предельных цен на платные услуги, оказываемые муниципальным автономным учреждением «Управление по развитию новых и ранее застроенных территорий и инженерных коммуникаций» муниципального образования город </w:t>
      </w:r>
      <w:r w:rsidRPr="00F03EF9"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 и утрате силы постановления администрации   от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F03E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3E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4900</w:t>
      </w:r>
      <w:r w:rsidRPr="00F03EF9">
        <w:rPr>
          <w:rFonts w:ascii="Times New Roman" w:hAnsi="Times New Roman" w:cs="Times New Roman"/>
          <w:sz w:val="28"/>
          <w:szCs w:val="28"/>
        </w:rPr>
        <w:t>»</w:t>
      </w:r>
      <w:r w:rsidRPr="00CA0A27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F72778" w:rsidRDefault="00F72778" w:rsidP="00F7277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CA5">
        <w:rPr>
          <w:rFonts w:ascii="Times New Roman" w:hAnsi="Times New Roman" w:cs="Times New Roman"/>
          <w:sz w:val="28"/>
          <w:szCs w:val="28"/>
        </w:rPr>
        <w:t xml:space="preserve">. </w:t>
      </w:r>
      <w:r w:rsidRPr="00671CD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и городской Думы муниципального образования город Новороссийск в сети "Интернет" в течение семи дней со дня его подписания.</w:t>
      </w:r>
    </w:p>
    <w:p w:rsidR="00F72778" w:rsidRPr="00651BE1" w:rsidRDefault="00F72778" w:rsidP="00F7277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5CA5">
        <w:rPr>
          <w:rFonts w:ascii="Times New Roman" w:hAnsi="Times New Roman" w:cs="Times New Roman"/>
          <w:sz w:val="28"/>
          <w:szCs w:val="28"/>
        </w:rPr>
        <w:t>.</w:t>
      </w:r>
      <w:r w:rsidRPr="00A55CA5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5C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5CA5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К.</w:t>
      </w:r>
    </w:p>
    <w:p w:rsidR="00F72778" w:rsidRDefault="00F72778" w:rsidP="00F7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01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78" w:rsidRDefault="00F72778" w:rsidP="00F7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78" w:rsidRDefault="00F72778" w:rsidP="00F7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78" w:rsidRDefault="00F72778" w:rsidP="00F7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78" w:rsidRDefault="00F72778" w:rsidP="00F7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72778" w:rsidRDefault="00F72778" w:rsidP="00F7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 А. Дяченко</w:t>
      </w: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78" w:rsidRDefault="00F72778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10" w:rsidRPr="002250B8" w:rsidRDefault="00F80B10" w:rsidP="00F72778">
      <w:pPr>
        <w:shd w:val="clear" w:color="auto" w:fill="FFFFFF"/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80B10" w:rsidRPr="002250B8" w:rsidRDefault="00F80B10" w:rsidP="00921C81">
      <w:pPr>
        <w:shd w:val="clear" w:color="auto" w:fill="FFFFFF"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80B10" w:rsidRPr="002250B8" w:rsidRDefault="00921C81" w:rsidP="00921C81">
      <w:pPr>
        <w:shd w:val="clear" w:color="auto" w:fill="FFFFFF"/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0B10"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0B10"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</w:t>
      </w:r>
    </w:p>
    <w:p w:rsidR="00F80B10" w:rsidRPr="002250B8" w:rsidRDefault="00F80B10" w:rsidP="00921C81">
      <w:pPr>
        <w:shd w:val="clear" w:color="auto" w:fill="FFFFFF"/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80B10" w:rsidRPr="002250B8" w:rsidRDefault="00F80B10" w:rsidP="00921C81">
      <w:pPr>
        <w:shd w:val="clear" w:color="auto" w:fill="FFFFFF"/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Новороссийск</w:t>
      </w:r>
    </w:p>
    <w:p w:rsidR="00F80B10" w:rsidRPr="002250B8" w:rsidRDefault="00F80B10" w:rsidP="00921C81">
      <w:pPr>
        <w:shd w:val="clear" w:color="auto" w:fill="FFFFFF"/>
        <w:autoSpaceDE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 № ____</w:t>
      </w:r>
    </w:p>
    <w:p w:rsidR="00F80B10" w:rsidRPr="002250B8" w:rsidRDefault="00F80B10" w:rsidP="00F8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10" w:rsidRPr="002250B8" w:rsidRDefault="00F80B10" w:rsidP="00F8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6AA" w:rsidRPr="00225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рейскурант</w:t>
      </w:r>
    </w:p>
    <w:p w:rsidR="004D0499" w:rsidRPr="002250B8" w:rsidRDefault="00F80B10" w:rsidP="000C66AA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AA" w:rsidRPr="0022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цен на платные</w:t>
      </w:r>
      <w:r w:rsidR="004D0499" w:rsidRPr="0022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C66AA" w:rsidRPr="0022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оказываемые муниципальным автономным учреждением «Управление по развитию новых и ранее застроенных территорий и инженерных коммуникаций» </w:t>
      </w:r>
    </w:p>
    <w:p w:rsidR="00F80B10" w:rsidRPr="002250B8" w:rsidRDefault="000C66AA" w:rsidP="00C27030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</w:t>
      </w:r>
    </w:p>
    <w:p w:rsidR="00A94543" w:rsidRPr="002250B8" w:rsidRDefault="00A94543" w:rsidP="00C27030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7092"/>
        <w:gridCol w:w="1559"/>
      </w:tblGrid>
      <w:tr w:rsidR="00971EA2" w:rsidRPr="002250B8" w:rsidTr="00C20C87">
        <w:trPr>
          <w:trHeight w:val="70"/>
        </w:trPr>
        <w:tc>
          <w:tcPr>
            <w:tcW w:w="846" w:type="dxa"/>
            <w:vAlign w:val="center"/>
          </w:tcPr>
          <w:p w:rsidR="00BC1EA4" w:rsidRPr="002250B8" w:rsidRDefault="00BC1EA4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8F6F47" w:rsidRPr="002250B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2" w:type="dxa"/>
            <w:vAlign w:val="center"/>
          </w:tcPr>
          <w:p w:rsidR="00BC1EA4" w:rsidRPr="002250B8" w:rsidRDefault="00BC1EA4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DC61C7"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61C7" w:rsidRPr="002250B8">
              <w:rPr>
                <w:rFonts w:ascii="Times New Roman" w:hAnsi="Times New Roman" w:cs="Times New Roman"/>
                <w:sz w:val="28"/>
                <w:szCs w:val="28"/>
              </w:rPr>
              <w:t>( услуг</w:t>
            </w:r>
            <w:proofErr w:type="gramEnd"/>
            <w:r w:rsidR="00DC61C7" w:rsidRPr="00225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C1EA4" w:rsidRPr="002250B8" w:rsidRDefault="00BC1EA4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B05F17"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без НДС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DC61C7" w:rsidRPr="002250B8" w:rsidTr="00C20C87">
        <w:tc>
          <w:tcPr>
            <w:tcW w:w="9497" w:type="dxa"/>
            <w:gridSpan w:val="3"/>
            <w:vAlign w:val="center"/>
          </w:tcPr>
          <w:p w:rsidR="00DC61C7" w:rsidRPr="002250B8" w:rsidRDefault="008F6F47" w:rsidP="00C2703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планировке территории</w:t>
            </w:r>
          </w:p>
        </w:tc>
      </w:tr>
      <w:tr w:rsidR="00DC61C7" w:rsidRPr="002250B8" w:rsidTr="00C20C87">
        <w:tc>
          <w:tcPr>
            <w:tcW w:w="9497" w:type="dxa"/>
            <w:gridSpan w:val="3"/>
            <w:vAlign w:val="center"/>
          </w:tcPr>
          <w:p w:rsidR="00725B70" w:rsidRPr="002250B8" w:rsidRDefault="00DC61C7" w:rsidP="00B67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DC61C7" w:rsidRPr="002250B8" w:rsidRDefault="00DC61C7" w:rsidP="000E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</w:t>
            </w:r>
            <w:r w:rsidR="000E5704"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0,01га)</w:t>
            </w:r>
          </w:p>
        </w:tc>
        <w:tc>
          <w:tcPr>
            <w:tcW w:w="1559" w:type="dxa"/>
            <w:vAlign w:val="center"/>
          </w:tcPr>
          <w:p w:rsidR="00DC61C7" w:rsidRPr="002250B8" w:rsidRDefault="002250B8" w:rsidP="002250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27 932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E5704" w:rsidRPr="002250B8" w:rsidTr="00C20C87">
        <w:tc>
          <w:tcPr>
            <w:tcW w:w="846" w:type="dxa"/>
            <w:vAlign w:val="center"/>
          </w:tcPr>
          <w:p w:rsidR="000E5704" w:rsidRPr="002250B8" w:rsidRDefault="000E5704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0E5704" w:rsidRPr="002250B8" w:rsidRDefault="000E5704" w:rsidP="000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0E5704" w:rsidRPr="002250B8" w:rsidRDefault="000E5704" w:rsidP="000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0,5 га)</w:t>
            </w:r>
          </w:p>
        </w:tc>
        <w:tc>
          <w:tcPr>
            <w:tcW w:w="1559" w:type="dxa"/>
            <w:vAlign w:val="center"/>
          </w:tcPr>
          <w:p w:rsidR="000E5704" w:rsidRPr="002250B8" w:rsidRDefault="002250B8" w:rsidP="002250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40 893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DC61C7" w:rsidRPr="002250B8" w:rsidRDefault="008F6F47" w:rsidP="004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61C7" w:rsidRPr="002250B8">
              <w:rPr>
                <w:rFonts w:ascii="Times New Roman" w:hAnsi="Times New Roman" w:cs="Times New Roman"/>
                <w:sz w:val="28"/>
                <w:szCs w:val="28"/>
              </w:rPr>
              <w:t>лощадь территории (свыше 0,</w:t>
            </w:r>
            <w:r w:rsidR="00460224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1C7"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60224" w:rsidRPr="002250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C61C7"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га)</w:t>
            </w:r>
          </w:p>
        </w:tc>
        <w:tc>
          <w:tcPr>
            <w:tcW w:w="1559" w:type="dxa"/>
            <w:vAlign w:val="center"/>
          </w:tcPr>
          <w:p w:rsidR="00DC61C7" w:rsidRPr="002250B8" w:rsidRDefault="002250B8" w:rsidP="002250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89 883</w:t>
            </w:r>
            <w:r w:rsidR="0046022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573F1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60224" w:rsidRPr="002250B8" w:rsidTr="00C20C87">
        <w:tc>
          <w:tcPr>
            <w:tcW w:w="846" w:type="dxa"/>
            <w:vAlign w:val="center"/>
          </w:tcPr>
          <w:p w:rsidR="00460224" w:rsidRPr="002250B8" w:rsidRDefault="00792EC2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460224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1,5 до 5 га)</w:t>
            </w:r>
          </w:p>
        </w:tc>
        <w:tc>
          <w:tcPr>
            <w:tcW w:w="1559" w:type="dxa"/>
            <w:vAlign w:val="center"/>
          </w:tcPr>
          <w:p w:rsidR="00460224" w:rsidRPr="002250B8" w:rsidRDefault="002250B8" w:rsidP="002250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189 394</w:t>
            </w:r>
            <w:r w:rsidR="0046022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573F1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281 762</w:t>
            </w:r>
            <w:r w:rsidR="00DC61C7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352 866</w:t>
            </w:r>
            <w:r w:rsidR="00DC61C7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378 676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415 953</w:t>
            </w:r>
            <w:r w:rsidR="00DC61C7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территории 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pStyle w:val="a6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673 186,00</w:t>
            </w:r>
          </w:p>
        </w:tc>
      </w:tr>
      <w:tr w:rsidR="00DC61C7" w:rsidRPr="002250B8" w:rsidTr="00C20C87">
        <w:tc>
          <w:tcPr>
            <w:tcW w:w="9497" w:type="dxa"/>
            <w:gridSpan w:val="3"/>
            <w:vAlign w:val="center"/>
          </w:tcPr>
          <w:p w:rsidR="00725B70" w:rsidRPr="002250B8" w:rsidRDefault="00DC61C7" w:rsidP="00B67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0,5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59 945</w:t>
            </w:r>
            <w:r w:rsidR="00DC61C7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</w:t>
            </w:r>
          </w:p>
          <w:p w:rsidR="00DC61C7" w:rsidRPr="002250B8" w:rsidRDefault="00DC61C7" w:rsidP="004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</w:t>
            </w:r>
            <w:r w:rsidR="00460224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60224" w:rsidRPr="002250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131 798</w:t>
            </w:r>
            <w:r w:rsidR="0046022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573F1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60224" w:rsidRPr="002250B8" w:rsidTr="00C20C87">
        <w:tc>
          <w:tcPr>
            <w:tcW w:w="846" w:type="dxa"/>
            <w:vAlign w:val="center"/>
          </w:tcPr>
          <w:p w:rsidR="00460224" w:rsidRPr="002250B8" w:rsidRDefault="000A7D7D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92" w:type="dxa"/>
            <w:vAlign w:val="center"/>
          </w:tcPr>
          <w:p w:rsidR="00460224" w:rsidRPr="002250B8" w:rsidRDefault="00460224" w:rsidP="004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</w:t>
            </w:r>
          </w:p>
          <w:p w:rsidR="00460224" w:rsidRPr="002250B8" w:rsidRDefault="00460224" w:rsidP="004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1,5 до 5 га)</w:t>
            </w:r>
          </w:p>
        </w:tc>
        <w:tc>
          <w:tcPr>
            <w:tcW w:w="1559" w:type="dxa"/>
            <w:vAlign w:val="center"/>
          </w:tcPr>
          <w:p w:rsidR="00460224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252 507</w:t>
            </w:r>
            <w:r w:rsidR="0046022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573F1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375 587</w:t>
            </w:r>
            <w:r w:rsidR="00DC61C7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470 313</w:t>
            </w:r>
            <w:r w:rsidR="00DC61C7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DC61C7" w:rsidRPr="002250B8" w:rsidRDefault="00960CB5" w:rsidP="00960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504 605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DC61C7" w:rsidRPr="002250B8" w:rsidRDefault="00982D92" w:rsidP="00982D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554 226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DC61C7" w:rsidRPr="002250B8" w:rsidRDefault="00F80B10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2EC2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 </w:t>
            </w:r>
          </w:p>
          <w:p w:rsidR="00DC61C7" w:rsidRPr="002250B8" w:rsidRDefault="00DC61C7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DC61C7" w:rsidRPr="002250B8" w:rsidRDefault="00982D92" w:rsidP="00982D92">
            <w:pPr>
              <w:pStyle w:val="a6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061</w:t>
            </w:r>
            <w:r w:rsidR="00DC61C7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E5704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A65D7" w:rsidRPr="002250B8" w:rsidTr="00C20C87">
        <w:tc>
          <w:tcPr>
            <w:tcW w:w="9497" w:type="dxa"/>
            <w:gridSpan w:val="3"/>
            <w:vAlign w:val="center"/>
          </w:tcPr>
          <w:p w:rsidR="00725B70" w:rsidRPr="002250B8" w:rsidRDefault="007A65D7" w:rsidP="00B67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работы </w:t>
            </w:r>
          </w:p>
        </w:tc>
      </w:tr>
      <w:tr w:rsidR="00F75170" w:rsidRPr="002250B8" w:rsidTr="00C20C87">
        <w:tc>
          <w:tcPr>
            <w:tcW w:w="9497" w:type="dxa"/>
            <w:gridSpan w:val="3"/>
          </w:tcPr>
          <w:p w:rsidR="00725B70" w:rsidRPr="002250B8" w:rsidRDefault="00F75170" w:rsidP="00B67911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 (выносы)</w:t>
            </w:r>
          </w:p>
        </w:tc>
      </w:tr>
      <w:tr w:rsidR="00EE2149" w:rsidRPr="002250B8" w:rsidTr="00C20C87">
        <w:tc>
          <w:tcPr>
            <w:tcW w:w="846" w:type="dxa"/>
            <w:vAlign w:val="center"/>
          </w:tcPr>
          <w:p w:rsidR="00EE2149" w:rsidRPr="002250B8" w:rsidRDefault="00EE2149" w:rsidP="00E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092" w:type="dxa"/>
            <w:vAlign w:val="center"/>
          </w:tcPr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Вынос границ земельного участка на местность, </w:t>
            </w:r>
          </w:p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1 единица (1 точка) </w:t>
            </w:r>
          </w:p>
        </w:tc>
        <w:tc>
          <w:tcPr>
            <w:tcW w:w="1559" w:type="dxa"/>
          </w:tcPr>
          <w:p w:rsidR="00EE2149" w:rsidRPr="002250B8" w:rsidRDefault="00982D92" w:rsidP="0098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2149" w:rsidRPr="002250B8" w:rsidTr="00C20C87">
        <w:tc>
          <w:tcPr>
            <w:tcW w:w="846" w:type="dxa"/>
            <w:vAlign w:val="center"/>
          </w:tcPr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092" w:type="dxa"/>
            <w:vAlign w:val="center"/>
          </w:tcPr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Вынос осей в натуру, </w:t>
            </w:r>
          </w:p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количество 1 единица (1 точка)</w:t>
            </w:r>
          </w:p>
        </w:tc>
        <w:tc>
          <w:tcPr>
            <w:tcW w:w="1559" w:type="dxa"/>
          </w:tcPr>
          <w:p w:rsidR="00EE2149" w:rsidRPr="002250B8" w:rsidRDefault="00982D92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1 63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2149" w:rsidRPr="002250B8" w:rsidTr="00C20C87">
        <w:tc>
          <w:tcPr>
            <w:tcW w:w="846" w:type="dxa"/>
            <w:vAlign w:val="center"/>
          </w:tcPr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092" w:type="dxa"/>
            <w:vAlign w:val="center"/>
          </w:tcPr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Вынос реперов, </w:t>
            </w:r>
          </w:p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количество 1 единица (1 точка)</w:t>
            </w:r>
          </w:p>
        </w:tc>
        <w:tc>
          <w:tcPr>
            <w:tcW w:w="1559" w:type="dxa"/>
          </w:tcPr>
          <w:p w:rsidR="00EE2149" w:rsidRPr="002250B8" w:rsidRDefault="00982D92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2 54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6F47" w:rsidRPr="002250B8" w:rsidTr="00C20C87">
        <w:tc>
          <w:tcPr>
            <w:tcW w:w="846" w:type="dxa"/>
            <w:vAlign w:val="center"/>
          </w:tcPr>
          <w:p w:rsidR="00F75170" w:rsidRPr="002250B8" w:rsidRDefault="00F80B1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092" w:type="dxa"/>
            <w:vAlign w:val="center"/>
          </w:tcPr>
          <w:p w:rsidR="008F6F47" w:rsidRPr="002250B8" w:rsidRDefault="00F7517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кадастрового инженера, </w:t>
            </w:r>
          </w:p>
          <w:p w:rsidR="00F75170" w:rsidRPr="002250B8" w:rsidRDefault="00F7517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количество 1 единица (1 точка)</w:t>
            </w:r>
          </w:p>
        </w:tc>
        <w:tc>
          <w:tcPr>
            <w:tcW w:w="1559" w:type="dxa"/>
          </w:tcPr>
          <w:p w:rsidR="00F75170" w:rsidRPr="002250B8" w:rsidRDefault="007271AD" w:rsidP="0098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D92" w:rsidRPr="002250B8">
              <w:rPr>
                <w:rFonts w:ascii="Times New Roman" w:hAnsi="Times New Roman" w:cs="Times New Roman"/>
                <w:sz w:val="28"/>
                <w:szCs w:val="28"/>
              </w:rPr>
              <w:t> 765,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6F47" w:rsidRPr="002250B8" w:rsidTr="00C20C87">
        <w:tc>
          <w:tcPr>
            <w:tcW w:w="846" w:type="dxa"/>
            <w:vAlign w:val="center"/>
          </w:tcPr>
          <w:p w:rsidR="00F75170" w:rsidRPr="002250B8" w:rsidRDefault="00F80B1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7092" w:type="dxa"/>
            <w:vAlign w:val="center"/>
          </w:tcPr>
          <w:p w:rsidR="008F6F47" w:rsidRPr="002250B8" w:rsidRDefault="00F7517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документация лесных участков, </w:t>
            </w:r>
          </w:p>
          <w:p w:rsidR="00F75170" w:rsidRPr="002250B8" w:rsidRDefault="00F7517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количество 1 единица (1 точка)</w:t>
            </w:r>
          </w:p>
        </w:tc>
        <w:tc>
          <w:tcPr>
            <w:tcW w:w="1559" w:type="dxa"/>
          </w:tcPr>
          <w:p w:rsidR="00F75170" w:rsidRPr="002250B8" w:rsidRDefault="00982D92" w:rsidP="0098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25 456</w:t>
            </w:r>
            <w:r w:rsidR="00F75170" w:rsidRPr="0022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71AD" w:rsidRPr="0022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6F47" w:rsidRPr="002250B8" w:rsidTr="00C20C87">
        <w:tc>
          <w:tcPr>
            <w:tcW w:w="846" w:type="dxa"/>
            <w:vAlign w:val="center"/>
          </w:tcPr>
          <w:p w:rsidR="00F75170" w:rsidRPr="002250B8" w:rsidRDefault="00F80B1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7092" w:type="dxa"/>
            <w:vAlign w:val="center"/>
          </w:tcPr>
          <w:p w:rsidR="00F75170" w:rsidRPr="002250B8" w:rsidRDefault="00F75170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Подготовка схемы границ элемента планировочной структуры для разработки проекта планировки территории площадью до 3 га, количество 1 единица (1 точка)</w:t>
            </w:r>
          </w:p>
        </w:tc>
        <w:tc>
          <w:tcPr>
            <w:tcW w:w="1559" w:type="dxa"/>
          </w:tcPr>
          <w:p w:rsidR="00F75170" w:rsidRPr="002250B8" w:rsidRDefault="00F75170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982D92" w:rsidRPr="002250B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AD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B68BC" w:rsidRPr="002250B8" w:rsidTr="00C20C87">
        <w:tc>
          <w:tcPr>
            <w:tcW w:w="9497" w:type="dxa"/>
            <w:gridSpan w:val="3"/>
            <w:vAlign w:val="center"/>
          </w:tcPr>
          <w:p w:rsidR="00725B70" w:rsidRPr="002250B8" w:rsidRDefault="003B68BC" w:rsidP="00B67911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Съемка фактических границ земельного участка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62554C" w:rsidRPr="002250B8" w:rsidRDefault="00F97835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2554C" w:rsidRPr="0022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ind w:left="-46"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Съемка фактических границ земельного участка </w:t>
            </w:r>
          </w:p>
          <w:p w:rsidR="0062554C" w:rsidRPr="002250B8" w:rsidRDefault="008F6F47" w:rsidP="00F80B10">
            <w:pPr>
              <w:ind w:left="-46"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54C" w:rsidRPr="002250B8">
              <w:rPr>
                <w:rFonts w:ascii="Times New Roman" w:hAnsi="Times New Roman" w:cs="Times New Roman"/>
                <w:sz w:val="28"/>
                <w:szCs w:val="28"/>
              </w:rPr>
              <w:t>лощадь территории (свыше 0,01 до 0,15 га)</w:t>
            </w:r>
          </w:p>
        </w:tc>
        <w:tc>
          <w:tcPr>
            <w:tcW w:w="1559" w:type="dxa"/>
            <w:vAlign w:val="center"/>
          </w:tcPr>
          <w:p w:rsidR="0062554C" w:rsidRPr="002250B8" w:rsidRDefault="007A68B6" w:rsidP="007A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3 730</w:t>
            </w:r>
            <w:r w:rsidR="0062554C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2149" w:rsidRPr="002250B8" w:rsidTr="00C20C87">
        <w:tc>
          <w:tcPr>
            <w:tcW w:w="846" w:type="dxa"/>
            <w:vAlign w:val="center"/>
          </w:tcPr>
          <w:p w:rsidR="00EE2149" w:rsidRPr="002250B8" w:rsidRDefault="00EE2149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092" w:type="dxa"/>
            <w:vAlign w:val="center"/>
          </w:tcPr>
          <w:p w:rsidR="00EE2149" w:rsidRPr="002250B8" w:rsidRDefault="00EE2149" w:rsidP="00EE2149">
            <w:pPr>
              <w:ind w:left="-46"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Съемка фактических границ земельного участка </w:t>
            </w:r>
          </w:p>
          <w:p w:rsidR="00EE2149" w:rsidRPr="002250B8" w:rsidRDefault="00EE2149" w:rsidP="00EE2149">
            <w:pPr>
              <w:ind w:left="-46" w:right="-13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0,15 до 2 га)</w:t>
            </w:r>
          </w:p>
        </w:tc>
        <w:tc>
          <w:tcPr>
            <w:tcW w:w="1559" w:type="dxa"/>
            <w:vAlign w:val="center"/>
          </w:tcPr>
          <w:p w:rsidR="00EE2149" w:rsidRPr="002250B8" w:rsidRDefault="00EE2149" w:rsidP="007A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7A68B6" w:rsidRPr="002250B8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62554C" w:rsidRPr="002250B8" w:rsidRDefault="00F97835" w:rsidP="00F9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2554C"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54C"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Съемка фактических границ земельного участка </w:t>
            </w:r>
          </w:p>
          <w:p w:rsidR="0062554C" w:rsidRPr="002250B8" w:rsidRDefault="0062554C" w:rsidP="00EE2149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территории (свыше 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до 10 га)</w:t>
            </w:r>
          </w:p>
        </w:tc>
        <w:tc>
          <w:tcPr>
            <w:tcW w:w="1559" w:type="dxa"/>
            <w:vAlign w:val="center"/>
          </w:tcPr>
          <w:p w:rsidR="0062554C" w:rsidRPr="002250B8" w:rsidRDefault="00EE2149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322"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A68B6" w:rsidRPr="002250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rPr>
          <w:trHeight w:val="70"/>
        </w:trPr>
        <w:tc>
          <w:tcPr>
            <w:tcW w:w="846" w:type="dxa"/>
            <w:vAlign w:val="center"/>
          </w:tcPr>
          <w:p w:rsidR="0062554C" w:rsidRPr="002250B8" w:rsidRDefault="00F97835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Съемка фактических границ земельного участка </w:t>
            </w:r>
          </w:p>
          <w:p w:rsidR="0062554C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62554C" w:rsidRPr="002250B8" w:rsidRDefault="007A68B6" w:rsidP="007A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32 189</w:t>
            </w:r>
            <w:r w:rsidR="007271AD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62554C" w:rsidRPr="002250B8" w:rsidRDefault="00F97835" w:rsidP="00F9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Съемка фактических границ земельного участка </w:t>
            </w:r>
          </w:p>
          <w:p w:rsidR="0062554C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62554C" w:rsidRPr="002250B8" w:rsidRDefault="007A68B6" w:rsidP="007A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35 803</w:t>
            </w:r>
            <w:r w:rsidR="007271AD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62554C" w:rsidRPr="002250B8" w:rsidRDefault="00F97835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Съемка фактических границ земельного участка </w:t>
            </w:r>
          </w:p>
          <w:p w:rsidR="0062554C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62554C" w:rsidRPr="002250B8" w:rsidRDefault="007A68B6" w:rsidP="007A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43 820</w:t>
            </w:r>
            <w:r w:rsidR="007271AD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62554C" w:rsidRPr="002250B8" w:rsidRDefault="00F97835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Съемка фактических границ земельного участка </w:t>
            </w:r>
          </w:p>
          <w:p w:rsidR="0062554C" w:rsidRPr="002250B8" w:rsidRDefault="0062554C" w:rsidP="00F80B10">
            <w:pPr>
              <w:ind w:left="-46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62554C" w:rsidRPr="002250B8" w:rsidRDefault="007A68B6" w:rsidP="007A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56 393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B68BC" w:rsidRPr="002250B8" w:rsidTr="00C20C87">
        <w:tc>
          <w:tcPr>
            <w:tcW w:w="9497" w:type="dxa"/>
            <w:gridSpan w:val="3"/>
            <w:vAlign w:val="center"/>
          </w:tcPr>
          <w:p w:rsidR="00725B70" w:rsidRPr="002250B8" w:rsidRDefault="003B68BC" w:rsidP="00B67911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Топографическая съемка земельного участка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62554C" w:rsidRPr="002250B8" w:rsidRDefault="00F97835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</w:p>
          <w:p w:rsidR="0062554C" w:rsidRPr="002250B8" w:rsidRDefault="0062554C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территории (свыше 0,01 до 0,15 га)</w:t>
            </w:r>
          </w:p>
        </w:tc>
        <w:tc>
          <w:tcPr>
            <w:tcW w:w="1559" w:type="dxa"/>
            <w:vAlign w:val="center"/>
          </w:tcPr>
          <w:p w:rsidR="0062554C" w:rsidRPr="002250B8" w:rsidRDefault="00044322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1EA2" w:rsidRPr="002250B8" w:rsidTr="00C20C87">
        <w:tc>
          <w:tcPr>
            <w:tcW w:w="846" w:type="dxa"/>
            <w:vAlign w:val="center"/>
          </w:tcPr>
          <w:p w:rsidR="0062554C" w:rsidRPr="002250B8" w:rsidRDefault="00F97835" w:rsidP="00F8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7092" w:type="dxa"/>
            <w:vAlign w:val="center"/>
          </w:tcPr>
          <w:p w:rsidR="008F6F47" w:rsidRPr="002250B8" w:rsidRDefault="0062554C" w:rsidP="00F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на незастроенной территории</w:t>
            </w:r>
          </w:p>
          <w:p w:rsidR="0062554C" w:rsidRPr="002250B8" w:rsidRDefault="0062554C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га)</w:t>
            </w:r>
          </w:p>
        </w:tc>
        <w:tc>
          <w:tcPr>
            <w:tcW w:w="1559" w:type="dxa"/>
            <w:vAlign w:val="center"/>
          </w:tcPr>
          <w:p w:rsidR="0062554C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11 033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2149" w:rsidRPr="002250B8" w:rsidTr="00C20C87">
        <w:tc>
          <w:tcPr>
            <w:tcW w:w="846" w:type="dxa"/>
          </w:tcPr>
          <w:p w:rsidR="00EE2149" w:rsidRPr="002250B8" w:rsidRDefault="00EE2149" w:rsidP="00E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7092" w:type="dxa"/>
          </w:tcPr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Топографическая съемка земельного участка на застроенной территории</w:t>
            </w:r>
          </w:p>
          <w:p w:rsidR="00EE2149" w:rsidRPr="002250B8" w:rsidRDefault="00EE2149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0,15 до 1,0 га)</w:t>
            </w:r>
          </w:p>
        </w:tc>
        <w:tc>
          <w:tcPr>
            <w:tcW w:w="1559" w:type="dxa"/>
          </w:tcPr>
          <w:p w:rsidR="00044322" w:rsidRPr="002250B8" w:rsidRDefault="00044322" w:rsidP="0004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49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34 087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</w:p>
          <w:p w:rsidR="000A7D7D" w:rsidRPr="002250B8" w:rsidRDefault="000A7D7D" w:rsidP="00E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1,</w:t>
            </w:r>
            <w:r w:rsidR="00EE2149" w:rsidRPr="002250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96 643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188 014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282 022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372 960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466 200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съемка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0A31B3" w:rsidP="000A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924 726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геодезических изысканий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геодезических изысканий 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8F0573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9 664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геодезических изысканий 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EF1034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4 600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геодезических изысканий 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8F0573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18 970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геодезических изысканий 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3F1D56" w:rsidP="003F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22 154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геодезических изысканий 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3F1D56" w:rsidP="003F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25 417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0C66AA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геодезических изысканий 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3F1D56" w:rsidP="003F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37 418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экспертизы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технического отчета для экспертизы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856D09" w:rsidP="003F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3F1D56" w:rsidRPr="002250B8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экспертизы 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856D09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17 52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экспертизы 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856D09" w:rsidP="0085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22 765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3.5.4.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экспертизы 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856D09" w:rsidP="0085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26 584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3.5.5.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экспертизы 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856D09" w:rsidP="0085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30 500</w:t>
            </w:r>
            <w:r w:rsidR="00BE2E6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технического отчета для экспертизы 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BE2E60" w:rsidP="0085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09" w:rsidRPr="002250B8">
              <w:rPr>
                <w:rFonts w:ascii="Times New Roman" w:hAnsi="Times New Roman" w:cs="Times New Roman"/>
                <w:sz w:val="28"/>
                <w:szCs w:val="28"/>
              </w:rPr>
              <w:t>44 902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Подготовка исходной документации для постановки земельных участков на государственный кадастровый учет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территории (свыше 0,01 до </w:t>
            </w:r>
            <w:r w:rsidR="00C20C87" w:rsidRPr="002250B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 га)</w:t>
            </w:r>
          </w:p>
        </w:tc>
        <w:tc>
          <w:tcPr>
            <w:tcW w:w="1559" w:type="dxa"/>
            <w:vAlign w:val="center"/>
          </w:tcPr>
          <w:p w:rsidR="000A7D7D" w:rsidRPr="002250B8" w:rsidRDefault="00856D09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2 72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C87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0C87" w:rsidRPr="002250B8" w:rsidTr="00C20C87">
        <w:tc>
          <w:tcPr>
            <w:tcW w:w="846" w:type="dxa"/>
            <w:vAlign w:val="center"/>
          </w:tcPr>
          <w:p w:rsidR="00C20C87" w:rsidRPr="002250B8" w:rsidRDefault="00C20C87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7092" w:type="dxa"/>
            <w:vAlign w:val="center"/>
          </w:tcPr>
          <w:p w:rsidR="00C20C87" w:rsidRPr="002250B8" w:rsidRDefault="00C20C87" w:rsidP="00C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C20C87" w:rsidRPr="002250B8" w:rsidRDefault="00C20C87" w:rsidP="00C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0,15 до 2 га)</w:t>
            </w:r>
          </w:p>
        </w:tc>
        <w:tc>
          <w:tcPr>
            <w:tcW w:w="1559" w:type="dxa"/>
            <w:vAlign w:val="center"/>
          </w:tcPr>
          <w:p w:rsidR="00C20C87" w:rsidRPr="002250B8" w:rsidRDefault="003C1DC8" w:rsidP="008F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4 96</w:t>
            </w:r>
            <w:r w:rsidR="008F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C87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0C87" w:rsidRPr="002250B8" w:rsidTr="00C20C87">
        <w:tc>
          <w:tcPr>
            <w:tcW w:w="846" w:type="dxa"/>
            <w:vAlign w:val="center"/>
          </w:tcPr>
          <w:p w:rsidR="00C20C87" w:rsidRPr="002250B8" w:rsidRDefault="00C20C87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7092" w:type="dxa"/>
            <w:vAlign w:val="center"/>
          </w:tcPr>
          <w:p w:rsidR="00C20C87" w:rsidRPr="002250B8" w:rsidRDefault="00C20C87" w:rsidP="00C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C20C87" w:rsidRPr="002250B8" w:rsidRDefault="00C20C87" w:rsidP="00C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 га</w:t>
            </w:r>
            <w:r w:rsidR="00A94543"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до 5 га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20C87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5 360</w:t>
            </w:r>
            <w:r w:rsidR="00C20C87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C20C87" w:rsidP="00A9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A94543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28 670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C20C87" w:rsidP="00A9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A94543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42 734,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C20C87" w:rsidP="00A9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A94543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51 830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C20C87" w:rsidP="00A9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A94543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61 226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C20C87" w:rsidP="00A9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A94543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7D7D"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 или земельных участков на кадастровом плане территории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972740" w:rsidP="003C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DC8" w:rsidRPr="002250B8">
              <w:rPr>
                <w:rFonts w:ascii="Times New Roman" w:hAnsi="Times New Roman" w:cs="Times New Roman"/>
                <w:sz w:val="28"/>
                <w:szCs w:val="28"/>
              </w:rPr>
              <w:t>80 066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rPr>
          <w:trHeight w:val="648"/>
        </w:trPr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 путем перераспределения земельных участков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перераспределения земельных участков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31 690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перераспределения земельных участков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37 648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перераспределения земельных участков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38 071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перераспределения земельных участков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39 003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5D1137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перераспределения земельных участков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39 044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перераспределения земельных участков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39 269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</w:t>
            </w:r>
            <w:proofErr w:type="gramStart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путем  выдела</w:t>
            </w:r>
            <w:proofErr w:type="gramEnd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в счет доли (долей)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</w:t>
            </w:r>
            <w:proofErr w:type="gramStart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путем  выдела</w:t>
            </w:r>
            <w:proofErr w:type="gramEnd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в счет доли (долей) 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33 421</w:t>
            </w:r>
            <w:r w:rsidR="00972740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</w:t>
            </w:r>
            <w:proofErr w:type="gramStart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путем  выдела</w:t>
            </w:r>
            <w:proofErr w:type="gramEnd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в счет доли (долей) 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41 787</w:t>
            </w:r>
            <w:r w:rsidR="00387103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</w:t>
            </w:r>
            <w:proofErr w:type="gramStart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путем  выдела</w:t>
            </w:r>
            <w:proofErr w:type="gramEnd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в счет доли (долей) 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53 458</w:t>
            </w:r>
            <w:r w:rsidR="00387103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4.3.4.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</w:t>
            </w:r>
            <w:proofErr w:type="gramStart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путем  выдела</w:t>
            </w:r>
            <w:proofErr w:type="gramEnd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в счет доли (долей) 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3C1DC8" w:rsidP="003C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60 522</w:t>
            </w:r>
            <w:r w:rsidR="00387103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4.3.5.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</w:t>
            </w:r>
            <w:proofErr w:type="gramStart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путем  выдела</w:t>
            </w:r>
            <w:proofErr w:type="gramEnd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в счет доли (долей) 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3F6AA4" w:rsidP="003F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70 314</w:t>
            </w:r>
            <w:r w:rsidR="00387103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0A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4.3.6.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</w:t>
            </w:r>
            <w:proofErr w:type="gramStart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путем  выдела</w:t>
            </w:r>
            <w:proofErr w:type="gramEnd"/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в счет доли (долей) 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3F6AA4" w:rsidP="003F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85 025</w:t>
            </w:r>
            <w:r w:rsidR="00387103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границ и (или) площади земельного участка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границ и (или) площади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3F6AA4" w:rsidP="003F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35 301,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границ и (или) площади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3F6AA4" w:rsidP="003F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45 032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границ и (или) площади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3F6AA4" w:rsidP="003F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57 523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границ и (или) площади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3F6AA4" w:rsidP="003F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65 661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границ и (или) площади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3F6AA4" w:rsidP="003F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76 433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границ и (или) площади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6D1F11" w:rsidP="006D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92 755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Уточнение части (частей) земельного участка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части (частей) земельного участка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6D1F11" w:rsidP="006D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35 301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части (частей) земельного участка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682BA4" w:rsidP="006D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F11" w:rsidRPr="002250B8">
              <w:rPr>
                <w:rFonts w:ascii="Times New Roman" w:hAnsi="Times New Roman" w:cs="Times New Roman"/>
                <w:sz w:val="28"/>
                <w:szCs w:val="28"/>
              </w:rPr>
              <w:t>5 032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части (частей) земельного участка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682BA4" w:rsidP="006D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1F11" w:rsidRPr="002250B8">
              <w:rPr>
                <w:rFonts w:ascii="Times New Roman" w:hAnsi="Times New Roman" w:cs="Times New Roman"/>
                <w:sz w:val="28"/>
                <w:szCs w:val="28"/>
              </w:rPr>
              <w:t>7 523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части (частей) земельного участка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6D1F11" w:rsidP="006D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65 661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части (частей) земельного участка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76 433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части (частей) земельного участка </w:t>
            </w:r>
          </w:p>
          <w:p w:rsidR="000A7D7D" w:rsidRPr="002250B8" w:rsidRDefault="000A7D7D" w:rsidP="000A7D7D">
            <w:pPr>
              <w:ind w:left="-24"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92 756</w:t>
            </w:r>
            <w:r w:rsidR="00682BA4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Исправление ошибки в местоположении границ земельного участка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Исправление ошибки в местоположении границ земельного участка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45 110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ошибки в местоположении границ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54 841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ошибки в местоположении границ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67 333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ошибки в местоположении границ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75 471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ошибки в местоположении границ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86 242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ошибки в местоположении границ земельного участка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102 564,00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5D1137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 путем объединения земельных участков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объединения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33 421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объединения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41 787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объединения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53 458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объединения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6B609B" w:rsidP="006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60 522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объединения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9916C3" w:rsidP="009916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70 314,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объединения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D23F4B" w:rsidP="00D2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85 025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9497" w:type="dxa"/>
            <w:gridSpan w:val="3"/>
            <w:vAlign w:val="center"/>
          </w:tcPr>
          <w:p w:rsidR="000A7D7D" w:rsidRPr="002250B8" w:rsidRDefault="000A7D7D" w:rsidP="000A7D7D">
            <w:pPr>
              <w:pStyle w:val="a6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 путем раздела земельных участков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раздела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0,01 до 5 га)</w:t>
            </w:r>
          </w:p>
        </w:tc>
        <w:tc>
          <w:tcPr>
            <w:tcW w:w="1559" w:type="dxa"/>
            <w:vAlign w:val="center"/>
          </w:tcPr>
          <w:p w:rsidR="000A7D7D" w:rsidRPr="002250B8" w:rsidRDefault="00D23F4B" w:rsidP="00D2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33 421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раздела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5 до 10 га)</w:t>
            </w:r>
          </w:p>
        </w:tc>
        <w:tc>
          <w:tcPr>
            <w:tcW w:w="1559" w:type="dxa"/>
            <w:vAlign w:val="center"/>
          </w:tcPr>
          <w:p w:rsidR="000A7D7D" w:rsidRPr="002250B8" w:rsidRDefault="00D23F4B" w:rsidP="00D2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41 787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раздела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10 до 15 га)</w:t>
            </w:r>
          </w:p>
        </w:tc>
        <w:tc>
          <w:tcPr>
            <w:tcW w:w="1559" w:type="dxa"/>
            <w:vAlign w:val="center"/>
          </w:tcPr>
          <w:p w:rsidR="000A7D7D" w:rsidRPr="002250B8" w:rsidRDefault="00D23F4B" w:rsidP="00D2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53 458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раздела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15 до 20 га)</w:t>
            </w:r>
          </w:p>
        </w:tc>
        <w:tc>
          <w:tcPr>
            <w:tcW w:w="1559" w:type="dxa"/>
            <w:vAlign w:val="center"/>
          </w:tcPr>
          <w:p w:rsidR="000A7D7D" w:rsidRPr="002250B8" w:rsidRDefault="00D23F4B" w:rsidP="00D2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60 522,00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 путем раздела земельных участков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20 до 25 га)</w:t>
            </w:r>
          </w:p>
        </w:tc>
        <w:tc>
          <w:tcPr>
            <w:tcW w:w="1559" w:type="dxa"/>
            <w:vAlign w:val="center"/>
          </w:tcPr>
          <w:p w:rsidR="000A7D7D" w:rsidRPr="002250B8" w:rsidRDefault="00D23F4B" w:rsidP="00D23F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70 314,</w:t>
            </w:r>
            <w:r w:rsidR="008C651E" w:rsidRPr="0022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7D7D" w:rsidRPr="002250B8" w:rsidTr="00C20C87">
        <w:tc>
          <w:tcPr>
            <w:tcW w:w="846" w:type="dxa"/>
            <w:vAlign w:val="center"/>
          </w:tcPr>
          <w:p w:rsidR="000A7D7D" w:rsidRPr="002250B8" w:rsidRDefault="000A7D7D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137"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092" w:type="dxa"/>
            <w:vAlign w:val="center"/>
          </w:tcPr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земельного участка путем раздела земельных участков </w:t>
            </w:r>
          </w:p>
          <w:p w:rsidR="000A7D7D" w:rsidRPr="002250B8" w:rsidRDefault="000A7D7D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Площадь территории (свыше 25 до 50 га)</w:t>
            </w:r>
          </w:p>
        </w:tc>
        <w:tc>
          <w:tcPr>
            <w:tcW w:w="1559" w:type="dxa"/>
            <w:vAlign w:val="center"/>
          </w:tcPr>
          <w:p w:rsidR="000A7D7D" w:rsidRPr="002250B8" w:rsidRDefault="008C651E" w:rsidP="00D2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F4B" w:rsidRPr="002250B8">
              <w:rPr>
                <w:rFonts w:ascii="Times New Roman" w:hAnsi="Times New Roman" w:cs="Times New Roman"/>
                <w:sz w:val="28"/>
                <w:szCs w:val="28"/>
              </w:rPr>
              <w:t>5 025,00</w:t>
            </w:r>
          </w:p>
        </w:tc>
      </w:tr>
      <w:tr w:rsidR="00C20C87" w:rsidRPr="002250B8" w:rsidTr="00C20C87">
        <w:tc>
          <w:tcPr>
            <w:tcW w:w="846" w:type="dxa"/>
            <w:vAlign w:val="center"/>
          </w:tcPr>
          <w:p w:rsidR="00C20C87" w:rsidRPr="002250B8" w:rsidRDefault="00C20C87" w:rsidP="005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2" w:type="dxa"/>
            <w:vAlign w:val="center"/>
          </w:tcPr>
          <w:p w:rsidR="00C20C87" w:rsidRPr="002250B8" w:rsidRDefault="00C20C87" w:rsidP="000A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hAnsi="Times New Roman" w:cs="Times New Roman"/>
                <w:sz w:val="28"/>
                <w:szCs w:val="28"/>
              </w:rPr>
              <w:t>Иные виды планировочной документации на земельные участки</w:t>
            </w:r>
          </w:p>
        </w:tc>
        <w:tc>
          <w:tcPr>
            <w:tcW w:w="1559" w:type="dxa"/>
            <w:vAlign w:val="center"/>
          </w:tcPr>
          <w:p w:rsidR="00C20C87" w:rsidRPr="002250B8" w:rsidRDefault="00C20C87" w:rsidP="008C6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87" w:rsidRPr="002250B8" w:rsidTr="00C20C87">
        <w:tc>
          <w:tcPr>
            <w:tcW w:w="846" w:type="dxa"/>
          </w:tcPr>
          <w:p w:rsidR="00C20C87" w:rsidRPr="002250B8" w:rsidRDefault="00C20C87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92" w:type="dxa"/>
          </w:tcPr>
          <w:p w:rsidR="00C20C87" w:rsidRPr="002250B8" w:rsidRDefault="00C20C87" w:rsidP="00044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план</w:t>
            </w:r>
          </w:p>
        </w:tc>
        <w:tc>
          <w:tcPr>
            <w:tcW w:w="1559" w:type="dxa"/>
          </w:tcPr>
          <w:p w:rsidR="00C20C87" w:rsidRPr="002250B8" w:rsidRDefault="00D23F4B" w:rsidP="008F05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11 20</w:t>
            </w:r>
            <w:r w:rsidR="008F05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C20C87" w:rsidRPr="002250B8" w:rsidTr="00C20C87">
        <w:tc>
          <w:tcPr>
            <w:tcW w:w="846" w:type="dxa"/>
          </w:tcPr>
          <w:p w:rsidR="00C20C87" w:rsidRPr="002250B8" w:rsidRDefault="00C20C87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92" w:type="dxa"/>
          </w:tcPr>
          <w:p w:rsidR="00C20C87" w:rsidRPr="002250B8" w:rsidRDefault="00C20C87" w:rsidP="00044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Акт обследования</w:t>
            </w:r>
          </w:p>
        </w:tc>
        <w:tc>
          <w:tcPr>
            <w:tcW w:w="1559" w:type="dxa"/>
          </w:tcPr>
          <w:p w:rsidR="00C20C87" w:rsidRPr="002250B8" w:rsidRDefault="00C20C87" w:rsidP="008F05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23F4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 41</w:t>
            </w:r>
            <w:r w:rsidR="008F05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23F4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C20C87" w:rsidRPr="002250B8" w:rsidTr="00C20C87">
        <w:tc>
          <w:tcPr>
            <w:tcW w:w="846" w:type="dxa"/>
          </w:tcPr>
          <w:p w:rsidR="00C20C87" w:rsidRPr="002250B8" w:rsidRDefault="00C20C87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92" w:type="dxa"/>
          </w:tcPr>
          <w:p w:rsidR="00C20C87" w:rsidRPr="002250B8" w:rsidRDefault="00C20C87" w:rsidP="00044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план</w:t>
            </w:r>
          </w:p>
        </w:tc>
        <w:tc>
          <w:tcPr>
            <w:tcW w:w="1559" w:type="dxa"/>
          </w:tcPr>
          <w:p w:rsidR="00C20C87" w:rsidRPr="002250B8" w:rsidRDefault="00D23F4B" w:rsidP="008F05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1 6</w:t>
            </w:r>
            <w:r w:rsidR="008F057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C20C87" w:rsidRPr="002250B8" w:rsidTr="00C20C87">
        <w:tc>
          <w:tcPr>
            <w:tcW w:w="846" w:type="dxa"/>
          </w:tcPr>
          <w:p w:rsidR="00C20C87" w:rsidRPr="002250B8" w:rsidRDefault="00C20C87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92" w:type="dxa"/>
          </w:tcPr>
          <w:p w:rsidR="00C20C87" w:rsidRPr="002250B8" w:rsidRDefault="00C20C87" w:rsidP="00044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Межевой план</w:t>
            </w:r>
          </w:p>
        </w:tc>
        <w:tc>
          <w:tcPr>
            <w:tcW w:w="1559" w:type="dxa"/>
          </w:tcPr>
          <w:p w:rsidR="00C20C87" w:rsidRPr="002250B8" w:rsidRDefault="00C20C87" w:rsidP="00D23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23F4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 523,00</w:t>
            </w:r>
          </w:p>
        </w:tc>
      </w:tr>
      <w:tr w:rsidR="00851B41" w:rsidRPr="002250B8" w:rsidTr="00C20C87">
        <w:tc>
          <w:tcPr>
            <w:tcW w:w="846" w:type="dxa"/>
          </w:tcPr>
          <w:p w:rsidR="00851B41" w:rsidRPr="002250B8" w:rsidRDefault="00851B41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2" w:type="dxa"/>
          </w:tcPr>
          <w:p w:rsidR="00851B41" w:rsidRPr="002250B8" w:rsidRDefault="00851B41" w:rsidP="00D2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 оформлению </w:t>
            </w:r>
            <w:r w:rsidR="00D23F4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документов в сфере оборота недвижимости </w:t>
            </w:r>
          </w:p>
        </w:tc>
        <w:tc>
          <w:tcPr>
            <w:tcW w:w="1559" w:type="dxa"/>
          </w:tcPr>
          <w:p w:rsidR="00851B41" w:rsidRPr="002250B8" w:rsidRDefault="00851B41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1B41" w:rsidRPr="002250B8" w:rsidTr="00C20C87">
        <w:tc>
          <w:tcPr>
            <w:tcW w:w="846" w:type="dxa"/>
          </w:tcPr>
          <w:p w:rsidR="00851B41" w:rsidRPr="002250B8" w:rsidRDefault="00851B41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  <w:r w:rsidR="00D23F4B"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851B41" w:rsidRPr="002250B8" w:rsidRDefault="00D23F4B" w:rsidP="00D2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 подготовки правоустанавливающих документов на объекты недвижимости</w:t>
            </w:r>
          </w:p>
        </w:tc>
        <w:tc>
          <w:tcPr>
            <w:tcW w:w="1559" w:type="dxa"/>
          </w:tcPr>
          <w:p w:rsidR="00851B41" w:rsidRPr="002250B8" w:rsidRDefault="00D23F4B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21 600,00</w:t>
            </w:r>
          </w:p>
        </w:tc>
      </w:tr>
      <w:tr w:rsidR="00D23F4B" w:rsidRPr="002250B8" w:rsidTr="00C20C87">
        <w:tc>
          <w:tcPr>
            <w:tcW w:w="846" w:type="dxa"/>
          </w:tcPr>
          <w:p w:rsidR="00D23F4B" w:rsidRPr="002250B8" w:rsidRDefault="00D23F4B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92" w:type="dxa"/>
          </w:tcPr>
          <w:p w:rsidR="00D23F4B" w:rsidRPr="002250B8" w:rsidRDefault="00D23F4B" w:rsidP="00D2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договоров по изменению прав на объекты недвижимости</w:t>
            </w:r>
          </w:p>
        </w:tc>
        <w:tc>
          <w:tcPr>
            <w:tcW w:w="1559" w:type="dxa"/>
          </w:tcPr>
          <w:p w:rsidR="00D23F4B" w:rsidRPr="002250B8" w:rsidRDefault="00D23F4B" w:rsidP="00044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5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50B8">
              <w:rPr>
                <w:rFonts w:ascii="Times New Roman" w:eastAsia="Calibri" w:hAnsi="Times New Roman" w:cs="Times New Roman"/>
                <w:sz w:val="28"/>
                <w:szCs w:val="28"/>
              </w:rPr>
              <w:t>500,00</w:t>
            </w:r>
          </w:p>
        </w:tc>
      </w:tr>
    </w:tbl>
    <w:p w:rsidR="00E4702C" w:rsidRPr="002250B8" w:rsidRDefault="00E4702C" w:rsidP="0071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137" w:rsidRPr="002250B8" w:rsidRDefault="00044322" w:rsidP="0071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>Р</w:t>
      </w:r>
      <w:r w:rsidR="005D1137" w:rsidRPr="002250B8">
        <w:rPr>
          <w:rFonts w:ascii="Times New Roman" w:hAnsi="Times New Roman" w:cs="Times New Roman"/>
          <w:sz w:val="28"/>
          <w:szCs w:val="28"/>
        </w:rPr>
        <w:t>уководител</w:t>
      </w:r>
      <w:r w:rsidRPr="002250B8">
        <w:rPr>
          <w:rFonts w:ascii="Times New Roman" w:hAnsi="Times New Roman" w:cs="Times New Roman"/>
          <w:sz w:val="28"/>
          <w:szCs w:val="28"/>
        </w:rPr>
        <w:t>ь</w:t>
      </w:r>
      <w:r w:rsidR="005D1137" w:rsidRPr="0022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37" w:rsidRPr="002250B8" w:rsidRDefault="005D1137" w:rsidP="0071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 xml:space="preserve">МАУ «Управление по развитию </w:t>
      </w:r>
    </w:p>
    <w:p w:rsidR="005D1137" w:rsidRPr="002250B8" w:rsidRDefault="005D1137" w:rsidP="0071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 xml:space="preserve">новых и ранее застроенных территорий </w:t>
      </w:r>
    </w:p>
    <w:p w:rsidR="007C5BC5" w:rsidRPr="002250B8" w:rsidRDefault="005D1137" w:rsidP="005D1137">
      <w:pPr>
        <w:tabs>
          <w:tab w:val="left" w:pos="71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B8">
        <w:rPr>
          <w:rFonts w:ascii="Times New Roman" w:hAnsi="Times New Roman" w:cs="Times New Roman"/>
          <w:sz w:val="28"/>
          <w:szCs w:val="28"/>
        </w:rPr>
        <w:t xml:space="preserve">и инженерных </w:t>
      </w:r>
      <w:proofErr w:type="gramStart"/>
      <w:r w:rsidRPr="002250B8">
        <w:rPr>
          <w:rFonts w:ascii="Times New Roman" w:hAnsi="Times New Roman" w:cs="Times New Roman"/>
          <w:sz w:val="28"/>
          <w:szCs w:val="28"/>
        </w:rPr>
        <w:t>коммуникаций»</w:t>
      </w:r>
      <w:r w:rsidRPr="002250B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250B8">
        <w:rPr>
          <w:rFonts w:ascii="Times New Roman" w:hAnsi="Times New Roman" w:cs="Times New Roman"/>
          <w:sz w:val="28"/>
          <w:szCs w:val="28"/>
        </w:rPr>
        <w:t xml:space="preserve">    </w:t>
      </w:r>
      <w:r w:rsidR="00044322" w:rsidRPr="002250B8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="00044322" w:rsidRPr="002250B8">
        <w:rPr>
          <w:rFonts w:ascii="Times New Roman" w:hAnsi="Times New Roman" w:cs="Times New Roman"/>
          <w:sz w:val="28"/>
          <w:szCs w:val="28"/>
        </w:rPr>
        <w:t>Обламская</w:t>
      </w:r>
      <w:proofErr w:type="spellEnd"/>
    </w:p>
    <w:p w:rsidR="007C5BC5" w:rsidRPr="002250B8" w:rsidRDefault="007C5BC5" w:rsidP="007C5BC5">
      <w:pPr>
        <w:tabs>
          <w:tab w:val="left" w:pos="71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BC5" w:rsidRPr="002250B8" w:rsidSect="00C27030">
      <w:headerReference w:type="default" r:id="rId10"/>
      <w:pgSz w:w="11906" w:h="16838"/>
      <w:pgMar w:top="1418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0D" w:rsidRDefault="0063780D" w:rsidP="00B67911">
      <w:pPr>
        <w:spacing w:after="0" w:line="240" w:lineRule="auto"/>
      </w:pPr>
      <w:r>
        <w:separator/>
      </w:r>
    </w:p>
  </w:endnote>
  <w:endnote w:type="continuationSeparator" w:id="0">
    <w:p w:rsidR="0063780D" w:rsidRDefault="0063780D" w:rsidP="00B6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0D" w:rsidRDefault="0063780D" w:rsidP="00B67911">
      <w:pPr>
        <w:spacing w:after="0" w:line="240" w:lineRule="auto"/>
      </w:pPr>
      <w:r>
        <w:separator/>
      </w:r>
    </w:p>
  </w:footnote>
  <w:footnote w:type="continuationSeparator" w:id="0">
    <w:p w:rsidR="0063780D" w:rsidRDefault="0063780D" w:rsidP="00B6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182472"/>
      <w:docPartObj>
        <w:docPartGallery w:val="Page Numbers (Top of Page)"/>
        <w:docPartUnique/>
      </w:docPartObj>
    </w:sdtPr>
    <w:sdtEndPr/>
    <w:sdtContent>
      <w:p w:rsidR="00982D92" w:rsidRDefault="0098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78">
          <w:rPr>
            <w:noProof/>
          </w:rPr>
          <w:t>2</w:t>
        </w:r>
        <w:r>
          <w:fldChar w:fldCharType="end"/>
        </w:r>
      </w:p>
    </w:sdtContent>
  </w:sdt>
  <w:p w:rsidR="00982D92" w:rsidRDefault="00982D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D2"/>
    <w:multiLevelType w:val="hybridMultilevel"/>
    <w:tmpl w:val="3894DACC"/>
    <w:lvl w:ilvl="0" w:tplc="D3E6C83C">
      <w:start w:val="647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220EB3"/>
    <w:multiLevelType w:val="hybridMultilevel"/>
    <w:tmpl w:val="D1E617A4"/>
    <w:lvl w:ilvl="0" w:tplc="AD0E8AD6">
      <w:start w:val="67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D32"/>
    <w:multiLevelType w:val="hybridMultilevel"/>
    <w:tmpl w:val="6A56F0B6"/>
    <w:lvl w:ilvl="0" w:tplc="9A16ED04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F93"/>
    <w:multiLevelType w:val="hybridMultilevel"/>
    <w:tmpl w:val="A4DE5068"/>
    <w:lvl w:ilvl="0" w:tplc="938E3618">
      <w:start w:val="897"/>
      <w:numFmt w:val="decimal"/>
      <w:lvlText w:val="%1"/>
      <w:lvlJc w:val="left"/>
      <w:pPr>
        <w:ind w:left="4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49320A7"/>
    <w:multiLevelType w:val="multilevel"/>
    <w:tmpl w:val="0D26C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A2479D"/>
    <w:multiLevelType w:val="hybridMultilevel"/>
    <w:tmpl w:val="09A67064"/>
    <w:lvl w:ilvl="0" w:tplc="8BB66CA2">
      <w:start w:val="897"/>
      <w:numFmt w:val="decimal"/>
      <w:lvlText w:val="%1"/>
      <w:lvlJc w:val="left"/>
      <w:pPr>
        <w:ind w:left="4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A485689"/>
    <w:multiLevelType w:val="hybridMultilevel"/>
    <w:tmpl w:val="58485C5A"/>
    <w:lvl w:ilvl="0" w:tplc="4920B9F4">
      <w:start w:val="86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5094"/>
    <w:multiLevelType w:val="hybridMultilevel"/>
    <w:tmpl w:val="D61A26E8"/>
    <w:lvl w:ilvl="0" w:tplc="3E42ED80">
      <w:start w:val="64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165E8"/>
    <w:multiLevelType w:val="hybridMultilevel"/>
    <w:tmpl w:val="251060B2"/>
    <w:lvl w:ilvl="0" w:tplc="D45AFE5E">
      <w:start w:val="862"/>
      <w:numFmt w:val="decimal"/>
      <w:lvlText w:val="%1"/>
      <w:lvlJc w:val="left"/>
      <w:pPr>
        <w:ind w:left="4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646B1793"/>
    <w:multiLevelType w:val="hybridMultilevel"/>
    <w:tmpl w:val="8F203E62"/>
    <w:lvl w:ilvl="0" w:tplc="2DFA5998">
      <w:start w:val="86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D5D70"/>
    <w:multiLevelType w:val="hybridMultilevel"/>
    <w:tmpl w:val="B6D0B920"/>
    <w:lvl w:ilvl="0" w:tplc="D8024D80">
      <w:start w:val="1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1BCE"/>
    <w:multiLevelType w:val="hybridMultilevel"/>
    <w:tmpl w:val="15DCEBF8"/>
    <w:lvl w:ilvl="0" w:tplc="8132DA8E">
      <w:start w:val="673"/>
      <w:numFmt w:val="decimal"/>
      <w:lvlText w:val="%1"/>
      <w:lvlJc w:val="left"/>
      <w:pPr>
        <w:ind w:left="6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710806DD"/>
    <w:multiLevelType w:val="hybridMultilevel"/>
    <w:tmpl w:val="408E1BEA"/>
    <w:lvl w:ilvl="0" w:tplc="7898C6EE">
      <w:start w:val="98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17319F1"/>
    <w:multiLevelType w:val="hybridMultilevel"/>
    <w:tmpl w:val="FD58A7FC"/>
    <w:lvl w:ilvl="0" w:tplc="A1642274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76E25"/>
    <w:multiLevelType w:val="hybridMultilevel"/>
    <w:tmpl w:val="CB563D2C"/>
    <w:lvl w:ilvl="0" w:tplc="6E8EC0B0">
      <w:start w:val="9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D0A42C7"/>
    <w:multiLevelType w:val="hybridMultilevel"/>
    <w:tmpl w:val="5CA8F074"/>
    <w:lvl w:ilvl="0" w:tplc="6846BBF0">
      <w:start w:val="89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C6"/>
    <w:rsid w:val="000078AE"/>
    <w:rsid w:val="00017A9B"/>
    <w:rsid w:val="00025BDD"/>
    <w:rsid w:val="00044322"/>
    <w:rsid w:val="00074E96"/>
    <w:rsid w:val="00076092"/>
    <w:rsid w:val="00081A24"/>
    <w:rsid w:val="000914A3"/>
    <w:rsid w:val="000A31B3"/>
    <w:rsid w:val="000A7D7D"/>
    <w:rsid w:val="000C66AA"/>
    <w:rsid w:val="000D012E"/>
    <w:rsid w:val="000D2E73"/>
    <w:rsid w:val="000E5704"/>
    <w:rsid w:val="000E73DA"/>
    <w:rsid w:val="000F0A9D"/>
    <w:rsid w:val="001020CF"/>
    <w:rsid w:val="0010739F"/>
    <w:rsid w:val="00124DE4"/>
    <w:rsid w:val="00125A7D"/>
    <w:rsid w:val="00140481"/>
    <w:rsid w:val="001450A3"/>
    <w:rsid w:val="00161111"/>
    <w:rsid w:val="001657CD"/>
    <w:rsid w:val="00165BF5"/>
    <w:rsid w:val="00177653"/>
    <w:rsid w:val="00184BB0"/>
    <w:rsid w:val="001A0D3A"/>
    <w:rsid w:val="001B3523"/>
    <w:rsid w:val="001C38B5"/>
    <w:rsid w:val="001D1AED"/>
    <w:rsid w:val="001F421D"/>
    <w:rsid w:val="002029FD"/>
    <w:rsid w:val="002250B8"/>
    <w:rsid w:val="00226E52"/>
    <w:rsid w:val="00254CA0"/>
    <w:rsid w:val="002639BF"/>
    <w:rsid w:val="00270195"/>
    <w:rsid w:val="00286D6E"/>
    <w:rsid w:val="002C00BD"/>
    <w:rsid w:val="002C3992"/>
    <w:rsid w:val="002C7E65"/>
    <w:rsid w:val="002D44E4"/>
    <w:rsid w:val="002D67A8"/>
    <w:rsid w:val="002E1A9E"/>
    <w:rsid w:val="00304F4F"/>
    <w:rsid w:val="00341F92"/>
    <w:rsid w:val="003741DF"/>
    <w:rsid w:val="00387103"/>
    <w:rsid w:val="00387568"/>
    <w:rsid w:val="003A3D75"/>
    <w:rsid w:val="003B06EF"/>
    <w:rsid w:val="003B68BC"/>
    <w:rsid w:val="003C1DC8"/>
    <w:rsid w:val="003C46FF"/>
    <w:rsid w:val="003D244B"/>
    <w:rsid w:val="003E22E0"/>
    <w:rsid w:val="003E4949"/>
    <w:rsid w:val="003E5210"/>
    <w:rsid w:val="003F1D56"/>
    <w:rsid w:val="003F40B2"/>
    <w:rsid w:val="003F6AA4"/>
    <w:rsid w:val="003F7141"/>
    <w:rsid w:val="0042386A"/>
    <w:rsid w:val="0042479A"/>
    <w:rsid w:val="004329E2"/>
    <w:rsid w:val="00460224"/>
    <w:rsid w:val="00470D50"/>
    <w:rsid w:val="00480E98"/>
    <w:rsid w:val="00480F4B"/>
    <w:rsid w:val="004915FD"/>
    <w:rsid w:val="004918D6"/>
    <w:rsid w:val="00491D05"/>
    <w:rsid w:val="004A1F80"/>
    <w:rsid w:val="004A40EF"/>
    <w:rsid w:val="004B707D"/>
    <w:rsid w:val="004C1552"/>
    <w:rsid w:val="004D0499"/>
    <w:rsid w:val="004F212C"/>
    <w:rsid w:val="004F2EBC"/>
    <w:rsid w:val="005238F8"/>
    <w:rsid w:val="00535BFE"/>
    <w:rsid w:val="00544961"/>
    <w:rsid w:val="005515FA"/>
    <w:rsid w:val="00563E1C"/>
    <w:rsid w:val="005733C6"/>
    <w:rsid w:val="00573F1B"/>
    <w:rsid w:val="00575C46"/>
    <w:rsid w:val="00576D56"/>
    <w:rsid w:val="00587D4F"/>
    <w:rsid w:val="00596EB4"/>
    <w:rsid w:val="005A70F3"/>
    <w:rsid w:val="005B25FB"/>
    <w:rsid w:val="005C6261"/>
    <w:rsid w:val="005D1137"/>
    <w:rsid w:val="006077B5"/>
    <w:rsid w:val="0062554C"/>
    <w:rsid w:val="006362F0"/>
    <w:rsid w:val="0063780D"/>
    <w:rsid w:val="0066114A"/>
    <w:rsid w:val="00670DB8"/>
    <w:rsid w:val="00681105"/>
    <w:rsid w:val="00682BA4"/>
    <w:rsid w:val="006843C2"/>
    <w:rsid w:val="006944AB"/>
    <w:rsid w:val="006B609B"/>
    <w:rsid w:val="006C3BF1"/>
    <w:rsid w:val="006D1F11"/>
    <w:rsid w:val="006F16CF"/>
    <w:rsid w:val="007009CA"/>
    <w:rsid w:val="007056E4"/>
    <w:rsid w:val="00705F40"/>
    <w:rsid w:val="007123EA"/>
    <w:rsid w:val="00725B70"/>
    <w:rsid w:val="007271AD"/>
    <w:rsid w:val="00734A52"/>
    <w:rsid w:val="007662FC"/>
    <w:rsid w:val="00792EC2"/>
    <w:rsid w:val="0079689D"/>
    <w:rsid w:val="007A59C7"/>
    <w:rsid w:val="007A65D7"/>
    <w:rsid w:val="007A68B6"/>
    <w:rsid w:val="007B31CC"/>
    <w:rsid w:val="007B71EA"/>
    <w:rsid w:val="007C5BC5"/>
    <w:rsid w:val="007D1F34"/>
    <w:rsid w:val="007E1CC4"/>
    <w:rsid w:val="007E3F02"/>
    <w:rsid w:val="007F5DBD"/>
    <w:rsid w:val="00835E12"/>
    <w:rsid w:val="0084062F"/>
    <w:rsid w:val="00851B41"/>
    <w:rsid w:val="00856D09"/>
    <w:rsid w:val="00862998"/>
    <w:rsid w:val="00862B0E"/>
    <w:rsid w:val="008736CD"/>
    <w:rsid w:val="0087722D"/>
    <w:rsid w:val="008A0757"/>
    <w:rsid w:val="008A0C5D"/>
    <w:rsid w:val="008C6376"/>
    <w:rsid w:val="008C651E"/>
    <w:rsid w:val="008C68E9"/>
    <w:rsid w:val="008C6D98"/>
    <w:rsid w:val="008F0573"/>
    <w:rsid w:val="008F6F47"/>
    <w:rsid w:val="00903967"/>
    <w:rsid w:val="009043FC"/>
    <w:rsid w:val="00911EDF"/>
    <w:rsid w:val="00921C81"/>
    <w:rsid w:val="009277E5"/>
    <w:rsid w:val="00960CB5"/>
    <w:rsid w:val="00971EA2"/>
    <w:rsid w:val="00972740"/>
    <w:rsid w:val="00973549"/>
    <w:rsid w:val="00982D92"/>
    <w:rsid w:val="009835C1"/>
    <w:rsid w:val="00990FF8"/>
    <w:rsid w:val="009916C3"/>
    <w:rsid w:val="009A1D0F"/>
    <w:rsid w:val="009A5A84"/>
    <w:rsid w:val="009B5E09"/>
    <w:rsid w:val="009C2B79"/>
    <w:rsid w:val="009E00FC"/>
    <w:rsid w:val="009E12DB"/>
    <w:rsid w:val="009E235D"/>
    <w:rsid w:val="00A01676"/>
    <w:rsid w:val="00A16926"/>
    <w:rsid w:val="00A24302"/>
    <w:rsid w:val="00A300D9"/>
    <w:rsid w:val="00A436C4"/>
    <w:rsid w:val="00A47B8B"/>
    <w:rsid w:val="00A550EA"/>
    <w:rsid w:val="00A616B7"/>
    <w:rsid w:val="00A94543"/>
    <w:rsid w:val="00A94F67"/>
    <w:rsid w:val="00A95B73"/>
    <w:rsid w:val="00AB4A91"/>
    <w:rsid w:val="00AC4290"/>
    <w:rsid w:val="00AD2A1F"/>
    <w:rsid w:val="00AE3B1A"/>
    <w:rsid w:val="00AE46F8"/>
    <w:rsid w:val="00AF74A4"/>
    <w:rsid w:val="00B05F17"/>
    <w:rsid w:val="00B20364"/>
    <w:rsid w:val="00B20775"/>
    <w:rsid w:val="00B25669"/>
    <w:rsid w:val="00B27A13"/>
    <w:rsid w:val="00B32C14"/>
    <w:rsid w:val="00B406E5"/>
    <w:rsid w:val="00B46422"/>
    <w:rsid w:val="00B4696B"/>
    <w:rsid w:val="00B55D42"/>
    <w:rsid w:val="00B6579B"/>
    <w:rsid w:val="00B67911"/>
    <w:rsid w:val="00B709E7"/>
    <w:rsid w:val="00BA594E"/>
    <w:rsid w:val="00BB7AC6"/>
    <w:rsid w:val="00BB7DDF"/>
    <w:rsid w:val="00BC1EA4"/>
    <w:rsid w:val="00BD044F"/>
    <w:rsid w:val="00BE2E60"/>
    <w:rsid w:val="00BF04F6"/>
    <w:rsid w:val="00C0448A"/>
    <w:rsid w:val="00C057CE"/>
    <w:rsid w:val="00C1220E"/>
    <w:rsid w:val="00C1369B"/>
    <w:rsid w:val="00C20C87"/>
    <w:rsid w:val="00C23FBE"/>
    <w:rsid w:val="00C27030"/>
    <w:rsid w:val="00C31BE8"/>
    <w:rsid w:val="00C458D0"/>
    <w:rsid w:val="00C71FCA"/>
    <w:rsid w:val="00C85889"/>
    <w:rsid w:val="00C85CC7"/>
    <w:rsid w:val="00C875F8"/>
    <w:rsid w:val="00CA05C7"/>
    <w:rsid w:val="00CD1F26"/>
    <w:rsid w:val="00CD5EB9"/>
    <w:rsid w:val="00CD7258"/>
    <w:rsid w:val="00D23F4B"/>
    <w:rsid w:val="00D53D1A"/>
    <w:rsid w:val="00D65A8A"/>
    <w:rsid w:val="00D70E76"/>
    <w:rsid w:val="00D75332"/>
    <w:rsid w:val="00D84BBF"/>
    <w:rsid w:val="00DC1172"/>
    <w:rsid w:val="00DC4ADB"/>
    <w:rsid w:val="00DC61C7"/>
    <w:rsid w:val="00DF6344"/>
    <w:rsid w:val="00E41154"/>
    <w:rsid w:val="00E44803"/>
    <w:rsid w:val="00E4702C"/>
    <w:rsid w:val="00E77ABC"/>
    <w:rsid w:val="00E81C74"/>
    <w:rsid w:val="00E8662F"/>
    <w:rsid w:val="00EB1056"/>
    <w:rsid w:val="00ED1444"/>
    <w:rsid w:val="00EE2149"/>
    <w:rsid w:val="00EF1034"/>
    <w:rsid w:val="00F02736"/>
    <w:rsid w:val="00F02DD3"/>
    <w:rsid w:val="00F10E5D"/>
    <w:rsid w:val="00F22BD3"/>
    <w:rsid w:val="00F3617F"/>
    <w:rsid w:val="00F372C8"/>
    <w:rsid w:val="00F47253"/>
    <w:rsid w:val="00F47A9E"/>
    <w:rsid w:val="00F5305B"/>
    <w:rsid w:val="00F54F85"/>
    <w:rsid w:val="00F56930"/>
    <w:rsid w:val="00F6083F"/>
    <w:rsid w:val="00F60B1E"/>
    <w:rsid w:val="00F61DC8"/>
    <w:rsid w:val="00F72778"/>
    <w:rsid w:val="00F75170"/>
    <w:rsid w:val="00F80B10"/>
    <w:rsid w:val="00F82E09"/>
    <w:rsid w:val="00F9295E"/>
    <w:rsid w:val="00F97835"/>
    <w:rsid w:val="00FA146D"/>
    <w:rsid w:val="00FB20C0"/>
    <w:rsid w:val="00FB68CE"/>
    <w:rsid w:val="00FE1D33"/>
    <w:rsid w:val="00FE58FA"/>
    <w:rsid w:val="00FE60DA"/>
    <w:rsid w:val="00F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89721-6BC5-44D0-AC1E-1EF98D1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F4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911"/>
  </w:style>
  <w:style w:type="paragraph" w:styleId="a9">
    <w:name w:val="footer"/>
    <w:basedOn w:val="a"/>
    <w:link w:val="aa"/>
    <w:uiPriority w:val="99"/>
    <w:unhideWhenUsed/>
    <w:rsid w:val="00B6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A00A5693AC5EF7FF63C704701lER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30CCE44FB4C3DF0BFB6C39C2EC2BAF6C76105EB48A849E5B2A25D8087E5B6F48EFC1lB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5EF4-9D3F-4F6D-8D0F-FDA0F1D6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2019-05-31T07:39:00Z</cp:lastPrinted>
  <dcterms:created xsi:type="dcterms:W3CDTF">2021-10-15T12:12:00Z</dcterms:created>
  <dcterms:modified xsi:type="dcterms:W3CDTF">2021-10-15T12:13:00Z</dcterms:modified>
</cp:coreProperties>
</file>