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, в целях формирования плана проведения экспертизы на </w:t>
      </w:r>
      <w:r w:rsidR="00FD5B31">
        <w:rPr>
          <w:rFonts w:ascii="Times New Roman" w:hAnsi="Times New Roman" w:cs="Times New Roman"/>
          <w:b/>
          <w:sz w:val="28"/>
          <w:szCs w:val="28"/>
        </w:rPr>
        <w:t>второе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0C7" w:rsidRDefault="006517E7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В целях формирования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6517E7">
        <w:rPr>
          <w:rFonts w:ascii="Times New Roman" w:hAnsi="Times New Roman" w:cs="Times New Roman"/>
          <w:sz w:val="28"/>
          <w:szCs w:val="28"/>
        </w:rPr>
        <w:t xml:space="preserve">на </w:t>
      </w:r>
      <w:r w:rsidR="00FD5B31">
        <w:rPr>
          <w:rFonts w:ascii="Times New Roman" w:hAnsi="Times New Roman" w:cs="Times New Roman"/>
          <w:sz w:val="28"/>
          <w:szCs w:val="28"/>
        </w:rPr>
        <w:t>второе</w:t>
      </w:r>
      <w:r w:rsidRPr="006517E7">
        <w:rPr>
          <w:rFonts w:ascii="Times New Roman" w:hAnsi="Times New Roman" w:cs="Times New Roman"/>
          <w:sz w:val="28"/>
          <w:szCs w:val="28"/>
        </w:rPr>
        <w:t xml:space="preserve"> полугодие 2022 года, в целях выявления в них положений, необоснованно затрудняющих ведение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проведению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E7" w:rsidRP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>жений будет осуществляться до 15</w:t>
      </w:r>
      <w:r w:rsidRPr="006517E7">
        <w:rPr>
          <w:rFonts w:ascii="Times New Roman" w:hAnsi="Times New Roman" w:cs="Times New Roman"/>
          <w:sz w:val="28"/>
          <w:szCs w:val="28"/>
        </w:rPr>
        <w:t xml:space="preserve"> </w:t>
      </w:r>
      <w:r w:rsidR="00FD5B3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E7">
        <w:rPr>
          <w:rFonts w:ascii="Times New Roman" w:hAnsi="Times New Roman" w:cs="Times New Roman"/>
          <w:sz w:val="28"/>
          <w:szCs w:val="28"/>
        </w:rPr>
        <w:t>202</w:t>
      </w:r>
      <w:r w:rsidR="00FD5B31">
        <w:rPr>
          <w:rFonts w:ascii="Times New Roman" w:hAnsi="Times New Roman" w:cs="Times New Roman"/>
          <w:sz w:val="28"/>
          <w:szCs w:val="28"/>
        </w:rPr>
        <w:t>2</w:t>
      </w:r>
      <w:r w:rsidRPr="006517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C112FC" w:rsidRPr="004458A0">
          <w:rPr>
            <w:rStyle w:val="a4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C112FC" w:rsidRPr="00C112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17E7">
        <w:rPr>
          <w:rFonts w:ascii="Times New Roman" w:hAnsi="Times New Roman" w:cs="Times New Roman"/>
          <w:sz w:val="28"/>
          <w:szCs w:val="28"/>
        </w:rPr>
        <w:t xml:space="preserve">или по адресу: 353900, г. Новороссийск, ул. Советов, 18, </w:t>
      </w:r>
      <w:proofErr w:type="spellStart"/>
      <w:r w:rsidRPr="00651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17E7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телефон для справок: +7 (86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517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64-38-75</w:t>
      </w:r>
      <w:r w:rsidRPr="006517E7">
        <w:rPr>
          <w:rFonts w:ascii="Times New Roman" w:hAnsi="Times New Roman" w:cs="Times New Roman"/>
          <w:sz w:val="28"/>
          <w:szCs w:val="28"/>
        </w:rPr>
        <w:t>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446EE8"/>
    <w:rsid w:val="006517E7"/>
    <w:rsid w:val="006F40A0"/>
    <w:rsid w:val="00752941"/>
    <w:rsid w:val="00C112FC"/>
    <w:rsid w:val="00C360C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5</cp:revision>
  <dcterms:created xsi:type="dcterms:W3CDTF">2022-05-31T11:09:00Z</dcterms:created>
  <dcterms:modified xsi:type="dcterms:W3CDTF">2022-05-31T11:49:00Z</dcterms:modified>
</cp:coreProperties>
</file>