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BC" w:rsidRPr="008C5FBC" w:rsidRDefault="008C5FBC" w:rsidP="008C5F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FBC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8C5FBC" w:rsidRPr="008C5FBC" w:rsidRDefault="008C5FBC" w:rsidP="008C5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FBC">
        <w:rPr>
          <w:rFonts w:ascii="Times New Roman" w:hAnsi="Times New Roman" w:cs="Times New Roman"/>
          <w:b/>
          <w:color w:val="000000"/>
          <w:sz w:val="28"/>
          <w:szCs w:val="28"/>
        </w:rPr>
        <w:t>о состоявшемся заседании Комиссии</w:t>
      </w:r>
      <w:r w:rsidRPr="008C5FBC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</w:t>
      </w:r>
    </w:p>
    <w:p w:rsidR="008C5FBC" w:rsidRPr="008C5FBC" w:rsidRDefault="008C5FBC" w:rsidP="008C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FBC" w:rsidRPr="008C5FBC" w:rsidRDefault="005638D6" w:rsidP="008C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 марта</w:t>
      </w:r>
      <w:r w:rsidR="008C5FBC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8C5FBC" w:rsidRPr="008C5FBC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состоялось </w:t>
      </w:r>
      <w:r w:rsidR="008C5FBC" w:rsidRPr="008C5FB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C5FBC" w:rsidRPr="008C5FBC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8C5FBC" w:rsidRPr="008C5FB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– Комиссия), на котором рассмотрен материал в отношении 1 лица.</w:t>
      </w:r>
    </w:p>
    <w:p w:rsidR="008C5FBC" w:rsidRPr="008C5FBC" w:rsidRDefault="008C5FBC" w:rsidP="008C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BC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явилось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8C5FBC">
        <w:rPr>
          <w:rFonts w:ascii="Times New Roman" w:hAnsi="Times New Roman" w:cs="Times New Roman"/>
          <w:sz w:val="28"/>
          <w:szCs w:val="28"/>
        </w:rPr>
        <w:t xml:space="preserve"> информации о результатах инициативной проверки, проведенной в соответствии с  «Порядком проверки достоверности и полноты сведений, представляемых муниципальными служащими и   гражданами, претендующими на замещение должностей муниципальной службы, соблюдения муниципальными служащими ограничений и запретов,  требований о предотвращении или об урегулировании конфликта интересов, исполнения ими обязанностей», утвержденным законом Краснодарского края  от 30.12.2013 № 2875-КЗ по факту не соблюдения процедуры уведомления главы муниципального образования город Новороссийск о выполнении иной оплачиваемой работы при поступлении на муниципальную службу.</w:t>
      </w:r>
    </w:p>
    <w:p w:rsidR="001A4860" w:rsidRDefault="008C5FBC" w:rsidP="001A486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5F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На заседании Комиссии рассмотрены </w:t>
      </w:r>
      <w:r w:rsidRPr="008C5FBC">
        <w:rPr>
          <w:rFonts w:ascii="Times New Roman" w:hAnsi="Times New Roman" w:cs="Times New Roman"/>
          <w:sz w:val="28"/>
          <w:szCs w:val="28"/>
        </w:rPr>
        <w:t xml:space="preserve">результаты проверки в отношении муниципального служащего по факту не соблюдения </w:t>
      </w:r>
      <w:r w:rsidR="001A4860">
        <w:rPr>
          <w:rFonts w:ascii="Times New Roman" w:hAnsi="Times New Roman" w:cs="Times New Roman"/>
          <w:sz w:val="28"/>
          <w:szCs w:val="28"/>
        </w:rPr>
        <w:t>за</w:t>
      </w:r>
      <w:r w:rsidR="001A486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претов,</w:t>
      </w:r>
      <w:r w:rsidR="001A486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ограничений и требований,</w:t>
      </w:r>
      <w:r w:rsidR="001A486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A486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установленных в целях противодействия коррупции</w:t>
      </w:r>
      <w:r w:rsidR="001A486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A4860" w:rsidRPr="006D5F10" w:rsidRDefault="001A4860" w:rsidP="001A486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 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тогам заседания Комиссии принято</w:t>
      </w: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6D5F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</w:t>
      </w:r>
    </w:p>
    <w:p w:rsidR="001A4860" w:rsidRDefault="001A4860" w:rsidP="001A486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6D5F10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       </w:t>
      </w:r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-Установи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ть, что муниципальный служащий допустил нарушение требований</w:t>
      </w:r>
      <w:r w:rsidRPr="006D5F1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антикоррупционного законодательства по соблюдению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претов, ограничений и требований, установленных в целях противодействия коррупции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1A4860" w:rsidRPr="006D5F10" w:rsidRDefault="001A4860" w:rsidP="001A4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</w:t>
      </w:r>
      <w:r w:rsidRPr="00E92D50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Р</w:t>
      </w:r>
      <w:r w:rsidRPr="00E92D50">
        <w:rPr>
          <w:rFonts w:ascii="Times New Roman" w:hAnsi="Times New Roman" w:cs="Times New Roman"/>
          <w:sz w:val="28"/>
          <w:szCs w:val="28"/>
        </w:rPr>
        <w:t xml:space="preserve">аботодателю рекомендовано применить в отношении муниципального служащего </w:t>
      </w:r>
      <w:r w:rsidR="005638D6" w:rsidRPr="00E92D50">
        <w:rPr>
          <w:rFonts w:ascii="Times New Roman" w:hAnsi="Times New Roman" w:cs="Times New Roman"/>
          <w:sz w:val="28"/>
          <w:szCs w:val="28"/>
        </w:rPr>
        <w:t>мер</w:t>
      </w:r>
      <w:r w:rsidR="005638D6">
        <w:rPr>
          <w:rFonts w:ascii="Times New Roman" w:hAnsi="Times New Roman" w:cs="Times New Roman"/>
          <w:sz w:val="28"/>
          <w:szCs w:val="28"/>
        </w:rPr>
        <w:t xml:space="preserve">ы </w:t>
      </w:r>
      <w:r w:rsidR="005638D6" w:rsidRPr="00E92D50">
        <w:rPr>
          <w:rFonts w:ascii="Times New Roman" w:hAnsi="Times New Roman" w:cs="Times New Roman"/>
          <w:sz w:val="28"/>
          <w:szCs w:val="28"/>
        </w:rPr>
        <w:t>дисциплинарного воздействия</w:t>
      </w:r>
      <w:r w:rsidRPr="00E92D50">
        <w:rPr>
          <w:rFonts w:ascii="Times New Roman" w:hAnsi="Times New Roman" w:cs="Times New Roman"/>
          <w:sz w:val="28"/>
          <w:szCs w:val="28"/>
        </w:rPr>
        <w:t>, а также указать на недопустимость в дальнейшем подобных нарушений при замещении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E92D50">
        <w:rPr>
          <w:rFonts w:ascii="Times New Roman" w:hAnsi="Times New Roman" w:cs="Times New Roman"/>
          <w:sz w:val="28"/>
          <w:szCs w:val="28"/>
        </w:rPr>
        <w:t xml:space="preserve">город Новороссийск. </w:t>
      </w:r>
      <w:r w:rsidRPr="006D5F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4860" w:rsidRPr="006D5F10" w:rsidRDefault="005638D6" w:rsidP="001A486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мероприятий в</w:t>
      </w:r>
      <w:r w:rsidRPr="008C5FBC">
        <w:rPr>
          <w:rFonts w:ascii="Times New Roman" w:hAnsi="Times New Roman" w:cs="Times New Roman"/>
          <w:color w:val="000000"/>
          <w:sz w:val="28"/>
          <w:szCs w:val="28"/>
        </w:rPr>
        <w:t>ыявленное нарушение устранено.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служащий привлечен к дисциплинарной ответственности в виде выговора.</w:t>
      </w:r>
      <w:bookmarkStart w:id="0" w:name="_GoBack"/>
      <w:bookmarkEnd w:id="0"/>
    </w:p>
    <w:sectPr w:rsidR="001A4860" w:rsidRPr="006D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5F"/>
    <w:rsid w:val="001A4860"/>
    <w:rsid w:val="00411A2F"/>
    <w:rsid w:val="005638D6"/>
    <w:rsid w:val="008C5FBC"/>
    <w:rsid w:val="0097455F"/>
    <w:rsid w:val="009C7230"/>
    <w:rsid w:val="009F2C2E"/>
    <w:rsid w:val="00D0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BC2F-4BD9-4509-B862-A77288F6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FBC"/>
    <w:rPr>
      <w:b/>
      <w:bCs/>
    </w:rPr>
  </w:style>
  <w:style w:type="paragraph" w:styleId="a4">
    <w:name w:val="List Paragraph"/>
    <w:basedOn w:val="a"/>
    <w:uiPriority w:val="34"/>
    <w:qFormat/>
    <w:rsid w:val="00D05BD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7</cp:revision>
  <dcterms:created xsi:type="dcterms:W3CDTF">2021-06-10T05:08:00Z</dcterms:created>
  <dcterms:modified xsi:type="dcterms:W3CDTF">2021-06-10T05:27:00Z</dcterms:modified>
</cp:coreProperties>
</file>